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D5" w:rsidRDefault="00E121D5">
      <w:pPr>
        <w:widowControl/>
        <w:jc w:val="center"/>
        <w:rPr>
          <w:rStyle w:val="a6"/>
          <w:rFonts w:ascii="黑体" w:eastAsia="黑体" w:hAnsi="黑体" w:cs="黑体"/>
          <w:b w:val="0"/>
          <w:bCs/>
          <w:color w:val="333333"/>
          <w:sz w:val="36"/>
          <w:szCs w:val="36"/>
          <w:shd w:val="clear" w:color="auto" w:fill="FFFFFF"/>
        </w:rPr>
      </w:pPr>
    </w:p>
    <w:p w:rsidR="00E121D5" w:rsidRDefault="00B45DCE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附件2</w:t>
      </w:r>
    </w:p>
    <w:p w:rsidR="00E121D5" w:rsidRDefault="00B45DCE">
      <w:pPr>
        <w:widowControl/>
        <w:shd w:val="clear" w:color="auto" w:fill="FFFFFF"/>
        <w:spacing w:before="300" w:after="150"/>
        <w:jc w:val="center"/>
        <w:outlineLvl w:val="0"/>
        <w:rPr>
          <w:rFonts w:ascii="仿宋" w:eastAsia="仿宋" w:hAnsi="仿宋" w:cs="Times New Roman"/>
          <w:b/>
          <w:color w:val="000000"/>
          <w:spacing w:val="30"/>
          <w:kern w:val="0"/>
          <w:sz w:val="53"/>
          <w:szCs w:val="53"/>
        </w:rPr>
      </w:pPr>
      <w:r>
        <w:rPr>
          <w:rFonts w:ascii="仿宋" w:eastAsia="仿宋" w:hAnsi="仿宋" w:cs="Times New Roman"/>
          <w:b/>
          <w:color w:val="000000"/>
          <w:spacing w:val="30"/>
          <w:kern w:val="0"/>
          <w:sz w:val="53"/>
          <w:szCs w:val="53"/>
        </w:rPr>
        <w:t>浙江省</w:t>
      </w:r>
      <w:r>
        <w:rPr>
          <w:rFonts w:ascii="仿宋" w:eastAsia="仿宋" w:hAnsi="仿宋" w:cs="Times New Roman" w:hint="eastAsia"/>
          <w:b/>
          <w:color w:val="000000"/>
          <w:spacing w:val="30"/>
          <w:kern w:val="0"/>
          <w:sz w:val="53"/>
          <w:szCs w:val="53"/>
        </w:rPr>
        <w:t>软科学研究</w:t>
      </w:r>
      <w:r>
        <w:rPr>
          <w:rFonts w:ascii="仿宋" w:eastAsia="仿宋" w:hAnsi="仿宋" w:cs="Times New Roman"/>
          <w:b/>
          <w:color w:val="000000"/>
          <w:spacing w:val="30"/>
          <w:kern w:val="0"/>
          <w:sz w:val="53"/>
          <w:szCs w:val="53"/>
        </w:rPr>
        <w:t>项目</w:t>
      </w:r>
    </w:p>
    <w:p w:rsidR="00E121D5" w:rsidRDefault="00B45DCE">
      <w:pPr>
        <w:widowControl/>
        <w:shd w:val="clear" w:color="auto" w:fill="FFFFFF"/>
        <w:spacing w:before="300" w:after="150"/>
        <w:jc w:val="center"/>
        <w:outlineLvl w:val="0"/>
        <w:rPr>
          <w:rFonts w:ascii="仿宋" w:eastAsia="仿宋" w:hAnsi="仿宋" w:cs="Times New Roman"/>
          <w:b/>
          <w:color w:val="000000"/>
          <w:spacing w:val="30"/>
          <w:kern w:val="0"/>
          <w:sz w:val="53"/>
          <w:szCs w:val="53"/>
        </w:rPr>
      </w:pPr>
      <w:r>
        <w:rPr>
          <w:rFonts w:ascii="仿宋" w:eastAsia="仿宋" w:hAnsi="仿宋" w:cs="Times New Roman"/>
          <w:b/>
          <w:color w:val="000000"/>
          <w:spacing w:val="30"/>
          <w:kern w:val="0"/>
          <w:sz w:val="53"/>
          <w:szCs w:val="53"/>
        </w:rPr>
        <w:t>申请表</w:t>
      </w:r>
    </w:p>
    <w:tbl>
      <w:tblPr>
        <w:tblW w:w="8522" w:type="dxa"/>
        <w:tblLayout w:type="fixed"/>
        <w:tblLook w:val="04A0"/>
      </w:tblPr>
      <w:tblGrid>
        <w:gridCol w:w="2840"/>
        <w:gridCol w:w="5682"/>
      </w:tblGrid>
      <w:tr w:rsidR="00E121D5">
        <w:tc>
          <w:tcPr>
            <w:tcW w:w="2840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Arial" w:eastAsia="宋体" w:hAnsi="Arial" w:cs="Arial"/>
                <w:b/>
                <w:color w:val="333333"/>
                <w:kern w:val="36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color w:val="000000"/>
                <w:spacing w:val="75"/>
                <w:kern w:val="0"/>
                <w:sz w:val="30"/>
                <w:szCs w:val="30"/>
                <w:fitText w:val="2250"/>
              </w:rPr>
              <w:t>申请编号</w:t>
            </w:r>
            <w:r w:rsidRPr="00A94EE5">
              <w:rPr>
                <w:rFonts w:ascii="仿宋" w:eastAsia="仿宋" w:hAnsi="仿宋" w:cs="宋体" w:hint="eastAsia"/>
                <w:b/>
                <w:color w:val="000000"/>
                <w:spacing w:val="37"/>
                <w:kern w:val="0"/>
                <w:sz w:val="30"/>
                <w:szCs w:val="30"/>
                <w:fitText w:val="2250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E121D5">
            <w:pPr>
              <w:widowControl/>
              <w:spacing w:before="300" w:after="150"/>
              <w:jc w:val="left"/>
              <w:outlineLvl w:val="0"/>
              <w:rPr>
                <w:rFonts w:ascii="Felix Titling" w:eastAsia="宋体" w:hAnsi="Felix Titling" w:cs="Arial"/>
                <w:color w:val="333333"/>
                <w:kern w:val="36"/>
                <w:sz w:val="30"/>
                <w:szCs w:val="30"/>
              </w:rPr>
            </w:pPr>
          </w:p>
        </w:tc>
      </w:tr>
      <w:tr w:rsidR="00E121D5">
        <w:tc>
          <w:tcPr>
            <w:tcW w:w="2840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Arial" w:eastAsia="宋体" w:hAnsi="Arial" w:cs="Arial"/>
                <w:b/>
                <w:color w:val="333333"/>
                <w:spacing w:val="20"/>
                <w:kern w:val="30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color w:val="000000"/>
                <w:spacing w:val="75"/>
                <w:kern w:val="0"/>
                <w:sz w:val="30"/>
                <w:szCs w:val="30"/>
                <w:fitText w:val="2250" w:id="1"/>
              </w:rPr>
              <w:t>项目名称</w:t>
            </w:r>
            <w:r w:rsidRPr="00A94EE5">
              <w:rPr>
                <w:rFonts w:ascii="仿宋" w:eastAsia="仿宋" w:hAnsi="仿宋" w:cs="宋体" w:hint="eastAsia"/>
                <w:b/>
                <w:color w:val="000000"/>
                <w:spacing w:val="37"/>
                <w:kern w:val="0"/>
                <w:sz w:val="30"/>
                <w:szCs w:val="30"/>
                <w:fitText w:val="2250" w:id="1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E121D5">
            <w:pPr>
              <w:widowControl/>
              <w:spacing w:before="300" w:after="150"/>
              <w:jc w:val="left"/>
              <w:outlineLvl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E121D5">
        <w:tc>
          <w:tcPr>
            <w:tcW w:w="2840" w:type="dxa"/>
            <w:shd w:val="clear" w:color="auto" w:fill="auto"/>
          </w:tcPr>
          <w:p w:rsidR="00E121D5" w:rsidRDefault="00B45DCE" w:rsidP="00A94EE5">
            <w:pPr>
              <w:widowControl/>
              <w:spacing w:before="300" w:after="150"/>
              <w:ind w:leftChars="-135" w:left="-283" w:firstLineChars="100" w:firstLine="361"/>
              <w:jc w:val="right"/>
              <w:outlineLvl w:val="0"/>
              <w:rPr>
                <w:rFonts w:ascii="Arial" w:eastAsia="宋体" w:hAnsi="Arial" w:cs="Arial"/>
                <w:b/>
                <w:snapToGrid w:val="0"/>
                <w:color w:val="333333"/>
                <w:spacing w:val="-20"/>
                <w:kern w:val="30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snapToGrid w:val="0"/>
                <w:color w:val="000000"/>
                <w:spacing w:val="30"/>
                <w:kern w:val="0"/>
                <w:sz w:val="30"/>
                <w:szCs w:val="30"/>
                <w:fitText w:val="2321" w:id="2"/>
              </w:rPr>
              <w:t>项目负责人</w:t>
            </w:r>
            <w:r w:rsidRPr="00A94EE5">
              <w:rPr>
                <w:rFonts w:ascii="仿宋" w:eastAsia="仿宋" w:hAnsi="仿宋" w:cs="宋体" w:hint="eastAsia"/>
                <w:b/>
                <w:snapToGrid w:val="0"/>
                <w:color w:val="000000"/>
                <w:spacing w:val="60"/>
                <w:kern w:val="0"/>
                <w:sz w:val="30"/>
                <w:szCs w:val="30"/>
                <w:fitText w:val="2321" w:id="2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E121D5">
            <w:pPr>
              <w:widowControl/>
              <w:spacing w:before="300" w:after="150"/>
              <w:jc w:val="left"/>
              <w:outlineLvl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E121D5">
        <w:tc>
          <w:tcPr>
            <w:tcW w:w="2840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仿宋" w:eastAsia="仿宋" w:hAnsi="仿宋" w:cs="宋体"/>
                <w:b/>
                <w:color w:val="000000"/>
                <w:spacing w:val="93"/>
                <w:kern w:val="0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color w:val="000000"/>
                <w:spacing w:val="75"/>
                <w:kern w:val="0"/>
                <w:sz w:val="30"/>
                <w:szCs w:val="30"/>
                <w:fitText w:val="2250" w:id="3"/>
              </w:rPr>
              <w:t>申请单位</w:t>
            </w:r>
            <w:r w:rsidRPr="00A94EE5">
              <w:rPr>
                <w:rFonts w:ascii="仿宋" w:eastAsia="仿宋" w:hAnsi="仿宋" w:cs="宋体" w:hint="eastAsia"/>
                <w:b/>
                <w:color w:val="000000"/>
                <w:spacing w:val="37"/>
                <w:kern w:val="0"/>
                <w:sz w:val="30"/>
                <w:szCs w:val="30"/>
                <w:fitText w:val="2250" w:id="3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bookmarkStart w:id="0" w:name="OLE_LINK2"/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（盖章）</w:t>
            </w:r>
            <w:bookmarkEnd w:id="0"/>
          </w:p>
        </w:tc>
      </w:tr>
      <w:tr w:rsidR="00E121D5">
        <w:tc>
          <w:tcPr>
            <w:tcW w:w="2840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仿宋" w:eastAsia="仿宋" w:hAnsi="仿宋" w:cs="宋体"/>
                <w:b/>
                <w:color w:val="000000"/>
                <w:spacing w:val="93"/>
                <w:kern w:val="0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color w:val="000000"/>
                <w:spacing w:val="75"/>
                <w:kern w:val="0"/>
                <w:sz w:val="30"/>
                <w:szCs w:val="30"/>
                <w:fitText w:val="2250" w:id="4"/>
              </w:rPr>
              <w:t>推荐单位</w:t>
            </w:r>
            <w:r w:rsidRPr="00A94EE5">
              <w:rPr>
                <w:rFonts w:ascii="仿宋" w:eastAsia="仿宋" w:hAnsi="仿宋" w:cs="宋体" w:hint="eastAsia"/>
                <w:b/>
                <w:color w:val="000000"/>
                <w:spacing w:val="37"/>
                <w:kern w:val="0"/>
                <w:sz w:val="30"/>
                <w:szCs w:val="30"/>
                <w:fitText w:val="2250" w:id="4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bookmarkStart w:id="1" w:name="OLE_LINK3"/>
            <w:bookmarkEnd w:id="1"/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（盖章）</w:t>
            </w:r>
          </w:p>
        </w:tc>
      </w:tr>
      <w:tr w:rsidR="00E121D5">
        <w:tc>
          <w:tcPr>
            <w:tcW w:w="2840" w:type="dxa"/>
            <w:shd w:val="clear" w:color="auto" w:fill="auto"/>
          </w:tcPr>
          <w:p w:rsidR="00E121D5" w:rsidRDefault="00B45DCE">
            <w:pPr>
              <w:widowControl/>
              <w:spacing w:before="300" w:after="150"/>
              <w:jc w:val="right"/>
              <w:outlineLvl w:val="0"/>
              <w:rPr>
                <w:rFonts w:ascii="仿宋" w:eastAsia="仿宋" w:hAnsi="仿宋" w:cs="宋体"/>
                <w:b/>
                <w:color w:val="000000"/>
                <w:spacing w:val="93"/>
                <w:kern w:val="0"/>
                <w:sz w:val="30"/>
                <w:szCs w:val="30"/>
              </w:rPr>
            </w:pPr>
            <w:r w:rsidRPr="00A94EE5">
              <w:rPr>
                <w:rFonts w:ascii="仿宋" w:eastAsia="仿宋" w:hAnsi="仿宋" w:cs="宋体" w:hint="eastAsia"/>
                <w:b/>
                <w:color w:val="000000"/>
                <w:spacing w:val="75"/>
                <w:kern w:val="0"/>
                <w:sz w:val="30"/>
                <w:szCs w:val="30"/>
                <w:fitText w:val="2250" w:id="5"/>
              </w:rPr>
              <w:t>申请日期</w:t>
            </w:r>
            <w:r w:rsidRPr="00A94EE5">
              <w:rPr>
                <w:rFonts w:ascii="仿宋" w:eastAsia="仿宋" w:hAnsi="仿宋" w:cs="宋体" w:hint="eastAsia"/>
                <w:b/>
                <w:color w:val="000000"/>
                <w:spacing w:val="37"/>
                <w:kern w:val="0"/>
                <w:sz w:val="30"/>
                <w:szCs w:val="30"/>
                <w:fitText w:val="2250" w:id="5"/>
              </w:rPr>
              <w:t>：</w:t>
            </w:r>
          </w:p>
        </w:tc>
        <w:tc>
          <w:tcPr>
            <w:tcW w:w="5682" w:type="dxa"/>
            <w:shd w:val="clear" w:color="auto" w:fill="auto"/>
          </w:tcPr>
          <w:p w:rsidR="00E121D5" w:rsidRDefault="00E121D5">
            <w:pPr>
              <w:widowControl/>
              <w:spacing w:before="300" w:after="150"/>
              <w:jc w:val="left"/>
              <w:outlineLvl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E121D5" w:rsidRDefault="00E121D5">
      <w:pPr>
        <w:jc w:val="center"/>
        <w:rPr>
          <w:rFonts w:ascii="仿宋" w:eastAsia="仿宋" w:hAnsi="仿宋" w:cs="宋体"/>
          <w:color w:val="000000"/>
          <w:spacing w:val="150"/>
          <w:kern w:val="0"/>
          <w:sz w:val="32"/>
          <w:szCs w:val="30"/>
        </w:rPr>
      </w:pPr>
    </w:p>
    <w:p w:rsidR="00E121D5" w:rsidRDefault="00B45DCE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b/>
          <w:color w:val="000000"/>
          <w:spacing w:val="15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spacing w:val="150"/>
          <w:kern w:val="0"/>
          <w:sz w:val="30"/>
          <w:szCs w:val="30"/>
        </w:rPr>
        <w:t>浙江省科学技术厅</w:t>
      </w:r>
    </w:p>
    <w:p w:rsidR="00E121D5" w:rsidRDefault="00B45DCE">
      <w:pPr>
        <w:jc w:val="center"/>
        <w:rPr>
          <w:rFonts w:ascii="仿宋" w:eastAsia="仿宋" w:hAnsi="仿宋" w:cs="宋体"/>
          <w:b/>
          <w:color w:val="000000"/>
          <w:spacing w:val="15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spacing w:val="150"/>
          <w:kern w:val="0"/>
          <w:sz w:val="30"/>
          <w:szCs w:val="30"/>
        </w:rPr>
        <w:t>201</w:t>
      </w:r>
      <w:r>
        <w:rPr>
          <w:rFonts w:ascii="仿宋" w:eastAsia="仿宋" w:hAnsi="仿宋" w:cs="宋体"/>
          <w:b/>
          <w:color w:val="000000"/>
          <w:spacing w:val="150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b/>
          <w:color w:val="000000"/>
          <w:spacing w:val="150"/>
          <w:kern w:val="0"/>
          <w:sz w:val="30"/>
          <w:szCs w:val="30"/>
        </w:rPr>
        <w:t>年制</w:t>
      </w:r>
    </w:p>
    <w:p w:rsidR="00E121D5" w:rsidRDefault="00E121D5">
      <w:pPr>
        <w:jc w:val="center"/>
        <w:rPr>
          <w:rFonts w:ascii="仿宋" w:eastAsia="仿宋" w:hAnsi="仿宋" w:cs="宋体"/>
          <w:color w:val="000000"/>
          <w:spacing w:val="150"/>
          <w:kern w:val="0"/>
          <w:sz w:val="32"/>
          <w:szCs w:val="30"/>
        </w:rPr>
      </w:pPr>
    </w:p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Arial" w:eastAsia="宋体" w:hAnsi="Arial" w:cs="Arial"/>
          <w:color w:val="333333"/>
          <w:kern w:val="36"/>
          <w:sz w:val="50"/>
          <w:szCs w:val="50"/>
        </w:rPr>
        <w:br w:type="page"/>
      </w: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一、项目情况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33"/>
        <w:gridCol w:w="1685"/>
        <w:gridCol w:w="1559"/>
        <w:gridCol w:w="2177"/>
      </w:tblGrid>
      <w:tr w:rsidR="00E121D5">
        <w:trPr>
          <w:trHeight w:val="615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项目名称</w:t>
            </w:r>
          </w:p>
        </w:tc>
        <w:tc>
          <w:tcPr>
            <w:tcW w:w="6854" w:type="dxa"/>
            <w:gridSpan w:val="4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566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主题</w:t>
            </w:r>
          </w:p>
        </w:tc>
        <w:tc>
          <w:tcPr>
            <w:tcW w:w="6854" w:type="dxa"/>
            <w:gridSpan w:val="4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项目计划类别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代码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项目管理领域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代码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学科分类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2" w:name="OLE_LINK12"/>
            <w:bookmarkEnd w:id="2"/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代码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3" w:name="OLE_LINK13"/>
            <w:bookmarkEnd w:id="3"/>
          </w:p>
        </w:tc>
      </w:tr>
      <w:tr w:rsidR="00E121D5">
        <w:trPr>
          <w:trHeight w:val="634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开始日期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4" w:name="OLE_LINK20"/>
            <w:bookmarkEnd w:id="4"/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结束日期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5" w:name="OLE_LINK21"/>
            <w:bookmarkEnd w:id="5"/>
          </w:p>
        </w:tc>
      </w:tr>
      <w:tr w:rsidR="00E121D5">
        <w:trPr>
          <w:trHeight w:val="60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项目预算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总计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自筹和配套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省财政资金</w:t>
            </w:r>
          </w:p>
        </w:tc>
      </w:tr>
      <w:tr w:rsidR="00E121D5">
        <w:trPr>
          <w:trHeight w:val="566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cantSplit/>
          <w:trHeight w:val="63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项目总经费开支预算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（万元）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设备费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材料费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测试化验加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工费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燃料动力费</w:t>
            </w:r>
          </w:p>
        </w:tc>
      </w:tr>
      <w:tr w:rsidR="00E121D5">
        <w:trPr>
          <w:cantSplit/>
          <w:trHeight w:val="634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bookmarkStart w:id="6" w:name="OLE_LINK26"/>
            <w:bookmarkEnd w:id="6"/>
            <w:r>
              <w:rPr>
                <w:rFonts w:ascii="仿宋" w:eastAsia="仿宋" w:hAnsi="仿宋" w:cs="Times New Roman"/>
                <w:szCs w:val="21"/>
              </w:rPr>
              <w:t>-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7" w:name="OLE_LINK27"/>
            <w:bookmarkEnd w:id="7"/>
            <w:r>
              <w:rPr>
                <w:rFonts w:ascii="仿宋" w:eastAsia="仿宋" w:hAnsi="仿宋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8" w:name="OLE_LINK28"/>
            <w:bookmarkEnd w:id="8"/>
            <w:r>
              <w:rPr>
                <w:rFonts w:ascii="仿宋" w:eastAsia="仿宋" w:hAnsi="仿宋" w:cs="Times New Roman"/>
                <w:sz w:val="24"/>
              </w:rPr>
              <w:t>-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bookmarkStart w:id="9" w:name="OLE_LINK29"/>
            <w:bookmarkEnd w:id="9"/>
            <w:r>
              <w:rPr>
                <w:rFonts w:ascii="仿宋" w:eastAsia="仿宋" w:hAnsi="仿宋" w:cs="Times New Roman"/>
                <w:szCs w:val="21"/>
              </w:rPr>
              <w:t>-</w:t>
            </w:r>
          </w:p>
        </w:tc>
      </w:tr>
      <w:tr w:rsidR="00E121D5">
        <w:trPr>
          <w:cantSplit/>
          <w:trHeight w:val="1476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差旅/会议/国际合作交流费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出版/文献/信息传播/知识产权事务费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劳务费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专家咨询费</w:t>
            </w:r>
          </w:p>
        </w:tc>
      </w:tr>
      <w:tr w:rsidR="00E121D5">
        <w:trPr>
          <w:trHeight w:val="634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0" w:name="OLE_LINK30"/>
            <w:bookmarkEnd w:id="10"/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1" w:name="OLE_LINK31"/>
            <w:bookmarkEnd w:id="11"/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2" w:name="OLE_LINK32"/>
            <w:bookmarkEnd w:id="12"/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3" w:name="OLE_LINK33"/>
            <w:bookmarkEnd w:id="13"/>
          </w:p>
        </w:tc>
      </w:tr>
      <w:tr w:rsidR="00E121D5">
        <w:trPr>
          <w:trHeight w:val="634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其他支出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间接费用(包含管理费与激励费)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668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4" w:name="OLE_LINK34"/>
            <w:bookmarkEnd w:id="14"/>
            <w:r>
              <w:rPr>
                <w:rFonts w:ascii="仿宋" w:eastAsia="仿宋" w:hAnsi="仿宋" w:cs="Times New Roman"/>
                <w:sz w:val="24"/>
              </w:rPr>
              <w:t>-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1433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研发内容与预期目标凝练</w:t>
            </w:r>
          </w:p>
        </w:tc>
        <w:tc>
          <w:tcPr>
            <w:tcW w:w="6854" w:type="dxa"/>
            <w:gridSpan w:val="4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cantSplit/>
          <w:trHeight w:val="634"/>
        </w:trPr>
        <w:tc>
          <w:tcPr>
            <w:tcW w:w="166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备注</w:t>
            </w:r>
          </w:p>
        </w:tc>
        <w:tc>
          <w:tcPr>
            <w:tcW w:w="6854" w:type="dxa"/>
            <w:gridSpan w:val="4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 w:val="24"/>
              </w:rPr>
            </w:pPr>
            <w:bookmarkStart w:id="15" w:name="OLE_LINK44"/>
            <w:bookmarkEnd w:id="15"/>
          </w:p>
        </w:tc>
      </w:tr>
    </w:tbl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Arial" w:eastAsia="宋体" w:hAnsi="Arial" w:cs="Arial"/>
          <w:color w:val="333333"/>
          <w:kern w:val="36"/>
          <w:sz w:val="50"/>
          <w:szCs w:val="50"/>
        </w:rPr>
        <w:br w:type="page"/>
      </w: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二、承担单位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205"/>
        <w:gridCol w:w="2738"/>
        <w:gridCol w:w="1235"/>
        <w:gridCol w:w="2909"/>
      </w:tblGrid>
      <w:tr w:rsidR="00E121D5">
        <w:trPr>
          <w:trHeight w:val="63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承担单位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单位名称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社会信用统一代码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主管部门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单位类型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所 在 地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代 码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单位E-mail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联系人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传 真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开   户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银   行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银行账号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详细地址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参与单位1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单位名称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社会信用代码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单位类型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单位E-mail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联系人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传 真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开   户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银   行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银行账号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详细地址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参与单位2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单位名称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社会信用代码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单位类型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单位E-mail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联系人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传 真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开   户</w:t>
            </w:r>
          </w:p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银   行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1"/>
              </w:rPr>
              <w:t>银行账号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121D5">
        <w:trPr>
          <w:trHeight w:val="634"/>
        </w:trPr>
        <w:tc>
          <w:tcPr>
            <w:tcW w:w="435" w:type="dxa"/>
            <w:vMerge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详细地址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E121D5" w:rsidRDefault="00E121D5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宋体" w:eastAsia="宋体" w:hAnsi="宋体" w:cs="Times New Roman"/>
          <w:b/>
          <w:kern w:val="36"/>
          <w:sz w:val="48"/>
          <w:szCs w:val="48"/>
        </w:rPr>
        <w:br w:type="page"/>
      </w:r>
      <w:bookmarkStart w:id="16" w:name="OLE_LINK11"/>
      <w:bookmarkStart w:id="17" w:name="OLE_LINK24"/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三、项目组主要成员</w:t>
      </w:r>
      <w:bookmarkEnd w:id="16"/>
      <w:bookmarkEnd w:id="17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353"/>
        <w:gridCol w:w="2835"/>
        <w:gridCol w:w="1560"/>
        <w:gridCol w:w="2318"/>
      </w:tblGrid>
      <w:tr w:rsidR="00E121D5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负责人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证件类型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证件号码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学历/学位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职称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工作单位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成员1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证件类型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证件号码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学历/学位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职称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工作单位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成员2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证件类型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证件号码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学历/学位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职称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工作单位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成员3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证件类型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证件号码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学历/学位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职称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工作单位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成员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证件号码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职称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从事专业</w:t>
            </w: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E121D5" w:rsidRDefault="00E121D5">
      <w:pPr>
        <w:rPr>
          <w:rFonts w:ascii="Calibri" w:eastAsia="宋体" w:hAnsi="Calibri" w:cs="Times New Roman"/>
          <w:szCs w:val="22"/>
        </w:rPr>
      </w:pPr>
    </w:p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br w:type="page"/>
      </w: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四、</w:t>
      </w:r>
      <w:r>
        <w:rPr>
          <w:rFonts w:ascii="Arial" w:eastAsia="宋体" w:hAnsi="Arial" w:cs="Arial" w:hint="eastAsia"/>
          <w:b/>
          <w:bCs/>
          <w:color w:val="333333"/>
          <w:kern w:val="36"/>
          <w:sz w:val="32"/>
          <w:szCs w:val="32"/>
        </w:rPr>
        <w:t>项目主要研究内容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121D5">
        <w:trPr>
          <w:trHeight w:val="5142"/>
        </w:trPr>
        <w:tc>
          <w:tcPr>
            <w:tcW w:w="8522" w:type="dxa"/>
            <w:shd w:val="clear" w:color="auto" w:fill="auto"/>
          </w:tcPr>
          <w:p w:rsidR="00E121D5" w:rsidRDefault="00E121D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Arial" w:eastAsia="宋体" w:hAnsi="Arial" w:cs="Arial"/>
          <w:color w:val="333333"/>
          <w:kern w:val="36"/>
          <w:sz w:val="50"/>
          <w:szCs w:val="50"/>
        </w:rPr>
        <w:br w:type="page"/>
      </w: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五、</w:t>
      </w:r>
      <w:r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  <w:t>项目研究成果提供形式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121D5">
        <w:trPr>
          <w:trHeight w:val="5142"/>
        </w:trPr>
        <w:tc>
          <w:tcPr>
            <w:tcW w:w="8522" w:type="dxa"/>
            <w:shd w:val="clear" w:color="auto" w:fill="auto"/>
          </w:tcPr>
          <w:p w:rsidR="00E121D5" w:rsidRDefault="00E121D5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E121D5" w:rsidRDefault="00E121D5">
      <w:pPr>
        <w:rPr>
          <w:rFonts w:ascii="Calibri" w:eastAsia="宋体" w:hAnsi="Calibri" w:cs="Times New Roman"/>
          <w:sz w:val="22"/>
          <w:szCs w:val="22"/>
        </w:rPr>
      </w:pPr>
    </w:p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32"/>
          <w:szCs w:val="32"/>
        </w:rPr>
      </w:pPr>
      <w:r>
        <w:rPr>
          <w:rFonts w:ascii="Arial" w:eastAsia="宋体" w:hAnsi="Arial" w:cs="Arial"/>
          <w:color w:val="333333"/>
          <w:kern w:val="36"/>
          <w:sz w:val="50"/>
          <w:szCs w:val="50"/>
        </w:rPr>
        <w:br w:type="page"/>
      </w:r>
      <w:r>
        <w:rPr>
          <w:rFonts w:ascii="Arial" w:eastAsia="宋体" w:hAnsi="Arial" w:cs="Arial"/>
          <w:b/>
          <w:color w:val="333333"/>
          <w:kern w:val="36"/>
          <w:sz w:val="32"/>
          <w:szCs w:val="32"/>
        </w:rPr>
        <w:lastRenderedPageBreak/>
        <w:t>六、计划进度目标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1922"/>
        <w:gridCol w:w="3940"/>
      </w:tblGrid>
      <w:tr w:rsidR="00E121D5">
        <w:trPr>
          <w:trHeight w:val="634"/>
        </w:trPr>
        <w:tc>
          <w:tcPr>
            <w:tcW w:w="4582" w:type="dxa"/>
            <w:gridSpan w:val="3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起止年月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进度目标要求（每栏限80字）</w:t>
            </w:r>
          </w:p>
        </w:tc>
      </w:tr>
      <w:tr w:rsidR="00E121D5">
        <w:trPr>
          <w:trHeight w:val="634"/>
        </w:trPr>
        <w:tc>
          <w:tcPr>
            <w:tcW w:w="18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至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8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至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121D5">
        <w:trPr>
          <w:trHeight w:val="634"/>
        </w:trPr>
        <w:tc>
          <w:tcPr>
            <w:tcW w:w="1809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21D5" w:rsidRDefault="00B45DC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至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E121D5" w:rsidRDefault="00E121D5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E121D5" w:rsidRDefault="00E121D5">
      <w:pPr>
        <w:rPr>
          <w:rFonts w:ascii="Calibri" w:eastAsia="宋体" w:hAnsi="Calibri" w:cs="Times New Roman"/>
          <w:sz w:val="22"/>
          <w:szCs w:val="22"/>
        </w:rPr>
      </w:pPr>
    </w:p>
    <w:p w:rsidR="00E121D5" w:rsidRDefault="00B45DCE">
      <w:pPr>
        <w:widowControl/>
        <w:shd w:val="clear" w:color="auto" w:fill="FFFFFF"/>
        <w:spacing w:before="300" w:after="150"/>
        <w:jc w:val="left"/>
        <w:outlineLvl w:val="0"/>
        <w:rPr>
          <w:rFonts w:ascii="Arial" w:eastAsia="宋体" w:hAnsi="Arial" w:cs="Arial"/>
          <w:color w:val="333333"/>
          <w:kern w:val="36"/>
          <w:sz w:val="50"/>
          <w:szCs w:val="50"/>
        </w:rPr>
      </w:pPr>
      <w:r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  <w:br w:type="page"/>
      </w:r>
      <w:r>
        <w:rPr>
          <w:rFonts w:ascii="Arial" w:eastAsia="宋体" w:hAnsi="Arial" w:cs="Arial" w:hint="eastAsia"/>
          <w:b/>
          <w:bCs/>
          <w:color w:val="333333"/>
          <w:kern w:val="36"/>
          <w:sz w:val="32"/>
          <w:szCs w:val="32"/>
        </w:rPr>
        <w:lastRenderedPageBreak/>
        <w:t>七</w:t>
      </w:r>
      <w:r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  <w:t>、承诺书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121D5">
        <w:trPr>
          <w:trHeight w:val="5142"/>
        </w:trPr>
        <w:tc>
          <w:tcPr>
            <w:tcW w:w="8522" w:type="dxa"/>
            <w:shd w:val="clear" w:color="auto" w:fill="auto"/>
          </w:tcPr>
          <w:p w:rsidR="00E121D5" w:rsidRDefault="00E121D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E121D5" w:rsidRDefault="00B45DCE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本单位（或个人）承诺：</w:t>
            </w:r>
          </w:p>
          <w:p w:rsidR="00E121D5" w:rsidRDefault="00B45DCE">
            <w:pPr>
              <w:ind w:leftChars="200" w:left="420"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本申请书中所填写的内容和资料真实、有效，如存在弄虚作假和与事实相违背的内容，由本单位（个人）承担全部责任。本次申报的项目没有获得国家和省级有关部门的立项支持。</w:t>
            </w:r>
          </w:p>
          <w:p w:rsidR="00E121D5" w:rsidRDefault="00E121D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E121D5" w:rsidRDefault="00B45DCE">
            <w:pPr>
              <w:ind w:leftChars="200" w:left="420"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申报单位（盖章）</w:t>
            </w:r>
          </w:p>
          <w:p w:rsidR="00E121D5" w:rsidRDefault="00B45DCE">
            <w:pPr>
              <w:ind w:leftChars="200" w:left="420"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项目负责人签字：</w:t>
            </w:r>
          </w:p>
          <w:p w:rsidR="00E121D5" w:rsidRDefault="00B45DCE">
            <w:pPr>
              <w:ind w:leftChars="200" w:left="420"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项目参与人签字：</w:t>
            </w:r>
          </w:p>
          <w:p w:rsidR="00E121D5" w:rsidRDefault="00B45DCE">
            <w:pPr>
              <w:ind w:leftChars="200" w:left="420"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年月日</w:t>
            </w:r>
          </w:p>
          <w:p w:rsidR="00E121D5" w:rsidRDefault="00E121D5">
            <w:pPr>
              <w:ind w:leftChars="200" w:left="420" w:firstLineChars="200" w:firstLine="440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</w:tbl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E121D5">
      <w:pPr>
        <w:autoSpaceDE w:val="0"/>
        <w:autoSpaceDN w:val="0"/>
        <w:spacing w:line="360" w:lineRule="auto"/>
        <w:rPr>
          <w:rFonts w:ascii="黑体" w:eastAsia="黑体" w:hAnsi="宋体" w:cs="Times New Roman"/>
          <w:color w:val="000000"/>
          <w:kern w:val="0"/>
          <w:sz w:val="24"/>
        </w:rPr>
      </w:pPr>
    </w:p>
    <w:p w:rsidR="00E121D5" w:rsidRDefault="00B45DCE">
      <w:pPr>
        <w:autoSpaceDE w:val="0"/>
        <w:autoSpaceDN w:val="0"/>
        <w:spacing w:line="360" w:lineRule="auto"/>
        <w:rPr>
          <w:rFonts w:ascii="Arial" w:eastAsia="宋体" w:hAnsi="Arial" w:cs="Arial"/>
          <w:b/>
          <w:bCs/>
          <w:color w:val="333333"/>
          <w:kern w:val="36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333333"/>
          <w:kern w:val="36"/>
          <w:sz w:val="32"/>
          <w:szCs w:val="32"/>
        </w:rPr>
        <w:t>八、经费概算表</w:t>
      </w:r>
    </w:p>
    <w:p w:rsidR="00E121D5" w:rsidRDefault="00B45DCE">
      <w:pPr>
        <w:autoSpaceDE w:val="0"/>
        <w:autoSpaceDN w:val="0"/>
        <w:spacing w:line="360" w:lineRule="auto"/>
        <w:jc w:val="center"/>
        <w:rPr>
          <w:rFonts w:ascii="Arial" w:eastAsia="黑体" w:hAnsi="Arial" w:cs="Arial"/>
          <w:b/>
          <w:sz w:val="28"/>
          <w:szCs w:val="22"/>
        </w:rPr>
      </w:pPr>
      <w:r>
        <w:rPr>
          <w:rFonts w:ascii="Arial" w:eastAsia="黑体" w:hAnsi="Arial" w:cs="Arial" w:hint="eastAsia"/>
          <w:b/>
          <w:sz w:val="28"/>
          <w:szCs w:val="22"/>
        </w:rPr>
        <w:t>省级</w:t>
      </w:r>
      <w:r>
        <w:rPr>
          <w:rFonts w:ascii="Arial" w:eastAsia="黑体" w:hAnsi="Arial" w:cs="Arial"/>
          <w:b/>
          <w:sz w:val="28"/>
          <w:szCs w:val="22"/>
        </w:rPr>
        <w:t>科技计划项目经费概算表</w:t>
      </w:r>
    </w:p>
    <w:p w:rsidR="00E121D5" w:rsidRDefault="00B45DCE">
      <w:pPr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color w:val="000000"/>
          <w:kern w:val="0"/>
          <w:sz w:val="20"/>
          <w:szCs w:val="22"/>
        </w:rPr>
      </w:pPr>
      <w:r>
        <w:rPr>
          <w:rFonts w:ascii="Arial" w:eastAsia="宋体" w:hAnsi="Arial" w:cs="Arial"/>
          <w:sz w:val="20"/>
          <w:szCs w:val="22"/>
        </w:rPr>
        <w:t>项目名称：金额单位：万元</w:t>
      </w:r>
    </w:p>
    <w:tbl>
      <w:tblPr>
        <w:tblW w:w="77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101"/>
        <w:gridCol w:w="1134"/>
        <w:gridCol w:w="1275"/>
        <w:gridCol w:w="1214"/>
      </w:tblGrid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概算科目名称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合计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省财政拨款</w:t>
            </w:r>
          </w:p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经费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自筹和配套经费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b/>
                <w:bCs/>
                <w:sz w:val="20"/>
                <w:szCs w:val="22"/>
              </w:rPr>
              <w:t>1</w:t>
            </w: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b/>
                <w:bCs/>
                <w:sz w:val="20"/>
                <w:szCs w:val="22"/>
              </w:rPr>
              <w:t>2</w:t>
            </w: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b/>
                <w:bCs/>
                <w:sz w:val="20"/>
                <w:szCs w:val="22"/>
              </w:rPr>
              <w:t>3</w:t>
            </w: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）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b/>
                <w:bCs/>
                <w:sz w:val="20"/>
                <w:szCs w:val="22"/>
              </w:rPr>
              <w:t>4</w:t>
            </w:r>
            <w:r>
              <w:rPr>
                <w:rFonts w:ascii="Arial" w:eastAsia="宋体" w:hAnsi="Arial" w:cs="Arial" w:hint="eastAsia"/>
                <w:b/>
                <w:bCs/>
                <w:sz w:val="20"/>
                <w:szCs w:val="22"/>
              </w:rPr>
              <w:t>）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一、经费支出（合计）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（</w:t>
            </w:r>
            <w:r>
              <w:rPr>
                <w:rFonts w:ascii="宋体" w:eastAsia="宋体" w:hAnsi="宋体" w:cs="Arial" w:hint="eastAsia"/>
                <w:sz w:val="24"/>
                <w:szCs w:val="22"/>
              </w:rPr>
              <w:t>一</w:t>
            </w:r>
            <w:r>
              <w:rPr>
                <w:rFonts w:ascii="Arial" w:eastAsia="黑体" w:hAnsi="Arial" w:cs="Arial" w:hint="eastAsia"/>
                <w:sz w:val="24"/>
                <w:szCs w:val="22"/>
              </w:rPr>
              <w:t>）</w:t>
            </w:r>
            <w:r>
              <w:rPr>
                <w:rFonts w:ascii="仿宋_GB2312" w:eastAsia="仿宋_GB2312" w:hAnsi="Calibri" w:cs="Times New Roman" w:hint="eastAsia"/>
                <w:sz w:val="24"/>
                <w:szCs w:val="22"/>
              </w:rPr>
              <w:t>直接费用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1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、设备费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2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、材料费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3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、测试化验加工费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4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、燃料动力费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5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、差旅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/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会议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/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国际合作与交流费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6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、出版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/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文献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/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信息传播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/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知识产权事务费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7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、劳务费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8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、专家咨询费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9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、其他支出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B45DCE">
            <w:pPr>
              <w:autoSpaceDE w:val="0"/>
              <w:autoSpaceDN w:val="0"/>
              <w:jc w:val="center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/</w:t>
            </w: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2"/>
              </w:rPr>
              <w:t>（二）间接费用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10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、间接费用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(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包含管理费与激励费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rPr>
                <w:rFonts w:ascii="Arial" w:eastAsia="黑体" w:hAnsi="Arial" w:cs="Arial"/>
                <w:sz w:val="24"/>
                <w:szCs w:val="22"/>
              </w:rPr>
            </w:pPr>
            <w:r>
              <w:rPr>
                <w:rFonts w:ascii="Arial" w:eastAsia="黑体" w:hAnsi="Arial" w:cs="Arial" w:hint="eastAsia"/>
                <w:sz w:val="24"/>
                <w:szCs w:val="22"/>
              </w:rPr>
              <w:t>二、经费来源（合计）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1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、申请省财政经费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ind w:firstLineChars="100" w:firstLine="2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/>
                <w:sz w:val="20"/>
                <w:szCs w:val="22"/>
              </w:rPr>
              <w:t>2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、自筹和配套经费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ind w:firstLineChars="200" w:firstLine="4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sz w:val="20"/>
                <w:szCs w:val="22"/>
              </w:rPr>
              <w:t>1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）单位自有货币资金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200" w:firstLine="4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sz w:val="20"/>
                <w:szCs w:val="22"/>
              </w:rPr>
              <w:t>2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）地方、部门配套拨款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  <w:tr w:rsidR="00E121D5">
        <w:trPr>
          <w:cantSplit/>
          <w:trHeight w:val="340"/>
          <w:jc w:val="center"/>
        </w:trPr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B45DCE">
            <w:pPr>
              <w:autoSpaceDE w:val="0"/>
              <w:autoSpaceDN w:val="0"/>
              <w:ind w:firstLineChars="200" w:firstLine="400"/>
              <w:rPr>
                <w:rFonts w:ascii="Arial" w:eastAsia="宋体" w:hAnsi="Arial" w:cs="Arial"/>
                <w:sz w:val="20"/>
                <w:szCs w:val="22"/>
              </w:rPr>
            </w:pPr>
            <w:r>
              <w:rPr>
                <w:rFonts w:ascii="Arial" w:eastAsia="宋体" w:hAnsi="Arial" w:cs="Arial" w:hint="eastAsia"/>
                <w:sz w:val="20"/>
                <w:szCs w:val="22"/>
              </w:rPr>
              <w:t>（</w:t>
            </w:r>
            <w:r>
              <w:rPr>
                <w:rFonts w:ascii="Arial" w:eastAsia="宋体" w:hAnsi="Arial" w:cs="Arial"/>
                <w:sz w:val="20"/>
                <w:szCs w:val="22"/>
              </w:rPr>
              <w:t>3</w:t>
            </w:r>
            <w:r>
              <w:rPr>
                <w:rFonts w:ascii="Arial" w:eastAsia="宋体" w:hAnsi="Arial" w:cs="Arial" w:hint="eastAsia"/>
                <w:sz w:val="20"/>
                <w:szCs w:val="22"/>
              </w:rPr>
              <w:t>）其他资金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1D5" w:rsidRDefault="00E121D5">
            <w:pPr>
              <w:autoSpaceDE w:val="0"/>
              <w:autoSpaceDN w:val="0"/>
              <w:jc w:val="center"/>
              <w:rPr>
                <w:rFonts w:ascii="Arial" w:eastAsia="宋体" w:hAnsi="Arial" w:cs="Arial"/>
                <w:sz w:val="20"/>
                <w:szCs w:val="22"/>
              </w:rPr>
            </w:pPr>
          </w:p>
        </w:tc>
      </w:tr>
    </w:tbl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t>注：支出概算按照经费开支范围确定的支出科目和不同经费来源编列，同一支出科目一般不同时在财政拨款经费和自筹经费中概算。</w:t>
      </w:r>
    </w:p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t>1</w:t>
      </w:r>
      <w:r>
        <w:rPr>
          <w:rFonts w:ascii="Arial" w:eastAsia="宋体" w:hAnsi="Arial" w:cs="Arial" w:hint="eastAsia"/>
          <w:sz w:val="18"/>
          <w:szCs w:val="22"/>
        </w:rPr>
        <w:t>、项目经费分类说明</w:t>
      </w:r>
    </w:p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t>经费开支项目费用包括直接费用、间接费用。其中直接费用可填报差旅</w:t>
      </w:r>
      <w:r>
        <w:rPr>
          <w:rFonts w:ascii="Arial" w:eastAsia="宋体" w:hAnsi="Arial" w:cs="Arial" w:hint="eastAsia"/>
          <w:sz w:val="18"/>
          <w:szCs w:val="22"/>
        </w:rPr>
        <w:t>/</w:t>
      </w:r>
      <w:r>
        <w:rPr>
          <w:rFonts w:ascii="Arial" w:eastAsia="宋体" w:hAnsi="Arial" w:cs="Arial" w:hint="eastAsia"/>
          <w:sz w:val="18"/>
          <w:szCs w:val="22"/>
        </w:rPr>
        <w:t>会议</w:t>
      </w:r>
      <w:r>
        <w:rPr>
          <w:rFonts w:ascii="Arial" w:eastAsia="宋体" w:hAnsi="Arial" w:cs="Arial" w:hint="eastAsia"/>
          <w:sz w:val="18"/>
          <w:szCs w:val="22"/>
        </w:rPr>
        <w:t>/</w:t>
      </w:r>
      <w:r>
        <w:rPr>
          <w:rFonts w:ascii="Arial" w:eastAsia="宋体" w:hAnsi="Arial" w:cs="Arial" w:hint="eastAsia"/>
          <w:sz w:val="18"/>
          <w:szCs w:val="22"/>
        </w:rPr>
        <w:t>国际合作与交流费、出版</w:t>
      </w:r>
      <w:r>
        <w:rPr>
          <w:rFonts w:ascii="Arial" w:eastAsia="宋体" w:hAnsi="Arial" w:cs="Arial" w:hint="eastAsia"/>
          <w:sz w:val="18"/>
          <w:szCs w:val="22"/>
        </w:rPr>
        <w:t>/</w:t>
      </w:r>
      <w:r>
        <w:rPr>
          <w:rFonts w:ascii="Arial" w:eastAsia="宋体" w:hAnsi="Arial" w:cs="Arial" w:hint="eastAsia"/>
          <w:sz w:val="18"/>
          <w:szCs w:val="22"/>
        </w:rPr>
        <w:t>文献</w:t>
      </w:r>
      <w:r>
        <w:rPr>
          <w:rFonts w:ascii="Arial" w:eastAsia="宋体" w:hAnsi="Arial" w:cs="Arial" w:hint="eastAsia"/>
          <w:sz w:val="18"/>
          <w:szCs w:val="22"/>
        </w:rPr>
        <w:t>/</w:t>
      </w:r>
      <w:r>
        <w:rPr>
          <w:rFonts w:ascii="Arial" w:eastAsia="宋体" w:hAnsi="Arial" w:cs="Arial" w:hint="eastAsia"/>
          <w:sz w:val="18"/>
          <w:szCs w:val="22"/>
        </w:rPr>
        <w:t>信息传播</w:t>
      </w:r>
      <w:r>
        <w:rPr>
          <w:rFonts w:ascii="Arial" w:eastAsia="宋体" w:hAnsi="Arial" w:cs="Arial" w:hint="eastAsia"/>
          <w:sz w:val="18"/>
          <w:szCs w:val="22"/>
        </w:rPr>
        <w:t>/</w:t>
      </w:r>
      <w:r>
        <w:rPr>
          <w:rFonts w:ascii="Arial" w:eastAsia="宋体" w:hAnsi="Arial" w:cs="Arial" w:hint="eastAsia"/>
          <w:sz w:val="18"/>
          <w:szCs w:val="22"/>
        </w:rPr>
        <w:t>知识产权事务费、劳务费、专家咨询费；间接费用包括管理费和激励费。</w:t>
      </w:r>
    </w:p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t>2</w:t>
      </w:r>
      <w:r>
        <w:rPr>
          <w:rFonts w:ascii="Arial" w:eastAsia="宋体" w:hAnsi="Arial" w:cs="Arial" w:hint="eastAsia"/>
          <w:sz w:val="18"/>
          <w:szCs w:val="22"/>
        </w:rPr>
        <w:t>、项目间接费用计算方式分两类</w:t>
      </w:r>
    </w:p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t>1</w:t>
      </w:r>
      <w:r>
        <w:rPr>
          <w:rFonts w:ascii="Arial" w:eastAsia="宋体" w:hAnsi="Arial" w:cs="Arial" w:hint="eastAsia"/>
          <w:sz w:val="18"/>
          <w:szCs w:val="22"/>
        </w:rPr>
        <w:t>）软科学项目的间接费用：不高于项目省级财政补助经费的</w:t>
      </w:r>
      <w:r>
        <w:rPr>
          <w:rFonts w:ascii="Arial" w:eastAsia="宋体" w:hAnsi="Arial" w:cs="Arial" w:hint="eastAsia"/>
          <w:sz w:val="18"/>
          <w:szCs w:val="22"/>
        </w:rPr>
        <w:t>30%</w:t>
      </w:r>
      <w:r>
        <w:rPr>
          <w:rFonts w:ascii="Arial" w:eastAsia="宋体" w:hAnsi="Arial" w:cs="Arial" w:hint="eastAsia"/>
          <w:sz w:val="18"/>
          <w:szCs w:val="22"/>
        </w:rPr>
        <w:t>。</w:t>
      </w:r>
    </w:p>
    <w:p w:rsidR="00E121D5" w:rsidRDefault="00B45DCE" w:rsidP="00A66512">
      <w:pPr>
        <w:autoSpaceDE w:val="0"/>
        <w:autoSpaceDN w:val="0"/>
        <w:adjustRightInd w:val="0"/>
        <w:snapToGrid w:val="0"/>
        <w:spacing w:beforeLines="50" w:line="360" w:lineRule="exact"/>
        <w:ind w:firstLineChars="200" w:firstLine="360"/>
        <w:rPr>
          <w:rFonts w:ascii="Arial" w:eastAsia="宋体" w:hAnsi="Arial" w:cs="Arial"/>
          <w:sz w:val="18"/>
          <w:szCs w:val="22"/>
        </w:rPr>
      </w:pPr>
      <w:r>
        <w:rPr>
          <w:rFonts w:ascii="Arial" w:eastAsia="宋体" w:hAnsi="Arial" w:cs="Arial" w:hint="eastAsia"/>
          <w:sz w:val="18"/>
          <w:szCs w:val="22"/>
        </w:rPr>
        <w:lastRenderedPageBreak/>
        <w:t>3</w:t>
      </w:r>
      <w:r>
        <w:rPr>
          <w:rFonts w:ascii="Arial" w:eastAsia="宋体" w:hAnsi="Arial" w:cs="Arial" w:hint="eastAsia"/>
          <w:sz w:val="18"/>
          <w:szCs w:val="22"/>
        </w:rPr>
        <w:t>、间接费用不设激励费支出比例限制，由项目承担单位统筹安排，同一单位同一类别科研项目管理费和激励费比例一致为宜。</w:t>
      </w:r>
    </w:p>
    <w:p w:rsidR="00E121D5" w:rsidRDefault="00E121D5">
      <w:pPr>
        <w:widowControl/>
        <w:jc w:val="left"/>
        <w:rPr>
          <w:rFonts w:ascii="黑体" w:eastAsia="黑体" w:hAnsi="宋体" w:cs="黑体"/>
          <w:color w:val="333333"/>
          <w:sz w:val="28"/>
          <w:szCs w:val="28"/>
          <w:shd w:val="clear" w:color="auto" w:fill="FFFFFF"/>
        </w:rPr>
      </w:pPr>
    </w:p>
    <w:sectPr w:rsidR="00E121D5" w:rsidSect="0000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EE5" w:rsidRDefault="00A94EE5" w:rsidP="00A66512">
      <w:r>
        <w:separator/>
      </w:r>
    </w:p>
  </w:endnote>
  <w:endnote w:type="continuationSeparator" w:id="1">
    <w:p w:rsidR="00A94EE5" w:rsidRDefault="00A94EE5" w:rsidP="00A6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altName w:val="Arial Unicode MS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EE5" w:rsidRDefault="00A94EE5" w:rsidP="00A66512">
      <w:r>
        <w:separator/>
      </w:r>
    </w:p>
  </w:footnote>
  <w:footnote w:type="continuationSeparator" w:id="1">
    <w:p w:rsidR="00A94EE5" w:rsidRDefault="00A94EE5" w:rsidP="00A66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D346B3"/>
    <w:rsid w:val="0000129E"/>
    <w:rsid w:val="00004FF8"/>
    <w:rsid w:val="00054981"/>
    <w:rsid w:val="000E0792"/>
    <w:rsid w:val="0015217C"/>
    <w:rsid w:val="001F5552"/>
    <w:rsid w:val="00262D79"/>
    <w:rsid w:val="00274FDE"/>
    <w:rsid w:val="002A69A8"/>
    <w:rsid w:val="003137C1"/>
    <w:rsid w:val="0035223B"/>
    <w:rsid w:val="003750BC"/>
    <w:rsid w:val="003E46F1"/>
    <w:rsid w:val="0041773C"/>
    <w:rsid w:val="00490540"/>
    <w:rsid w:val="005142CC"/>
    <w:rsid w:val="00526BF3"/>
    <w:rsid w:val="00543A2C"/>
    <w:rsid w:val="0061612A"/>
    <w:rsid w:val="00623F5B"/>
    <w:rsid w:val="0063247D"/>
    <w:rsid w:val="006714D8"/>
    <w:rsid w:val="007408A3"/>
    <w:rsid w:val="00742FC6"/>
    <w:rsid w:val="00792BD5"/>
    <w:rsid w:val="00803DFF"/>
    <w:rsid w:val="009E5EE8"/>
    <w:rsid w:val="00A66512"/>
    <w:rsid w:val="00A76233"/>
    <w:rsid w:val="00A94EE5"/>
    <w:rsid w:val="00AE3BA2"/>
    <w:rsid w:val="00B45DCE"/>
    <w:rsid w:val="00C461CF"/>
    <w:rsid w:val="00C85DCA"/>
    <w:rsid w:val="00CD10D9"/>
    <w:rsid w:val="00D01F53"/>
    <w:rsid w:val="00D42DF4"/>
    <w:rsid w:val="00D847DF"/>
    <w:rsid w:val="00E121D5"/>
    <w:rsid w:val="00E678EC"/>
    <w:rsid w:val="00EF0CC7"/>
    <w:rsid w:val="00F70A2E"/>
    <w:rsid w:val="10D346B3"/>
    <w:rsid w:val="2AD366FD"/>
    <w:rsid w:val="337F46BA"/>
    <w:rsid w:val="35AE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2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01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0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0129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0129E"/>
    <w:rPr>
      <w:b/>
    </w:rPr>
  </w:style>
  <w:style w:type="character" w:styleId="a7">
    <w:name w:val="FollowedHyperlink"/>
    <w:basedOn w:val="a0"/>
    <w:qFormat/>
    <w:rsid w:val="0000129E"/>
    <w:rPr>
      <w:color w:val="000000"/>
      <w:u w:val="none"/>
    </w:rPr>
  </w:style>
  <w:style w:type="character" w:styleId="a8">
    <w:name w:val="Emphasis"/>
    <w:basedOn w:val="a0"/>
    <w:qFormat/>
    <w:rsid w:val="0000129E"/>
  </w:style>
  <w:style w:type="character" w:styleId="a9">
    <w:name w:val="Hyperlink"/>
    <w:basedOn w:val="a0"/>
    <w:qFormat/>
    <w:rsid w:val="0000129E"/>
    <w:rPr>
      <w:color w:val="000000"/>
      <w:u w:val="none"/>
    </w:rPr>
  </w:style>
  <w:style w:type="character" w:styleId="HTML">
    <w:name w:val="HTML Cite"/>
    <w:basedOn w:val="a0"/>
    <w:qFormat/>
    <w:rsid w:val="0000129E"/>
  </w:style>
  <w:style w:type="character" w:customStyle="1" w:styleId="on">
    <w:name w:val="on"/>
    <w:basedOn w:val="a0"/>
    <w:qFormat/>
    <w:rsid w:val="0000129E"/>
    <w:rPr>
      <w:color w:val="FFFFFF"/>
      <w:shd w:val="clear" w:color="auto" w:fill="333333"/>
    </w:rPr>
  </w:style>
  <w:style w:type="paragraph" w:styleId="aa">
    <w:name w:val="List Paragraph"/>
    <w:basedOn w:val="a"/>
    <w:uiPriority w:val="99"/>
    <w:qFormat/>
    <w:rsid w:val="0000129E"/>
    <w:pPr>
      <w:ind w:firstLineChars="200" w:firstLine="420"/>
    </w:pPr>
  </w:style>
  <w:style w:type="character" w:customStyle="1" w:styleId="Char0">
    <w:name w:val="页眉 Char"/>
    <w:basedOn w:val="a0"/>
    <w:link w:val="a4"/>
    <w:rsid w:val="000012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012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gouli</dc:creator>
  <cp:lastModifiedBy>TL3050</cp:lastModifiedBy>
  <cp:revision>31</cp:revision>
  <dcterms:created xsi:type="dcterms:W3CDTF">2019-08-28T03:11:00Z</dcterms:created>
  <dcterms:modified xsi:type="dcterms:W3CDTF">2019-09-03T09:07:00Z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