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2A" w:rsidRPr="006A1EDB" w:rsidRDefault="006A1EDB" w:rsidP="006A1EDB">
      <w:pPr>
        <w:jc w:val="center"/>
        <w:rPr>
          <w:rFonts w:hint="eastAsia"/>
          <w:b/>
          <w:color w:val="3A3A3A"/>
          <w:sz w:val="33"/>
          <w:szCs w:val="33"/>
        </w:rPr>
      </w:pPr>
      <w:r w:rsidRPr="006A1EDB">
        <w:rPr>
          <w:rFonts w:hint="eastAsia"/>
          <w:b/>
          <w:color w:val="3A3A3A"/>
          <w:sz w:val="33"/>
          <w:szCs w:val="33"/>
        </w:rPr>
        <w:t>国家社科基金中华学术外</w:t>
      </w:r>
      <w:proofErr w:type="gramStart"/>
      <w:r w:rsidRPr="006A1EDB">
        <w:rPr>
          <w:rFonts w:hint="eastAsia"/>
          <w:b/>
          <w:color w:val="3A3A3A"/>
          <w:sz w:val="33"/>
          <w:szCs w:val="33"/>
        </w:rPr>
        <w:t>译项目</w:t>
      </w:r>
      <w:proofErr w:type="gramEnd"/>
      <w:r w:rsidRPr="006A1EDB">
        <w:rPr>
          <w:rFonts w:hint="eastAsia"/>
          <w:b/>
          <w:color w:val="3A3A3A"/>
          <w:sz w:val="33"/>
          <w:szCs w:val="33"/>
        </w:rPr>
        <w:t>申报问答</w:t>
      </w:r>
    </w:p>
    <w:p w:rsidR="006A1EDB" w:rsidRDefault="006A1EDB" w:rsidP="006A1EDB">
      <w:pPr>
        <w:pStyle w:val="a6"/>
        <w:spacing w:line="432" w:lineRule="auto"/>
        <w:ind w:firstLine="480"/>
        <w:rPr>
          <w:rFonts w:hint="eastAsia"/>
          <w:color w:val="3A3A3A"/>
        </w:rPr>
      </w:pPr>
    </w:p>
    <w:p w:rsidR="006A1EDB" w:rsidRPr="006A1EDB" w:rsidRDefault="006A1EDB" w:rsidP="006A1EDB">
      <w:pPr>
        <w:pStyle w:val="a6"/>
        <w:spacing w:line="432" w:lineRule="auto"/>
        <w:ind w:firstLine="480"/>
        <w:rPr>
          <w:color w:val="3A3A3A"/>
        </w:rPr>
      </w:pPr>
      <w:r w:rsidRPr="006A1EDB">
        <w:rPr>
          <w:rFonts w:hint="eastAsia"/>
          <w:color w:val="3A3A3A"/>
        </w:rPr>
        <w:t>为方便申请人了解和申报国家社科基金中华学术外译项目，现将申报过程中经常遇到和需要注意的问题解答如下：</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一、中华学术外</w:t>
      </w:r>
      <w:proofErr w:type="gramStart"/>
      <w:r w:rsidRPr="006A1EDB">
        <w:rPr>
          <w:rStyle w:val="a7"/>
          <w:rFonts w:hint="eastAsia"/>
          <w:color w:val="3A3A3A"/>
        </w:rPr>
        <w:t>译项目</w:t>
      </w:r>
      <w:proofErr w:type="gramEnd"/>
      <w:r w:rsidRPr="006A1EDB">
        <w:rPr>
          <w:rStyle w:val="a7"/>
          <w:rFonts w:hint="eastAsia"/>
          <w:color w:val="3A3A3A"/>
        </w:rPr>
        <w:t>是一类什么项目？</w:t>
      </w:r>
    </w:p>
    <w:p w:rsidR="006A1EDB" w:rsidRPr="006A1EDB" w:rsidRDefault="006A1EDB" w:rsidP="006A1EDB">
      <w:pPr>
        <w:pStyle w:val="a6"/>
        <w:spacing w:line="432" w:lineRule="auto"/>
        <w:ind w:firstLine="480"/>
        <w:rPr>
          <w:rFonts w:hint="eastAsia"/>
          <w:color w:val="3A3A3A"/>
        </w:rPr>
      </w:pPr>
      <w:r w:rsidRPr="006A1EDB">
        <w:rPr>
          <w:rFonts w:hint="eastAsia"/>
          <w:color w:val="3A3A3A"/>
        </w:rPr>
        <w:t>中华学术外</w:t>
      </w:r>
      <w:proofErr w:type="gramStart"/>
      <w:r w:rsidRPr="006A1EDB">
        <w:rPr>
          <w:rFonts w:hint="eastAsia"/>
          <w:color w:val="3A3A3A"/>
        </w:rPr>
        <w:t>译项目</w:t>
      </w:r>
      <w:proofErr w:type="gramEnd"/>
      <w:r w:rsidRPr="006A1EDB">
        <w:rPr>
          <w:rFonts w:hint="eastAsia"/>
          <w:color w:val="3A3A3A"/>
        </w:rPr>
        <w:t>是国家社科基金项目主要类别之一，经全国哲学社会科学规划领导小组批准于2010年设立。中华学术外</w:t>
      </w:r>
      <w:proofErr w:type="gramStart"/>
      <w:r w:rsidRPr="006A1EDB">
        <w:rPr>
          <w:rFonts w:hint="eastAsia"/>
          <w:color w:val="3A3A3A"/>
        </w:rPr>
        <w:t>译项目</w:t>
      </w:r>
      <w:proofErr w:type="gramEnd"/>
      <w:r w:rsidRPr="006A1EDB">
        <w:rPr>
          <w:rFonts w:hint="eastAsia"/>
          <w:color w:val="3A3A3A"/>
        </w:rPr>
        <w:t>旨在促进中外学术交流，推动我国哲学社会科学优秀成果和优秀人才走向世界。主要资助我国哲学社会科学研究的优秀成果以外文形式在国外权威出版机构出版，进入国外主流发行传播渠道，增进国外对当代中国、中国哲学社会科学以及传统文化的了解，推动中外学术交流与对话，提高中国哲学社会科学的国际影响力。</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二、中华学术外</w:t>
      </w:r>
      <w:proofErr w:type="gramStart"/>
      <w:r w:rsidRPr="006A1EDB">
        <w:rPr>
          <w:rStyle w:val="a7"/>
          <w:rFonts w:hint="eastAsia"/>
          <w:color w:val="3A3A3A"/>
        </w:rPr>
        <w:t>译项目</w:t>
      </w:r>
      <w:proofErr w:type="gramEnd"/>
      <w:r w:rsidRPr="006A1EDB">
        <w:rPr>
          <w:rStyle w:val="a7"/>
          <w:rFonts w:hint="eastAsia"/>
          <w:color w:val="3A3A3A"/>
        </w:rPr>
        <w:t>的资助范围是什么？</w:t>
      </w:r>
    </w:p>
    <w:p w:rsidR="006A1EDB" w:rsidRPr="006A1EDB" w:rsidRDefault="006A1EDB" w:rsidP="006A1EDB">
      <w:pPr>
        <w:pStyle w:val="a6"/>
        <w:spacing w:line="432" w:lineRule="auto"/>
        <w:ind w:firstLine="480"/>
        <w:rPr>
          <w:rFonts w:hint="eastAsia"/>
          <w:color w:val="3A3A3A"/>
        </w:rPr>
      </w:pPr>
      <w:r w:rsidRPr="006A1EDB">
        <w:rPr>
          <w:rFonts w:hint="eastAsia"/>
          <w:color w:val="3A3A3A"/>
        </w:rPr>
        <w:t>中华学术外</w:t>
      </w:r>
      <w:proofErr w:type="gramStart"/>
      <w:r w:rsidRPr="006A1EDB">
        <w:rPr>
          <w:rFonts w:hint="eastAsia"/>
          <w:color w:val="3A3A3A"/>
        </w:rPr>
        <w:t>译项目</w:t>
      </w:r>
      <w:proofErr w:type="gramEnd"/>
      <w:r w:rsidRPr="006A1EDB">
        <w:rPr>
          <w:rFonts w:hint="eastAsia"/>
          <w:color w:val="3A3A3A"/>
        </w:rPr>
        <w:t>资助国家社科基金项目优秀成果、我国当代哲学社会科学优秀成果以及20世纪以来我国哲学社会科学优秀成果的翻译出版，主要领域包括：</w:t>
      </w:r>
    </w:p>
    <w:p w:rsidR="006A1EDB" w:rsidRPr="006A1EDB" w:rsidRDefault="006A1EDB" w:rsidP="006A1EDB">
      <w:pPr>
        <w:pStyle w:val="a6"/>
        <w:spacing w:line="432" w:lineRule="auto"/>
        <w:ind w:firstLine="480"/>
        <w:rPr>
          <w:rFonts w:hint="eastAsia"/>
          <w:color w:val="3A3A3A"/>
        </w:rPr>
      </w:pPr>
      <w:r w:rsidRPr="006A1EDB">
        <w:rPr>
          <w:rFonts w:hint="eastAsia"/>
          <w:color w:val="3A3A3A"/>
        </w:rPr>
        <w:t>1．研究马克思主义特别是中国特色社会主义理论体系的优秀成果；</w:t>
      </w:r>
    </w:p>
    <w:p w:rsidR="006A1EDB" w:rsidRPr="006A1EDB" w:rsidRDefault="006A1EDB" w:rsidP="006A1EDB">
      <w:pPr>
        <w:pStyle w:val="a6"/>
        <w:spacing w:line="432" w:lineRule="auto"/>
        <w:ind w:firstLine="480"/>
        <w:rPr>
          <w:rFonts w:hint="eastAsia"/>
          <w:color w:val="3A3A3A"/>
        </w:rPr>
      </w:pPr>
      <w:r w:rsidRPr="006A1EDB">
        <w:rPr>
          <w:rFonts w:hint="eastAsia"/>
          <w:color w:val="3A3A3A"/>
        </w:rPr>
        <w:t>2．研究总结中国发展道路与发展经验的优秀成果；</w:t>
      </w:r>
    </w:p>
    <w:p w:rsidR="006A1EDB" w:rsidRPr="006A1EDB" w:rsidRDefault="006A1EDB" w:rsidP="006A1EDB">
      <w:pPr>
        <w:pStyle w:val="a6"/>
        <w:spacing w:line="432" w:lineRule="auto"/>
        <w:ind w:firstLine="480"/>
        <w:rPr>
          <w:rFonts w:hint="eastAsia"/>
          <w:color w:val="3A3A3A"/>
        </w:rPr>
      </w:pPr>
      <w:r w:rsidRPr="006A1EDB">
        <w:rPr>
          <w:rFonts w:hint="eastAsia"/>
          <w:color w:val="3A3A3A"/>
        </w:rPr>
        <w:t>3．研究当代中国经济、政治、文化、法律、社会等各个领域，有助于国外了解中国发展变化、了解中国社会科学研究前沿的优秀成果；</w:t>
      </w:r>
    </w:p>
    <w:p w:rsidR="006A1EDB" w:rsidRPr="006A1EDB" w:rsidRDefault="006A1EDB" w:rsidP="006A1EDB">
      <w:pPr>
        <w:pStyle w:val="a6"/>
        <w:spacing w:line="432" w:lineRule="auto"/>
        <w:ind w:firstLine="480"/>
        <w:rPr>
          <w:rFonts w:hint="eastAsia"/>
          <w:color w:val="3A3A3A"/>
        </w:rPr>
      </w:pPr>
      <w:r w:rsidRPr="006A1EDB">
        <w:rPr>
          <w:rFonts w:hint="eastAsia"/>
          <w:color w:val="3A3A3A"/>
        </w:rPr>
        <w:lastRenderedPageBreak/>
        <w:t>4．研究中国传统文化、哲学、历史、文学、艺术、宗教、民俗等具有文化积累和传播价值，有助于国外了解中国文化和民族精神的优秀成果；</w:t>
      </w:r>
    </w:p>
    <w:p w:rsidR="006A1EDB" w:rsidRPr="006A1EDB" w:rsidRDefault="006A1EDB" w:rsidP="006A1EDB">
      <w:pPr>
        <w:pStyle w:val="a6"/>
        <w:spacing w:line="432" w:lineRule="auto"/>
        <w:ind w:firstLine="480"/>
        <w:rPr>
          <w:rFonts w:hint="eastAsia"/>
          <w:color w:val="3A3A3A"/>
        </w:rPr>
      </w:pPr>
      <w:r w:rsidRPr="006A1EDB">
        <w:rPr>
          <w:rFonts w:hint="eastAsia"/>
          <w:color w:val="3A3A3A"/>
        </w:rPr>
        <w:t>5．其他适合向国外翻译推介的优秀成果。</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三、申报成果的基本要求是什么？</w:t>
      </w:r>
    </w:p>
    <w:p w:rsidR="006A1EDB" w:rsidRPr="006A1EDB" w:rsidRDefault="006A1EDB" w:rsidP="006A1EDB">
      <w:pPr>
        <w:pStyle w:val="a6"/>
        <w:spacing w:line="432" w:lineRule="auto"/>
        <w:ind w:firstLine="480"/>
        <w:rPr>
          <w:rFonts w:hint="eastAsia"/>
          <w:color w:val="3A3A3A"/>
        </w:rPr>
      </w:pPr>
      <w:r w:rsidRPr="006A1EDB">
        <w:rPr>
          <w:rFonts w:hint="eastAsia"/>
          <w:color w:val="3A3A3A"/>
        </w:rPr>
        <w:t>1．中华学术外</w:t>
      </w:r>
      <w:proofErr w:type="gramStart"/>
      <w:r w:rsidRPr="006A1EDB">
        <w:rPr>
          <w:rFonts w:hint="eastAsia"/>
          <w:color w:val="3A3A3A"/>
        </w:rPr>
        <w:t>译项目</w:t>
      </w:r>
      <w:proofErr w:type="gramEnd"/>
      <w:r w:rsidRPr="006A1EDB">
        <w:rPr>
          <w:rFonts w:hint="eastAsia"/>
          <w:color w:val="3A3A3A"/>
        </w:rPr>
        <w:t>实行主持人负责制，申报成果内容必须符合国家的法律法规，适合推向世界。</w:t>
      </w:r>
    </w:p>
    <w:p w:rsidR="006A1EDB" w:rsidRPr="006A1EDB" w:rsidRDefault="006A1EDB" w:rsidP="006A1EDB">
      <w:pPr>
        <w:pStyle w:val="a6"/>
        <w:spacing w:line="432" w:lineRule="auto"/>
        <w:ind w:firstLine="480"/>
        <w:rPr>
          <w:rFonts w:hint="eastAsia"/>
          <w:color w:val="3A3A3A"/>
        </w:rPr>
      </w:pPr>
      <w:r w:rsidRPr="006A1EDB">
        <w:rPr>
          <w:rFonts w:hint="eastAsia"/>
          <w:color w:val="3A3A3A"/>
        </w:rPr>
        <w:t>2．项目主要资助中国学者在国内已出版优秀成果的翻译及其在国外的出版发行；直接以外文写作且完成60％以上内容的著作，也可申请资助。</w:t>
      </w:r>
    </w:p>
    <w:p w:rsidR="006A1EDB" w:rsidRPr="006A1EDB" w:rsidRDefault="006A1EDB" w:rsidP="006A1EDB">
      <w:pPr>
        <w:pStyle w:val="a6"/>
        <w:spacing w:line="432" w:lineRule="auto"/>
        <w:ind w:firstLine="480"/>
        <w:rPr>
          <w:rFonts w:hint="eastAsia"/>
          <w:color w:val="3A3A3A"/>
        </w:rPr>
      </w:pPr>
      <w:r w:rsidRPr="006A1EDB">
        <w:rPr>
          <w:rFonts w:hint="eastAsia"/>
          <w:color w:val="3A3A3A"/>
        </w:rPr>
        <w:t>3．项目资助文版暂定为英文、法文、西班牙文、俄文、德文、日文、韩文、阿拉伯文等8种。翻译既要保证忠实于原著，又要符合国外受众的语言习惯。</w:t>
      </w:r>
    </w:p>
    <w:p w:rsidR="006A1EDB" w:rsidRPr="006A1EDB" w:rsidRDefault="006A1EDB" w:rsidP="006A1EDB">
      <w:pPr>
        <w:pStyle w:val="a6"/>
        <w:spacing w:line="432" w:lineRule="auto"/>
        <w:ind w:firstLine="480"/>
        <w:rPr>
          <w:rFonts w:hint="eastAsia"/>
          <w:color w:val="3A3A3A"/>
        </w:rPr>
      </w:pPr>
      <w:r w:rsidRPr="006A1EDB">
        <w:rPr>
          <w:rFonts w:hint="eastAsia"/>
          <w:color w:val="3A3A3A"/>
        </w:rPr>
        <w:t>4．申报成果应不少于10万字，篇幅超过30万字的要适当改写和压缩。</w:t>
      </w:r>
    </w:p>
    <w:p w:rsidR="006A1EDB" w:rsidRPr="006A1EDB" w:rsidRDefault="006A1EDB" w:rsidP="006A1EDB">
      <w:pPr>
        <w:pStyle w:val="a6"/>
        <w:spacing w:line="432" w:lineRule="auto"/>
        <w:ind w:firstLine="480"/>
        <w:rPr>
          <w:rFonts w:hint="eastAsia"/>
          <w:color w:val="3A3A3A"/>
        </w:rPr>
      </w:pPr>
      <w:r w:rsidRPr="006A1EDB">
        <w:rPr>
          <w:rFonts w:hint="eastAsia"/>
          <w:color w:val="3A3A3A"/>
        </w:rPr>
        <w:t>5．申报成果形式可以为单本学术著作、专题论文集或系列学术丛书，出版时须标明受到中华社会科学基金（Chinese Fund for the Humanities and Social Sciences）资助。</w:t>
      </w:r>
    </w:p>
    <w:p w:rsidR="006A1EDB" w:rsidRPr="006A1EDB" w:rsidRDefault="006A1EDB" w:rsidP="006A1EDB">
      <w:pPr>
        <w:pStyle w:val="a6"/>
        <w:spacing w:line="432" w:lineRule="auto"/>
        <w:ind w:firstLine="480"/>
        <w:rPr>
          <w:rFonts w:hint="eastAsia"/>
          <w:color w:val="3A3A3A"/>
        </w:rPr>
      </w:pPr>
      <w:r w:rsidRPr="006A1EDB">
        <w:rPr>
          <w:rFonts w:hint="eastAsia"/>
          <w:color w:val="3A3A3A"/>
        </w:rPr>
        <w:t>6．项目成果须以外文或中文外文对照形式由国外权威出版机构单独出版或中外出版机构联合出版，并进入国外主流发行传播渠道。</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四、申请条件是什么？</w:t>
      </w:r>
    </w:p>
    <w:p w:rsidR="006A1EDB" w:rsidRPr="006A1EDB" w:rsidRDefault="006A1EDB" w:rsidP="006A1EDB">
      <w:pPr>
        <w:pStyle w:val="a6"/>
        <w:spacing w:line="432" w:lineRule="auto"/>
        <w:ind w:firstLine="480"/>
        <w:rPr>
          <w:rFonts w:hint="eastAsia"/>
          <w:color w:val="3A3A3A"/>
        </w:rPr>
      </w:pPr>
      <w:r w:rsidRPr="006A1EDB">
        <w:rPr>
          <w:rFonts w:hint="eastAsia"/>
          <w:color w:val="3A3A3A"/>
        </w:rPr>
        <w:t>1.国内具备本学术领域较高专业水平和双语写作能力的科研人员、与国外科研机构开展密切学术交流的国内科研机构以及具有国际合作出版经验的国内出版机构均可申请。</w:t>
      </w:r>
    </w:p>
    <w:p w:rsidR="006A1EDB" w:rsidRPr="006A1EDB" w:rsidRDefault="006A1EDB" w:rsidP="006A1EDB">
      <w:pPr>
        <w:pStyle w:val="a6"/>
        <w:spacing w:line="432" w:lineRule="auto"/>
        <w:ind w:firstLine="480"/>
        <w:rPr>
          <w:rFonts w:hint="eastAsia"/>
          <w:color w:val="3A3A3A"/>
        </w:rPr>
      </w:pPr>
      <w:r w:rsidRPr="006A1EDB">
        <w:rPr>
          <w:rFonts w:hint="eastAsia"/>
          <w:color w:val="3A3A3A"/>
        </w:rPr>
        <w:lastRenderedPageBreak/>
        <w:t>2.申请人申请前须与国外权威出版机构签订出版合同，并妥善处理好所翻译著作的版权相关事宜，即如果申请人不是所翻译原著的作者（或出版者），必须获得作者及原出版者的授权证明，附在申请材料中。</w:t>
      </w:r>
    </w:p>
    <w:p w:rsidR="006A1EDB" w:rsidRPr="006A1EDB" w:rsidRDefault="006A1EDB" w:rsidP="006A1EDB">
      <w:pPr>
        <w:pStyle w:val="a6"/>
        <w:spacing w:line="432" w:lineRule="auto"/>
        <w:ind w:firstLine="480"/>
        <w:rPr>
          <w:rFonts w:hint="eastAsia"/>
          <w:color w:val="3A3A3A"/>
        </w:rPr>
      </w:pPr>
      <w:r w:rsidRPr="006A1EDB">
        <w:rPr>
          <w:rFonts w:hint="eastAsia"/>
          <w:color w:val="3A3A3A"/>
        </w:rPr>
        <w:t>3.在国外已经出版的成果以及受到“中国图书对外推广计划”、“中国文化著作对外翻译出版工程”等国家项目资助的成果，不能申请。</w:t>
      </w:r>
    </w:p>
    <w:p w:rsidR="006A1EDB" w:rsidRPr="006A1EDB" w:rsidRDefault="006A1EDB" w:rsidP="006A1EDB">
      <w:pPr>
        <w:pStyle w:val="a6"/>
        <w:spacing w:line="432" w:lineRule="auto"/>
        <w:ind w:firstLine="480"/>
        <w:rPr>
          <w:rFonts w:hint="eastAsia"/>
          <w:color w:val="3A3A3A"/>
        </w:rPr>
      </w:pPr>
      <w:r w:rsidRPr="006A1EDB">
        <w:rPr>
          <w:rFonts w:hint="eastAsia"/>
          <w:color w:val="3A3A3A"/>
        </w:rPr>
        <w:t>4.正在承担国家社科基金项目</w:t>
      </w:r>
      <w:proofErr w:type="gramStart"/>
      <w:r w:rsidRPr="006A1EDB">
        <w:rPr>
          <w:rFonts w:hint="eastAsia"/>
          <w:color w:val="3A3A3A"/>
        </w:rPr>
        <w:t>尚未结项者</w:t>
      </w:r>
      <w:proofErr w:type="gramEnd"/>
      <w:r w:rsidRPr="006A1EDB">
        <w:rPr>
          <w:rFonts w:hint="eastAsia"/>
          <w:color w:val="3A3A3A"/>
        </w:rPr>
        <w:t>，不能申请。</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五、申请人如何申报？</w:t>
      </w:r>
    </w:p>
    <w:p w:rsidR="006A1EDB" w:rsidRPr="006A1EDB" w:rsidRDefault="006A1EDB" w:rsidP="006A1EDB">
      <w:pPr>
        <w:pStyle w:val="a6"/>
        <w:spacing w:line="432" w:lineRule="auto"/>
        <w:ind w:firstLine="480"/>
        <w:rPr>
          <w:rFonts w:hint="eastAsia"/>
          <w:color w:val="3A3A3A"/>
        </w:rPr>
      </w:pPr>
      <w:r w:rsidRPr="006A1EDB">
        <w:rPr>
          <w:rFonts w:hint="eastAsia"/>
          <w:color w:val="3A3A3A"/>
        </w:rPr>
        <w:t>1.申请形式。（1）国内科研人员、科研机构既可独立申请，也可与国外科研人员、科研机构联合申请；联合申请的，须明确国内申请人为项目负责人，国外科研人员或机构为项目合作者。（2）国内出版机构须独立提出申请。（3）国内科研机构或出版机构申请，须明确项目负责人。</w:t>
      </w:r>
    </w:p>
    <w:p w:rsidR="006A1EDB" w:rsidRPr="006A1EDB" w:rsidRDefault="006A1EDB" w:rsidP="006A1EDB">
      <w:pPr>
        <w:pStyle w:val="a6"/>
        <w:spacing w:line="432" w:lineRule="auto"/>
        <w:ind w:firstLine="480"/>
        <w:rPr>
          <w:rFonts w:hint="eastAsia"/>
          <w:color w:val="3A3A3A"/>
        </w:rPr>
      </w:pPr>
      <w:r w:rsidRPr="006A1EDB">
        <w:rPr>
          <w:rFonts w:hint="eastAsia"/>
          <w:color w:val="3A3A3A"/>
        </w:rPr>
        <w:t>2.申请材料。项目申请书（请从全国哲学社会科学规划办公室网站</w:t>
      </w:r>
      <w:hyperlink r:id="rId6" w:history="1">
        <w:r w:rsidRPr="006A1EDB">
          <w:rPr>
            <w:rStyle w:val="a5"/>
            <w:rFonts w:hint="eastAsia"/>
          </w:rPr>
          <w:t>http://www.npopss-cn.gov.cn/</w:t>
        </w:r>
      </w:hyperlink>
      <w:r w:rsidRPr="006A1EDB">
        <w:rPr>
          <w:rFonts w:hint="eastAsia"/>
          <w:color w:val="3A3A3A"/>
        </w:rPr>
        <w:t>“中华学术外译项目申报”栏目下载，国内出版机构和国内科研人员、科研机构分别填写相应的申请书）一式7份（A3纸打印、中缝装订，含1份原件、6份复印件）。其他申请材料包括所翻译原作、译稿或翻译样章（译文须为2万字以上核心章节，用外文直接写作的须提交全文）各7份，与国外学术出版机构所签订的出版合同、国外出版机构法律证明文件等有关文本的复印件及中文译稿各1份。另外，也可附上反映原著学术水平及其影响的相关材料。项目申请书及</w:t>
      </w:r>
      <w:proofErr w:type="gramStart"/>
      <w:r w:rsidRPr="006A1EDB">
        <w:rPr>
          <w:rFonts w:hint="eastAsia"/>
          <w:color w:val="3A3A3A"/>
        </w:rPr>
        <w:t>翻译样章须附</w:t>
      </w:r>
      <w:proofErr w:type="gramEnd"/>
      <w:r w:rsidRPr="006A1EDB">
        <w:rPr>
          <w:rFonts w:hint="eastAsia"/>
          <w:color w:val="3A3A3A"/>
        </w:rPr>
        <w:t>电子版光盘。申请材料不再退回。</w:t>
      </w:r>
    </w:p>
    <w:p w:rsidR="006A1EDB" w:rsidRPr="006A1EDB" w:rsidRDefault="006A1EDB" w:rsidP="006A1EDB">
      <w:pPr>
        <w:pStyle w:val="a6"/>
        <w:spacing w:line="432" w:lineRule="auto"/>
        <w:ind w:firstLine="480"/>
        <w:rPr>
          <w:rFonts w:hint="eastAsia"/>
          <w:color w:val="3A3A3A"/>
        </w:rPr>
      </w:pPr>
      <w:r w:rsidRPr="006A1EDB">
        <w:rPr>
          <w:rFonts w:hint="eastAsia"/>
          <w:color w:val="3A3A3A"/>
        </w:rPr>
        <w:t>3．材料报送。国内科研人员和科研机构须将申报材料通过所在单位科研管理部门报各省区市、新疆生产建设兵团社科规划办、在京委托管理机构或单列学</w:t>
      </w:r>
      <w:r w:rsidRPr="006A1EDB">
        <w:rPr>
          <w:rFonts w:hint="eastAsia"/>
          <w:color w:val="3A3A3A"/>
        </w:rPr>
        <w:lastRenderedPageBreak/>
        <w:t>科规划办，各地社科规划办、在京委托管理机构或单列学科规划办审核通过后及时报送全国社科规划办。国内出版机构直接向全国社科规划办报送申报材料。</w:t>
      </w:r>
    </w:p>
    <w:p w:rsidR="006A1EDB" w:rsidRPr="006A1EDB" w:rsidRDefault="006A1EDB" w:rsidP="006A1EDB">
      <w:pPr>
        <w:pStyle w:val="a6"/>
        <w:spacing w:line="432" w:lineRule="auto"/>
        <w:ind w:firstLine="480"/>
        <w:rPr>
          <w:rFonts w:hint="eastAsia"/>
          <w:color w:val="3A3A3A"/>
        </w:rPr>
      </w:pPr>
      <w:r w:rsidRPr="006A1EDB">
        <w:rPr>
          <w:rFonts w:hint="eastAsia"/>
          <w:color w:val="3A3A3A"/>
        </w:rPr>
        <w:t>4．申报评审时间。常年随时受理申报。计划每年6月、11月</w:t>
      </w:r>
      <w:proofErr w:type="gramStart"/>
      <w:r w:rsidRPr="006A1EDB">
        <w:rPr>
          <w:rFonts w:hint="eastAsia"/>
          <w:color w:val="3A3A3A"/>
        </w:rPr>
        <w:t>各集中</w:t>
      </w:r>
      <w:proofErr w:type="gramEnd"/>
      <w:r w:rsidRPr="006A1EDB">
        <w:rPr>
          <w:rFonts w:hint="eastAsia"/>
          <w:color w:val="3A3A3A"/>
        </w:rPr>
        <w:t>评审一次。</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六、申请经费多少为宜？</w:t>
      </w:r>
    </w:p>
    <w:p w:rsidR="006A1EDB" w:rsidRPr="006A1EDB" w:rsidRDefault="006A1EDB" w:rsidP="006A1EDB">
      <w:pPr>
        <w:pStyle w:val="a6"/>
        <w:spacing w:line="432" w:lineRule="auto"/>
        <w:ind w:firstLine="480"/>
        <w:rPr>
          <w:rFonts w:hint="eastAsia"/>
          <w:color w:val="3A3A3A"/>
        </w:rPr>
      </w:pPr>
      <w:r w:rsidRPr="006A1EDB">
        <w:rPr>
          <w:rFonts w:hint="eastAsia"/>
          <w:color w:val="3A3A3A"/>
        </w:rPr>
        <w:t>中华学术外</w:t>
      </w:r>
      <w:proofErr w:type="gramStart"/>
      <w:r w:rsidRPr="006A1EDB">
        <w:rPr>
          <w:rFonts w:hint="eastAsia"/>
          <w:color w:val="3A3A3A"/>
        </w:rPr>
        <w:t>译项目</w:t>
      </w:r>
      <w:proofErr w:type="gramEnd"/>
      <w:r w:rsidRPr="006A1EDB">
        <w:rPr>
          <w:rFonts w:hint="eastAsia"/>
          <w:color w:val="3A3A3A"/>
        </w:rPr>
        <w:t>经费资助数额由申请人提出申请，全国社科规划办公室在综合考虑项目研究、翻译、出版费用并参考评审专家建议的基础上审核确定。目前资助标准暂定为每10万汉字资助10万元左右，总字数一般不超过30万字，总资助数额不超过50万元。</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七、中华学术外</w:t>
      </w:r>
      <w:proofErr w:type="gramStart"/>
      <w:r w:rsidRPr="006A1EDB">
        <w:rPr>
          <w:rStyle w:val="a7"/>
          <w:rFonts w:hint="eastAsia"/>
          <w:color w:val="3A3A3A"/>
        </w:rPr>
        <w:t>译项目</w:t>
      </w:r>
      <w:proofErr w:type="gramEnd"/>
      <w:r w:rsidRPr="006A1EDB">
        <w:rPr>
          <w:rStyle w:val="a7"/>
          <w:rFonts w:hint="eastAsia"/>
          <w:color w:val="3A3A3A"/>
        </w:rPr>
        <w:t>是如何评审的？</w:t>
      </w:r>
    </w:p>
    <w:p w:rsidR="006A1EDB" w:rsidRPr="006A1EDB" w:rsidRDefault="006A1EDB" w:rsidP="006A1EDB">
      <w:pPr>
        <w:pStyle w:val="a6"/>
        <w:spacing w:line="432" w:lineRule="auto"/>
        <w:ind w:firstLine="480"/>
        <w:rPr>
          <w:rFonts w:hint="eastAsia"/>
          <w:color w:val="3A3A3A"/>
        </w:rPr>
      </w:pPr>
      <w:r w:rsidRPr="006A1EDB">
        <w:rPr>
          <w:rFonts w:hint="eastAsia"/>
          <w:color w:val="3A3A3A"/>
        </w:rPr>
        <w:t>1.资格审查。全国社科规划办公室按照国家社科基金中华学术外</w:t>
      </w:r>
      <w:proofErr w:type="gramStart"/>
      <w:r w:rsidRPr="006A1EDB">
        <w:rPr>
          <w:rFonts w:hint="eastAsia"/>
          <w:color w:val="3A3A3A"/>
        </w:rPr>
        <w:t>译项目</w:t>
      </w:r>
      <w:proofErr w:type="gramEnd"/>
      <w:r w:rsidRPr="006A1EDB">
        <w:rPr>
          <w:rFonts w:hint="eastAsia"/>
          <w:color w:val="3A3A3A"/>
        </w:rPr>
        <w:t>的资助宗旨、资助范围及相关要求对申请材料进行资格审查。</w:t>
      </w:r>
    </w:p>
    <w:p w:rsidR="006A1EDB" w:rsidRPr="006A1EDB" w:rsidRDefault="006A1EDB" w:rsidP="006A1EDB">
      <w:pPr>
        <w:pStyle w:val="a6"/>
        <w:spacing w:line="432" w:lineRule="auto"/>
        <w:ind w:firstLine="480"/>
        <w:rPr>
          <w:rFonts w:hint="eastAsia"/>
          <w:color w:val="3A3A3A"/>
        </w:rPr>
      </w:pPr>
      <w:r w:rsidRPr="006A1EDB">
        <w:rPr>
          <w:rFonts w:hint="eastAsia"/>
          <w:color w:val="3A3A3A"/>
        </w:rPr>
        <w:t>2.专家评审。全国社科规划办公室组织相应学科具有中外双重学术背景的社科界学者、翻译界知名专家以及出版界对外出版领域专家，综合考察原作学术水平、学术影响、译稿翻译水平、国外出版机构权威性以及申请人的学术背景、科研能力（或出版组织能力）、翻译能力等因素，评出拟资助项目。</w:t>
      </w:r>
    </w:p>
    <w:p w:rsidR="006A1EDB" w:rsidRPr="006A1EDB" w:rsidRDefault="006A1EDB" w:rsidP="006A1EDB">
      <w:pPr>
        <w:pStyle w:val="a6"/>
        <w:spacing w:line="432" w:lineRule="auto"/>
        <w:ind w:firstLine="480"/>
        <w:rPr>
          <w:rFonts w:hint="eastAsia"/>
          <w:color w:val="3A3A3A"/>
        </w:rPr>
      </w:pPr>
      <w:r w:rsidRPr="006A1EDB">
        <w:rPr>
          <w:rFonts w:hint="eastAsia"/>
          <w:color w:val="3A3A3A"/>
        </w:rPr>
        <w:t>3.结果公示。拟资助项目名单经全国哲学社会科学规划领导小组批准后，将在全国社科规划办公室网站上公示，接受学界和社会监督。</w:t>
      </w:r>
    </w:p>
    <w:p w:rsidR="006A1EDB" w:rsidRPr="006A1EDB" w:rsidRDefault="006A1EDB" w:rsidP="006A1EDB">
      <w:pPr>
        <w:pStyle w:val="a6"/>
        <w:spacing w:line="432" w:lineRule="auto"/>
        <w:ind w:firstLine="480"/>
        <w:rPr>
          <w:rFonts w:hint="eastAsia"/>
          <w:color w:val="3A3A3A"/>
        </w:rPr>
      </w:pPr>
      <w:r w:rsidRPr="006A1EDB">
        <w:rPr>
          <w:rStyle w:val="a7"/>
          <w:rFonts w:hint="eastAsia"/>
          <w:color w:val="3A3A3A"/>
        </w:rPr>
        <w:t>八、中华学术外</w:t>
      </w:r>
      <w:proofErr w:type="gramStart"/>
      <w:r w:rsidRPr="006A1EDB">
        <w:rPr>
          <w:rStyle w:val="a7"/>
          <w:rFonts w:hint="eastAsia"/>
          <w:color w:val="3A3A3A"/>
        </w:rPr>
        <w:t>译项目</w:t>
      </w:r>
      <w:proofErr w:type="gramEnd"/>
      <w:r w:rsidRPr="006A1EDB">
        <w:rPr>
          <w:rStyle w:val="a7"/>
          <w:rFonts w:hint="eastAsia"/>
          <w:color w:val="3A3A3A"/>
        </w:rPr>
        <w:t>如何结项？</w:t>
      </w:r>
    </w:p>
    <w:p w:rsidR="006A1EDB" w:rsidRPr="006A1EDB" w:rsidRDefault="006A1EDB" w:rsidP="006A1EDB">
      <w:pPr>
        <w:pStyle w:val="a6"/>
        <w:spacing w:line="432" w:lineRule="auto"/>
        <w:ind w:firstLine="480"/>
        <w:rPr>
          <w:rFonts w:hint="eastAsia"/>
          <w:color w:val="3A3A3A"/>
        </w:rPr>
      </w:pPr>
      <w:r w:rsidRPr="006A1EDB">
        <w:rPr>
          <w:rFonts w:hint="eastAsia"/>
          <w:color w:val="3A3A3A"/>
        </w:rPr>
        <w:lastRenderedPageBreak/>
        <w:t>中华学术外</w:t>
      </w:r>
      <w:proofErr w:type="gramStart"/>
      <w:r w:rsidRPr="006A1EDB">
        <w:rPr>
          <w:rFonts w:hint="eastAsia"/>
          <w:color w:val="3A3A3A"/>
        </w:rPr>
        <w:t>译项目</w:t>
      </w:r>
      <w:proofErr w:type="gramEnd"/>
      <w:r w:rsidRPr="006A1EDB">
        <w:rPr>
          <w:rFonts w:hint="eastAsia"/>
          <w:color w:val="3A3A3A"/>
        </w:rPr>
        <w:t>成果在国外出版后，须将</w:t>
      </w:r>
      <w:proofErr w:type="gramStart"/>
      <w:r w:rsidRPr="006A1EDB">
        <w:rPr>
          <w:rFonts w:hint="eastAsia"/>
          <w:color w:val="3A3A3A"/>
        </w:rPr>
        <w:t>项目结项审批</w:t>
      </w:r>
      <w:proofErr w:type="gramEnd"/>
      <w:r w:rsidRPr="006A1EDB">
        <w:rPr>
          <w:rFonts w:hint="eastAsia"/>
          <w:color w:val="3A3A3A"/>
        </w:rPr>
        <w:t>书及3套样书报送全国社科规划办公室，</w:t>
      </w:r>
      <w:proofErr w:type="gramStart"/>
      <w:r w:rsidRPr="006A1EDB">
        <w:rPr>
          <w:rFonts w:hint="eastAsia"/>
          <w:color w:val="3A3A3A"/>
        </w:rPr>
        <w:t>办理结项手续</w:t>
      </w:r>
      <w:proofErr w:type="gramEnd"/>
      <w:r w:rsidRPr="006A1EDB">
        <w:rPr>
          <w:rFonts w:hint="eastAsia"/>
          <w:color w:val="3A3A3A"/>
        </w:rPr>
        <w:t>。不能如期履行申请承诺或汇报情况严重失实的，将予以撤项，追回已拨经费，并在一定范围内通报。</w:t>
      </w:r>
    </w:p>
    <w:p w:rsidR="006A1EDB" w:rsidRPr="006A1EDB" w:rsidRDefault="006A1EDB">
      <w:pPr>
        <w:rPr>
          <w:rFonts w:hint="eastAsia"/>
        </w:rPr>
      </w:pPr>
    </w:p>
    <w:sectPr w:rsidR="006A1EDB" w:rsidRPr="006A1EDB" w:rsidSect="00CD2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46" w:rsidRDefault="00BF0146" w:rsidP="006A1EDB">
      <w:r>
        <w:separator/>
      </w:r>
    </w:p>
  </w:endnote>
  <w:endnote w:type="continuationSeparator" w:id="0">
    <w:p w:rsidR="00BF0146" w:rsidRDefault="00BF0146" w:rsidP="006A1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46" w:rsidRDefault="00BF0146" w:rsidP="006A1EDB">
      <w:r>
        <w:separator/>
      </w:r>
    </w:p>
  </w:footnote>
  <w:footnote w:type="continuationSeparator" w:id="0">
    <w:p w:rsidR="00BF0146" w:rsidRDefault="00BF0146" w:rsidP="006A1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1EDB"/>
    <w:rsid w:val="006A1EDB"/>
    <w:rsid w:val="00BF0146"/>
    <w:rsid w:val="00C4189B"/>
    <w:rsid w:val="00CD2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1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1EDB"/>
    <w:rPr>
      <w:sz w:val="18"/>
      <w:szCs w:val="18"/>
    </w:rPr>
  </w:style>
  <w:style w:type="paragraph" w:styleId="a4">
    <w:name w:val="footer"/>
    <w:basedOn w:val="a"/>
    <w:link w:val="Char0"/>
    <w:uiPriority w:val="99"/>
    <w:semiHidden/>
    <w:unhideWhenUsed/>
    <w:rsid w:val="006A1E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1EDB"/>
    <w:rPr>
      <w:sz w:val="18"/>
      <w:szCs w:val="18"/>
    </w:rPr>
  </w:style>
  <w:style w:type="character" w:styleId="a5">
    <w:name w:val="Hyperlink"/>
    <w:basedOn w:val="a0"/>
    <w:uiPriority w:val="99"/>
    <w:semiHidden/>
    <w:unhideWhenUsed/>
    <w:rsid w:val="006A1EDB"/>
    <w:rPr>
      <w:strike w:val="0"/>
      <w:dstrike w:val="0"/>
      <w:color w:val="3A3A3A"/>
      <w:u w:val="none"/>
      <w:effect w:val="none"/>
    </w:rPr>
  </w:style>
  <w:style w:type="paragraph" w:styleId="a6">
    <w:name w:val="Normal (Web)"/>
    <w:basedOn w:val="a"/>
    <w:uiPriority w:val="99"/>
    <w:semiHidden/>
    <w:unhideWhenUsed/>
    <w:rsid w:val="006A1ED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A1EDB"/>
    <w:rPr>
      <w:b/>
      <w:bCs/>
    </w:rPr>
  </w:style>
</w:styles>
</file>

<file path=word/webSettings.xml><?xml version="1.0" encoding="utf-8"?>
<w:webSettings xmlns:r="http://schemas.openxmlformats.org/officeDocument/2006/relationships" xmlns:w="http://schemas.openxmlformats.org/wordprocessingml/2006/main">
  <w:divs>
    <w:div w:id="413014228">
      <w:bodyDiv w:val="1"/>
      <w:marLeft w:val="0"/>
      <w:marRight w:val="0"/>
      <w:marTop w:val="0"/>
      <w:marBottom w:val="0"/>
      <w:divBdr>
        <w:top w:val="none" w:sz="0" w:space="0" w:color="auto"/>
        <w:left w:val="none" w:sz="0" w:space="0" w:color="auto"/>
        <w:bottom w:val="none" w:sz="0" w:space="0" w:color="auto"/>
        <w:right w:val="none" w:sz="0" w:space="0" w:color="auto"/>
      </w:divBdr>
      <w:divsChild>
        <w:div w:id="1858498992">
          <w:marLeft w:val="0"/>
          <w:marRight w:val="0"/>
          <w:marTop w:val="0"/>
          <w:marBottom w:val="0"/>
          <w:divBdr>
            <w:top w:val="none" w:sz="0" w:space="0" w:color="auto"/>
            <w:left w:val="none" w:sz="0" w:space="0" w:color="auto"/>
            <w:bottom w:val="none" w:sz="0" w:space="0" w:color="auto"/>
            <w:right w:val="none" w:sz="0" w:space="0" w:color="auto"/>
          </w:divBdr>
          <w:divsChild>
            <w:div w:id="403643660">
              <w:marLeft w:val="0"/>
              <w:marRight w:val="0"/>
              <w:marTop w:val="0"/>
              <w:marBottom w:val="0"/>
              <w:divBdr>
                <w:top w:val="none" w:sz="0" w:space="0" w:color="auto"/>
                <w:left w:val="none" w:sz="0" w:space="0" w:color="auto"/>
                <w:bottom w:val="none" w:sz="0" w:space="0" w:color="auto"/>
                <w:right w:val="none" w:sz="0" w:space="0" w:color="auto"/>
              </w:divBdr>
              <w:divsChild>
                <w:div w:id="6407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358</Words>
  <Characters>2046</Characters>
  <Application>Microsoft Office Word</Application>
  <DocSecurity>0</DocSecurity>
  <Lines>17</Lines>
  <Paragraphs>4</Paragraphs>
  <ScaleCrop>false</ScaleCrop>
  <Company>zju</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D790</dc:creator>
  <cp:keywords/>
  <dc:description/>
  <cp:lastModifiedBy>D790</cp:lastModifiedBy>
  <cp:revision>3</cp:revision>
  <dcterms:created xsi:type="dcterms:W3CDTF">2013-03-05T07:03:00Z</dcterms:created>
  <dcterms:modified xsi:type="dcterms:W3CDTF">2013-03-05T07:17:00Z</dcterms:modified>
</cp:coreProperties>
</file>