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beforeLines="50" w:afterLines="50"/>
        <w:jc w:val="left"/>
        <w:rPr>
          <w:rFonts w:ascii="黑体" w:hAnsi="黑体" w:eastAsia="黑体"/>
          <w:spacing w:val="8"/>
          <w:sz w:val="28"/>
          <w:szCs w:val="28"/>
        </w:rPr>
      </w:pPr>
      <w:r>
        <w:rPr>
          <w:rFonts w:hint="eastAsia" w:ascii="黑体" w:hAnsi="黑体" w:eastAsia="黑体"/>
          <w:spacing w:val="8"/>
          <w:sz w:val="28"/>
          <w:szCs w:val="28"/>
        </w:rPr>
        <w:t>附件</w:t>
      </w:r>
      <w:r>
        <w:rPr>
          <w:rFonts w:ascii="黑体" w:hAnsi="黑体" w:eastAsia="黑体"/>
          <w:spacing w:val="8"/>
          <w:sz w:val="28"/>
          <w:szCs w:val="28"/>
        </w:rPr>
        <w:t>4</w:t>
      </w:r>
    </w:p>
    <w:p>
      <w:pPr>
        <w:autoSpaceDE w:val="0"/>
        <w:autoSpaceDN w:val="0"/>
        <w:spacing w:line="360" w:lineRule="auto"/>
        <w:jc w:val="center"/>
        <w:rPr>
          <w:rFonts w:hint="eastAsia" w:ascii="华文中宋" w:hAnsi="华文中宋" w:eastAsia="华文中宋" w:cs="仿宋"/>
          <w:b/>
          <w:bCs/>
          <w:kern w:val="0"/>
          <w:sz w:val="44"/>
          <w:szCs w:val="44"/>
        </w:rPr>
      </w:pPr>
      <w:r>
        <w:rPr>
          <w:rFonts w:hint="eastAsia" w:ascii="华文中宋" w:hAnsi="华文中宋" w:eastAsia="华文中宋" w:cs="仿宋"/>
          <w:b/>
          <w:bCs/>
          <w:kern w:val="0"/>
          <w:sz w:val="44"/>
          <w:szCs w:val="44"/>
          <w:lang w:eastAsia="zh-CN"/>
        </w:rPr>
        <w:t>省级新型智库申报推荐排序</w:t>
      </w:r>
      <w:r>
        <w:rPr>
          <w:rFonts w:hint="eastAsia" w:ascii="华文中宋" w:hAnsi="华文中宋" w:eastAsia="华文中宋" w:cs="仿宋"/>
          <w:b/>
          <w:bCs/>
          <w:kern w:val="0"/>
          <w:sz w:val="44"/>
          <w:szCs w:val="44"/>
        </w:rPr>
        <w:t>表</w:t>
      </w:r>
    </w:p>
    <w:p>
      <w:pPr>
        <w:autoSpaceDE w:val="0"/>
        <w:autoSpaceDN w:val="0"/>
        <w:spacing w:line="360" w:lineRule="auto"/>
        <w:jc w:val="both"/>
        <w:rPr>
          <w:rFonts w:hint="eastAsia" w:ascii="华文中宋" w:hAnsi="华文中宋" w:eastAsia="华文中宋" w:cs="仿宋"/>
          <w:b/>
          <w:bCs/>
          <w:kern w:val="0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0"/>
          <w:sz w:val="28"/>
          <w:szCs w:val="28"/>
          <w:lang w:eastAsia="zh-CN"/>
        </w:rPr>
        <w:t>学院名称：（盖章）</w:t>
      </w:r>
    </w:p>
    <w:tbl>
      <w:tblPr>
        <w:tblStyle w:val="7"/>
        <w:tblW w:w="93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178"/>
        <w:gridCol w:w="562"/>
        <w:gridCol w:w="562"/>
        <w:gridCol w:w="562"/>
        <w:gridCol w:w="562"/>
        <w:gridCol w:w="562"/>
        <w:gridCol w:w="562"/>
        <w:gridCol w:w="1056"/>
        <w:gridCol w:w="1062"/>
        <w:gridCol w:w="850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8" w:hRule="atLeast"/>
          <w:jc w:val="center"/>
        </w:trPr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 w:val="0"/>
                <w:snapToGrid w:val="0"/>
                <w:kern w:val="0"/>
                <w:szCs w:val="21"/>
                <w:lang w:eastAsia="zh-CN"/>
              </w:rPr>
              <w:t>学院推荐排序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建设单位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申报智库名称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首席专家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（工作单位）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负责人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执行负责人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方向负责人</w:t>
            </w:r>
          </w:p>
        </w:tc>
        <w:tc>
          <w:tcPr>
            <w:tcW w:w="0" w:type="auto"/>
            <w:shd w:val="clear" w:color="auto" w:fill="auto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研究方向</w:t>
            </w:r>
          </w:p>
        </w:tc>
        <w:tc>
          <w:tcPr>
            <w:tcW w:w="1056" w:type="dxa"/>
            <w:shd w:val="clear" w:color="auto" w:fill="auto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指标体系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打分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分值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（202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0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）</w:t>
            </w:r>
          </w:p>
        </w:tc>
        <w:tc>
          <w:tcPr>
            <w:tcW w:w="1062" w:type="dxa"/>
            <w:shd w:val="clear" w:color="auto" w:fill="auto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指标体系</w:t>
            </w:r>
          </w:p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打分</w:t>
            </w:r>
            <w:r>
              <w:rPr>
                <w:rFonts w:ascii="宋体" w:hAnsi="宋体"/>
                <w:snapToGrid w:val="0"/>
                <w:kern w:val="0"/>
                <w:szCs w:val="21"/>
              </w:rPr>
              <w:t>分值</w:t>
            </w: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（2021）</w:t>
            </w:r>
          </w:p>
        </w:tc>
        <w:tc>
          <w:tcPr>
            <w:tcW w:w="850" w:type="dxa"/>
            <w:shd w:val="clear" w:color="auto" w:fill="auto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联系人</w:t>
            </w:r>
          </w:p>
        </w:tc>
        <w:tc>
          <w:tcPr>
            <w:tcW w:w="1276" w:type="dxa"/>
            <w:shd w:val="clear" w:color="auto" w:fill="auto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napToGrid w:val="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浙江大学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宋体" w:hAnsi="宋体"/>
                <w:snapToGrid w:val="0"/>
                <w:kern w:val="0"/>
                <w:szCs w:val="21"/>
                <w:lang w:eastAsia="zh-CN"/>
              </w:rPr>
              <w:t>浙江大学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062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napToGrid w:val="0"/>
                <w:kern w:val="0"/>
                <w:szCs w:val="21"/>
              </w:rPr>
            </w:pPr>
          </w:p>
        </w:tc>
      </w:tr>
    </w:tbl>
    <w:p>
      <w:pPr>
        <w:snapToGrid w:val="0"/>
        <w:spacing w:line="360" w:lineRule="auto"/>
        <w:jc w:val="center"/>
        <w:rPr>
          <w:rFonts w:hint="eastAsia" w:ascii="华文中宋" w:hAnsi="华文中宋" w:eastAsia="华文中宋"/>
          <w:sz w:val="32"/>
        </w:rPr>
      </w:pPr>
    </w:p>
    <w:p>
      <w:pPr>
        <w:rPr>
          <w:szCs w:val="28"/>
        </w:rPr>
      </w:pPr>
    </w:p>
    <w:sectPr>
      <w:footerReference r:id="rId3" w:type="default"/>
      <w:footerReference r:id="rId4" w:type="even"/>
      <w:pgSz w:w="11906" w:h="16838"/>
      <w:pgMar w:top="2098" w:right="1474" w:bottom="1588" w:left="1588" w:header="851" w:footer="1191" w:gutter="0"/>
      <w:cols w:space="720" w:num="1"/>
      <w:docGrid w:type="linesAndChars" w:linePitch="600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280" w:firstLineChars="10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280" w:firstLineChars="10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－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34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201"/>
  <w:drawingGridVerticalSpacing w:val="300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WIzMGQ5YjQ3MzFjYmY5OWY0OWUxOGI3ZWNmZGVlZTAifQ=="/>
  </w:docVars>
  <w:rsids>
    <w:rsidRoot w:val="00256EC7"/>
    <w:rsid w:val="00042B94"/>
    <w:rsid w:val="00097C4A"/>
    <w:rsid w:val="000A1D8A"/>
    <w:rsid w:val="000A417F"/>
    <w:rsid w:val="000B02DF"/>
    <w:rsid w:val="000E3852"/>
    <w:rsid w:val="00140E5C"/>
    <w:rsid w:val="00150BB2"/>
    <w:rsid w:val="00162EB1"/>
    <w:rsid w:val="001702DF"/>
    <w:rsid w:val="001B635A"/>
    <w:rsid w:val="001B6901"/>
    <w:rsid w:val="001B7A79"/>
    <w:rsid w:val="001C1DDF"/>
    <w:rsid w:val="001C33AF"/>
    <w:rsid w:val="001D4DD7"/>
    <w:rsid w:val="001D5D29"/>
    <w:rsid w:val="001E5967"/>
    <w:rsid w:val="00256EC7"/>
    <w:rsid w:val="002D2994"/>
    <w:rsid w:val="002E19BF"/>
    <w:rsid w:val="002F00E0"/>
    <w:rsid w:val="002F1640"/>
    <w:rsid w:val="002F3562"/>
    <w:rsid w:val="002F587D"/>
    <w:rsid w:val="00300F2E"/>
    <w:rsid w:val="00340538"/>
    <w:rsid w:val="003468BC"/>
    <w:rsid w:val="00381733"/>
    <w:rsid w:val="00382317"/>
    <w:rsid w:val="003908C0"/>
    <w:rsid w:val="00394C03"/>
    <w:rsid w:val="003A631B"/>
    <w:rsid w:val="003C541E"/>
    <w:rsid w:val="003C7590"/>
    <w:rsid w:val="003D1E2D"/>
    <w:rsid w:val="003E4BB6"/>
    <w:rsid w:val="003F77D7"/>
    <w:rsid w:val="00412A9A"/>
    <w:rsid w:val="005173AD"/>
    <w:rsid w:val="00532665"/>
    <w:rsid w:val="00570A98"/>
    <w:rsid w:val="00594A16"/>
    <w:rsid w:val="005A2ADA"/>
    <w:rsid w:val="005D48C1"/>
    <w:rsid w:val="005E6231"/>
    <w:rsid w:val="00602945"/>
    <w:rsid w:val="0061320F"/>
    <w:rsid w:val="00615661"/>
    <w:rsid w:val="00687220"/>
    <w:rsid w:val="006A4D93"/>
    <w:rsid w:val="006C4A94"/>
    <w:rsid w:val="006D7ED9"/>
    <w:rsid w:val="006E3FED"/>
    <w:rsid w:val="006E7503"/>
    <w:rsid w:val="006E7EC7"/>
    <w:rsid w:val="00721C69"/>
    <w:rsid w:val="0077033A"/>
    <w:rsid w:val="00784494"/>
    <w:rsid w:val="007A3036"/>
    <w:rsid w:val="007C2DFF"/>
    <w:rsid w:val="007E1486"/>
    <w:rsid w:val="007E71E7"/>
    <w:rsid w:val="007F3BFB"/>
    <w:rsid w:val="008006D2"/>
    <w:rsid w:val="00817DC2"/>
    <w:rsid w:val="008378C0"/>
    <w:rsid w:val="008A713F"/>
    <w:rsid w:val="00932667"/>
    <w:rsid w:val="00984FC0"/>
    <w:rsid w:val="009858AF"/>
    <w:rsid w:val="009A093F"/>
    <w:rsid w:val="009A18CC"/>
    <w:rsid w:val="009A1EB6"/>
    <w:rsid w:val="009D1473"/>
    <w:rsid w:val="00A155C6"/>
    <w:rsid w:val="00AC74B6"/>
    <w:rsid w:val="00AD687A"/>
    <w:rsid w:val="00AF7BEE"/>
    <w:rsid w:val="00B302BD"/>
    <w:rsid w:val="00B4692B"/>
    <w:rsid w:val="00B62FCC"/>
    <w:rsid w:val="00B650CF"/>
    <w:rsid w:val="00B87CCC"/>
    <w:rsid w:val="00BC7FC2"/>
    <w:rsid w:val="00C41FF1"/>
    <w:rsid w:val="00C47A9F"/>
    <w:rsid w:val="00C57F9F"/>
    <w:rsid w:val="00CC7E46"/>
    <w:rsid w:val="00CF0EC8"/>
    <w:rsid w:val="00D2389D"/>
    <w:rsid w:val="00D40611"/>
    <w:rsid w:val="00D536A7"/>
    <w:rsid w:val="00D8594E"/>
    <w:rsid w:val="00D85E88"/>
    <w:rsid w:val="00D86CCC"/>
    <w:rsid w:val="00D870AA"/>
    <w:rsid w:val="00E07FB2"/>
    <w:rsid w:val="00E2298D"/>
    <w:rsid w:val="00E67393"/>
    <w:rsid w:val="00E679CA"/>
    <w:rsid w:val="00E843B0"/>
    <w:rsid w:val="00EA5BFC"/>
    <w:rsid w:val="00EB1FE0"/>
    <w:rsid w:val="00EC3DC3"/>
    <w:rsid w:val="00F2574D"/>
    <w:rsid w:val="00F260C4"/>
    <w:rsid w:val="00F36E06"/>
    <w:rsid w:val="00F47A69"/>
    <w:rsid w:val="00F517A6"/>
    <w:rsid w:val="00F95A1D"/>
    <w:rsid w:val="00FB00D0"/>
    <w:rsid w:val="00FC0CE3"/>
    <w:rsid w:val="06204C5B"/>
    <w:rsid w:val="0ABE579E"/>
    <w:rsid w:val="0CDD79D4"/>
    <w:rsid w:val="0DB317B6"/>
    <w:rsid w:val="126C7157"/>
    <w:rsid w:val="21412E17"/>
    <w:rsid w:val="22F769D1"/>
    <w:rsid w:val="652B6CE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6"/>
    <w:qFormat/>
    <w:uiPriority w:val="0"/>
    <w:pPr>
      <w:ind w:left="100" w:leftChars="2500"/>
    </w:pPr>
  </w:style>
  <w:style w:type="paragraph" w:styleId="3">
    <w:name w:val="Balloon Text"/>
    <w:basedOn w:val="1"/>
    <w:link w:val="13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" w:hAnsi="宋体" w:cs="宋体"/>
      <w:kern w:val="0"/>
    </w:rPr>
  </w:style>
  <w:style w:type="table" w:styleId="8">
    <w:name w:val="Table Grid"/>
    <w:basedOn w:val="7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qFormat/>
    <w:uiPriority w:val="99"/>
    <w:rPr>
      <w:color w:val="0000FF"/>
      <w:u w:val="single"/>
    </w:rPr>
  </w:style>
  <w:style w:type="character" w:customStyle="1" w:styleId="11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2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3">
    <w:name w:val="批注框文本 Char"/>
    <w:link w:val="3"/>
    <w:qFormat/>
    <w:uiPriority w:val="0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15">
    <w:name w:val="样式 样式1 + 红色"/>
    <w:basedOn w:val="1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color w:val="FF0000"/>
      <w:kern w:val="44"/>
      <w:sz w:val="32"/>
      <w:szCs w:val="44"/>
    </w:rPr>
  </w:style>
  <w:style w:type="character" w:customStyle="1" w:styleId="16">
    <w:name w:val="日期 Char"/>
    <w:link w:val="2"/>
    <w:qFormat/>
    <w:uiPriority w:val="0"/>
    <w:rPr>
      <w:kern w:val="2"/>
      <w:sz w:val="21"/>
      <w:szCs w:val="24"/>
    </w:rPr>
  </w:style>
  <w:style w:type="character" w:customStyle="1" w:styleId="17">
    <w:name w:val="未处理的提及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cuments\&#31038;&#3118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2A2D1-9ACA-48A0-828B-8D038F9FAC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社科</Template>
  <Pages>1</Pages>
  <Words>87</Words>
  <Characters>93</Characters>
  <Lines>1</Lines>
  <Paragraphs>1</Paragraphs>
  <TotalTime>0</TotalTime>
  <ScaleCrop>false</ScaleCrop>
  <LinksUpToDate>false</LinksUpToDate>
  <CharactersWithSpaces>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2022-06-07T00:55:00Z</dcterms:created>
  <dc:creator>lenovo</dc:creator>
  <cp:lastModifiedBy>紫薰衣</cp:lastModifiedBy>
  <cp:lastPrinted>2020-11-19T07:46:00Z</cp:lastPrinted>
  <dcterms:modified xsi:type="dcterms:W3CDTF">2022-06-08T08:43:43Z</dcterms:modified>
  <dc:title>浙江省哲学社会科学工作办公室工作规则（草案）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0C7D13E1351643FDA55B175CFB4E4744</vt:lpwstr>
  </property>
</Properties>
</file>