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879" w:rsidRDefault="00DD4879" w:rsidP="00DD4879">
      <w:pPr>
        <w:adjustRightInd w:val="0"/>
        <w:snapToGrid w:val="0"/>
        <w:spacing w:line="360" w:lineRule="auto"/>
        <w:jc w:val="center"/>
        <w:rPr>
          <w:rFonts w:eastAsia="黑体"/>
          <w:sz w:val="48"/>
          <w:szCs w:val="20"/>
        </w:rPr>
      </w:pPr>
    </w:p>
    <w:p w:rsidR="00DD4879" w:rsidRDefault="00DD4879" w:rsidP="00DD4879">
      <w:pPr>
        <w:adjustRightInd w:val="0"/>
        <w:snapToGrid w:val="0"/>
        <w:spacing w:line="360" w:lineRule="auto"/>
        <w:jc w:val="center"/>
        <w:rPr>
          <w:rFonts w:eastAsia="黑体" w:hint="eastAsia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浙江大学</w:t>
      </w:r>
    </w:p>
    <w:p w:rsidR="00DD4879" w:rsidRDefault="00DD4879" w:rsidP="00DD4879">
      <w:pPr>
        <w:adjustRightInd w:val="0"/>
        <w:snapToGrid w:val="0"/>
        <w:spacing w:line="360" w:lineRule="auto"/>
        <w:jc w:val="center"/>
        <w:rPr>
          <w:rFonts w:eastAsia="黑体" w:hint="eastAsia"/>
          <w:sz w:val="48"/>
          <w:szCs w:val="20"/>
        </w:rPr>
      </w:pPr>
      <w:r>
        <w:rPr>
          <w:rFonts w:eastAsia="黑体" w:hint="eastAsia"/>
          <w:sz w:val="48"/>
          <w:szCs w:val="20"/>
        </w:rPr>
        <w:t>文科青年交叉创新团队</w:t>
      </w:r>
    </w:p>
    <w:p w:rsidR="00DD4879" w:rsidRDefault="00DD4879" w:rsidP="00DD4879">
      <w:pPr>
        <w:adjustRightInd w:val="0"/>
        <w:snapToGrid w:val="0"/>
        <w:spacing w:line="360" w:lineRule="auto"/>
        <w:jc w:val="center"/>
        <w:rPr>
          <w:rFonts w:eastAsia="黑体" w:hint="eastAsia"/>
          <w:sz w:val="48"/>
          <w:szCs w:val="20"/>
        </w:rPr>
      </w:pPr>
      <w:r>
        <w:rPr>
          <w:rFonts w:eastAsia="黑体" w:hint="eastAsia"/>
          <w:sz w:val="48"/>
          <w:szCs w:val="20"/>
        </w:rPr>
        <w:t>申报书</w:t>
      </w:r>
    </w:p>
    <w:p w:rsidR="00DD4879" w:rsidRDefault="00DD4879" w:rsidP="00DD4879">
      <w:pPr>
        <w:rPr>
          <w:rFonts w:hint="eastAsia"/>
        </w:rPr>
      </w:pPr>
    </w:p>
    <w:tbl>
      <w:tblPr>
        <w:tblpPr w:leftFromText="180" w:rightFromText="180" w:vertAnchor="text" w:horzAnchor="page" w:tblpX="162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</w:tblGrid>
      <w:tr w:rsidR="00DD4879" w:rsidTr="00DD4879">
        <w:trPr>
          <w:trHeight w:val="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4879" w:rsidRDefault="00DD4879">
            <w:pPr>
              <w:jc w:val="right"/>
              <w:rPr>
                <w:rFonts w:ascii="仿宋_GB2312" w:eastAsia="仿宋_GB2312" w:hAnsi="仿宋" w:hint="eastAsia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团队名称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4879" w:rsidRDefault="00DD487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4879" w:rsidTr="00DD4879">
        <w:trPr>
          <w:trHeight w:val="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4879" w:rsidRDefault="00DD4879">
            <w:pPr>
              <w:jc w:val="right"/>
              <w:rPr>
                <w:rFonts w:ascii="仿宋_GB2312" w:eastAsia="仿宋_GB2312" w:hAnsi="仿宋" w:hint="eastAsia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研究领域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879" w:rsidRDefault="00DD487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4879" w:rsidTr="00DD4879">
        <w:trPr>
          <w:trHeight w:val="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4879" w:rsidRDefault="00DD4879">
            <w:pPr>
              <w:jc w:val="right"/>
              <w:rPr>
                <w:rFonts w:ascii="仿宋_GB2312" w:eastAsia="仿宋_GB2312" w:hAnsi="仿宋" w:hint="eastAsia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团队负责人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879" w:rsidRDefault="00DD487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4879" w:rsidTr="00DD4879">
        <w:trPr>
          <w:trHeight w:val="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4879" w:rsidRDefault="00DD4879">
            <w:pPr>
              <w:jc w:val="right"/>
              <w:rPr>
                <w:rFonts w:ascii="仿宋_GB2312" w:eastAsia="仿宋_GB2312" w:hAnsi="仿宋" w:hint="eastAsia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负责人所在学院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879" w:rsidRDefault="00DD487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D4879" w:rsidTr="00DD4879">
        <w:trPr>
          <w:trHeight w:val="8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4879" w:rsidRDefault="00DD4879">
            <w:pPr>
              <w:jc w:val="right"/>
              <w:rPr>
                <w:rFonts w:ascii="仿宋_GB2312" w:eastAsia="仿宋_GB2312" w:hAnsi="仿宋" w:hint="eastAsia"/>
                <w:b/>
                <w:sz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</w:rPr>
              <w:t>填表日期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4879" w:rsidRDefault="00DD487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DD4879" w:rsidRDefault="00DD4879" w:rsidP="00DD4879">
      <w:pPr>
        <w:jc w:val="center"/>
        <w:rPr>
          <w:rFonts w:eastAsia="仿宋_GB2312" w:hint="eastAsia"/>
          <w:sz w:val="32"/>
        </w:rPr>
      </w:pPr>
    </w:p>
    <w:p w:rsidR="00DD4879" w:rsidRDefault="00DD4879" w:rsidP="00DD4879">
      <w:pPr>
        <w:jc w:val="center"/>
        <w:rPr>
          <w:rFonts w:eastAsia="仿宋_GB2312" w:hint="eastAsia"/>
          <w:sz w:val="32"/>
        </w:rPr>
      </w:pPr>
    </w:p>
    <w:p w:rsidR="00DD4879" w:rsidRDefault="00DD4879" w:rsidP="00DD4879">
      <w:pPr>
        <w:jc w:val="center"/>
        <w:rPr>
          <w:rFonts w:eastAsia="仿宋_GB2312" w:hint="eastAsia"/>
          <w:sz w:val="32"/>
        </w:rPr>
      </w:pPr>
    </w:p>
    <w:p w:rsidR="00DD4879" w:rsidRDefault="00DD4879" w:rsidP="00DD4879">
      <w:pPr>
        <w:spacing w:line="360" w:lineRule="auto"/>
        <w:ind w:right="1120"/>
        <w:rPr>
          <w:rFonts w:eastAsia="仿宋_GB2312" w:hint="eastAsia"/>
          <w:sz w:val="32"/>
        </w:rPr>
      </w:pPr>
    </w:p>
    <w:p w:rsidR="00DD4879" w:rsidRDefault="00DD4879" w:rsidP="00DD4879">
      <w:pPr>
        <w:spacing w:line="360" w:lineRule="auto"/>
        <w:ind w:right="1120"/>
        <w:rPr>
          <w:rFonts w:eastAsia="仿宋_GB2312" w:hint="eastAsia"/>
          <w:sz w:val="32"/>
        </w:rPr>
      </w:pPr>
    </w:p>
    <w:p w:rsidR="00DD4879" w:rsidRDefault="00DD4879" w:rsidP="00DD4879">
      <w:pPr>
        <w:spacing w:line="360" w:lineRule="auto"/>
        <w:ind w:right="1120"/>
        <w:rPr>
          <w:rFonts w:eastAsia="仿宋_GB2312" w:hint="eastAsia"/>
          <w:sz w:val="32"/>
        </w:rPr>
      </w:pP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 </w:t>
      </w: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 </w:t>
      </w: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   浙江大学社会科学研究院</w:t>
      </w:r>
    </w:p>
    <w:p w:rsidR="00DD4879" w:rsidRDefault="00DD4879" w:rsidP="00DD4879">
      <w:pPr>
        <w:tabs>
          <w:tab w:val="center" w:pos="3975"/>
        </w:tabs>
        <w:spacing w:line="360" w:lineRule="auto"/>
        <w:ind w:right="1120"/>
        <w:jc w:val="center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     2024年2月制</w:t>
      </w:r>
    </w:p>
    <w:p w:rsidR="00DD4879" w:rsidRDefault="00DD4879" w:rsidP="00DD4879">
      <w:pPr>
        <w:widowControl/>
        <w:jc w:val="left"/>
        <w:rPr>
          <w:rFonts w:hint="eastAsia"/>
        </w:rPr>
      </w:pPr>
      <w:r>
        <w:rPr>
          <w:rFonts w:hint="eastAsia"/>
          <w:kern w:val="0"/>
        </w:rPr>
        <w:br w:type="page"/>
      </w:r>
    </w:p>
    <w:p w:rsidR="00DD4879" w:rsidRDefault="00DD4879" w:rsidP="00DD4879">
      <w:pPr>
        <w:pStyle w:val="a4"/>
        <w:numPr>
          <w:ilvl w:val="0"/>
          <w:numId w:val="2"/>
        </w:numPr>
        <w:adjustRightInd w:val="0"/>
        <w:ind w:left="0"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成员信息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283"/>
        <w:gridCol w:w="567"/>
        <w:gridCol w:w="143"/>
        <w:gridCol w:w="1417"/>
        <w:gridCol w:w="141"/>
        <w:gridCol w:w="1560"/>
        <w:gridCol w:w="1842"/>
      </w:tblGrid>
      <w:tr w:rsidR="00DD4879" w:rsidTr="00DD4879">
        <w:trPr>
          <w:trHeight w:val="8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8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研究领域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6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依托学科</w:t>
            </w: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（一级学科）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涉及学科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6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团队负责人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89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643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ind w:firstLine="482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团队成员</w:t>
            </w:r>
          </w:p>
        </w:tc>
      </w:tr>
      <w:tr w:rsidR="00DD4879" w:rsidTr="00DD4879">
        <w:trPr>
          <w:trHeight w:val="5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任务分工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</w:t>
            </w:r>
          </w:p>
        </w:tc>
      </w:tr>
      <w:tr w:rsidR="00DD4879" w:rsidTr="00DD4879">
        <w:trPr>
          <w:trHeight w:val="3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XX学院</w:t>
            </w: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6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bookmarkEnd w:id="0"/>
      <w:tr w:rsidR="00DD4879" w:rsidTr="00DD4879">
        <w:trPr>
          <w:trHeight w:val="5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5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5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5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DD4879" w:rsidRDefault="00DD4879" w:rsidP="00DD4879">
      <w:pPr>
        <w:rPr>
          <w:rFonts w:ascii="黑体" w:eastAsia="黑体" w:hAnsi="黑体" w:hint="eastAsia"/>
          <w:sz w:val="32"/>
          <w:szCs w:val="32"/>
        </w:rPr>
      </w:pPr>
    </w:p>
    <w:p w:rsidR="00DD4879" w:rsidRDefault="00DD4879" w:rsidP="00DD4879">
      <w:pPr>
        <w:widowControl/>
        <w:jc w:val="left"/>
        <w:rPr>
          <w:rFonts w:hint="eastAsia"/>
        </w:rPr>
      </w:pPr>
      <w:r>
        <w:rPr>
          <w:rFonts w:hint="eastAsia"/>
          <w:kern w:val="0"/>
        </w:rPr>
        <w:br w:type="page"/>
      </w:r>
    </w:p>
    <w:p w:rsidR="00DD4879" w:rsidRDefault="00DD4879" w:rsidP="00DD487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二、团队信息</w:t>
      </w:r>
    </w:p>
    <w:tbl>
      <w:tblPr>
        <w:tblStyle w:val="a3"/>
        <w:tblW w:w="9083" w:type="dxa"/>
        <w:jc w:val="center"/>
        <w:tblLook w:val="04A0" w:firstRow="1" w:lastRow="0" w:firstColumn="1" w:lastColumn="0" w:noHBand="0" w:noVBand="1"/>
      </w:tblPr>
      <w:tblGrid>
        <w:gridCol w:w="9083"/>
      </w:tblGrid>
      <w:tr w:rsidR="00DD4879" w:rsidTr="00DD4879">
        <w:trPr>
          <w:trHeight w:val="399"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（一）该研究方向（领域）的现状（国内外相关研究的综述；须阐明学术价值、应用价值和社会意义等）</w:t>
            </w:r>
          </w:p>
          <w:p w:rsidR="00DD4879" w:rsidRDefault="00DD4879" w:rsidP="00DD487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DD4879" w:rsidRDefault="00DD4879" w:rsidP="00DD487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D4879" w:rsidRDefault="00DD4879" w:rsidP="00DD487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D4879" w:rsidRDefault="00DD4879" w:rsidP="00DD487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D4879" w:rsidRDefault="00DD4879" w:rsidP="00DD487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D4879" w:rsidRDefault="00DD4879" w:rsidP="00DD487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D4879" w:rsidTr="00DD4879">
        <w:trPr>
          <w:trHeight w:val="399"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（二）本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团队的研究基础（前期合作基础、学术积累成果等）</w:t>
            </w: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DD4879" w:rsidTr="00DD4879">
        <w:trPr>
          <w:trHeight w:val="399"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（三）本团队研究交叉性</w:t>
            </w: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DD4879" w:rsidTr="00DD4879">
        <w:trPr>
          <w:trHeight w:val="399"/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（四）本团队建设目标及预期标志性成果（从人才队伍建设、组织形式创新、学科交叉融合、代表性成果等角度填写，将作为期满考核和结题依据）</w:t>
            </w: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:rsidR="00DD4879" w:rsidRDefault="00DD4879" w:rsidP="00DD4879">
            <w:pPr>
              <w:adjustRightInd w:val="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</w:tc>
      </w:tr>
    </w:tbl>
    <w:p w:rsidR="00DD4879" w:rsidRDefault="00DD4879" w:rsidP="00DD4879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br w:type="page"/>
      </w:r>
    </w:p>
    <w:p w:rsidR="00DD4879" w:rsidRDefault="00DD4879" w:rsidP="00DD487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三、经费预算</w:t>
      </w:r>
    </w:p>
    <w:tbl>
      <w:tblPr>
        <w:tblpPr w:leftFromText="180" w:rightFromText="180" w:vertAnchor="text" w:tblpXSpec="center" w:tblpY="1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020"/>
        <w:gridCol w:w="1250"/>
        <w:gridCol w:w="2326"/>
        <w:gridCol w:w="1784"/>
      </w:tblGrid>
      <w:tr w:rsidR="00DD4879" w:rsidTr="00DD4879">
        <w:trPr>
          <w:cantSplit/>
          <w:trHeight w:val="56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预算数（万元）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测算依据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说明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含其他交通费用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应为短期出国</w:t>
            </w:r>
          </w:p>
        </w:tc>
      </w:tr>
      <w:tr w:rsidR="00DD4879" w:rsidTr="00DD4879">
        <w:trPr>
          <w:cantSplit/>
          <w:trHeight w:val="54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按各类会议费标准控制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专用材料费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含少量办公用品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不能超过30%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委托业务费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含测试加工、出版、印刷等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含外专来华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费用等</w:t>
            </w:r>
          </w:p>
        </w:tc>
      </w:tr>
      <w:tr w:rsidR="00DD4879" w:rsidTr="00DD4879">
        <w:trPr>
          <w:cantSplit/>
          <w:trHeight w:val="4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含资本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化的图书、软件</w:t>
            </w:r>
          </w:p>
        </w:tc>
      </w:tr>
      <w:tr w:rsidR="00DD4879" w:rsidTr="00DD4879">
        <w:trPr>
          <w:cantSplit/>
          <w:trHeight w:val="496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9" w:rsidRDefault="00DD4879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</w:tr>
    </w:tbl>
    <w:p w:rsidR="00DD4879" w:rsidRDefault="00DD4879" w:rsidP="00DD487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四、团队负责人意见</w:t>
      </w:r>
    </w:p>
    <w:tbl>
      <w:tblPr>
        <w:tblpPr w:leftFromText="180" w:rightFromText="180" w:vertAnchor="text" w:tblpXSpec="center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7845"/>
      </w:tblGrid>
      <w:tr w:rsidR="00DD4879" w:rsidTr="00DD4879">
        <w:trPr>
          <w:trHeight w:val="268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团队负责人承诺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9" w:rsidRDefault="00DD487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1.团队负责人及成员政治立场坚定，师德师风和学术生态良好，学风端正。</w:t>
            </w:r>
          </w:p>
          <w:p w:rsidR="00DD4879" w:rsidRDefault="00DD487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2.团队负责人申报期间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没有在</w:t>
            </w: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或被资助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的中央高校基本业务费项目。</w:t>
            </w:r>
          </w:p>
          <w:p w:rsidR="00DD4879" w:rsidRDefault="00DD4879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项目负责人（签字）：         </w:t>
            </w:r>
          </w:p>
          <w:p w:rsidR="00DD4879" w:rsidRDefault="00DD4879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 月   日  </w:t>
            </w:r>
          </w:p>
        </w:tc>
      </w:tr>
    </w:tbl>
    <w:p w:rsidR="00DD4879" w:rsidRDefault="00DD4879" w:rsidP="00DD487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五、院（系）意见</w:t>
      </w:r>
    </w:p>
    <w:tbl>
      <w:tblPr>
        <w:tblpPr w:leftFromText="180" w:rightFromText="180" w:vertAnchor="text" w:tblpXSpec="center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7845"/>
      </w:tblGrid>
      <w:tr w:rsidR="00DD4879" w:rsidTr="00DD4879">
        <w:trPr>
          <w:trHeight w:val="19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79" w:rsidRDefault="00DD487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团队依托院（系）意见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9" w:rsidRDefault="00DD4879">
            <w:pPr>
              <w:rPr>
                <w:rFonts w:ascii="宋体" w:eastAsia="宋体" w:hAnsi="宋体" w:cs="Times New Roman" w:hint="eastAsia"/>
                <w:color w:val="FF0000"/>
                <w:sz w:val="24"/>
                <w:szCs w:val="24"/>
              </w:rPr>
            </w:pPr>
          </w:p>
          <w:p w:rsidR="00DD4879" w:rsidRDefault="00DD487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DD4879" w:rsidRDefault="00DD4879">
            <w:pPr>
              <w:wordWrap w:val="0"/>
              <w:spacing w:line="276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单位负责人签字：            </w:t>
            </w:r>
          </w:p>
          <w:p w:rsidR="00DD4879" w:rsidRDefault="00DD4879">
            <w:pPr>
              <w:wordWrap w:val="0"/>
              <w:spacing w:line="276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单位盖章             </w:t>
            </w:r>
          </w:p>
          <w:p w:rsidR="00DD4879" w:rsidRDefault="00DD4879">
            <w:pPr>
              <w:wordWrap w:val="0"/>
              <w:spacing w:line="276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月   日   </w:t>
            </w:r>
          </w:p>
        </w:tc>
      </w:tr>
    </w:tbl>
    <w:p w:rsidR="00DD4879" w:rsidRDefault="00DD4879" w:rsidP="00DD4879">
      <w:pPr>
        <w:rPr>
          <w:rFonts w:hint="eastAsia"/>
        </w:rPr>
      </w:pPr>
    </w:p>
    <w:p w:rsidR="00DD4879" w:rsidRDefault="00DD4879" w:rsidP="00DD4879">
      <w:pPr>
        <w:adjustRightInd w:val="0"/>
        <w:snapToGrid w:val="0"/>
        <w:spacing w:line="360" w:lineRule="auto"/>
        <w:ind w:firstLineChars="200" w:firstLine="640"/>
        <w:jc w:val="right"/>
        <w:rPr>
          <w:rFonts w:ascii="Times New Roman" w:eastAsia="仿宋_GB2312" w:hAnsi="Times New Roman" w:hint="eastAsia"/>
          <w:sz w:val="32"/>
        </w:rPr>
      </w:pPr>
    </w:p>
    <w:p w:rsidR="007842B9" w:rsidRPr="00DD4879" w:rsidRDefault="007842B9" w:rsidP="00DD4879"/>
    <w:sectPr w:rsidR="007842B9" w:rsidRPr="00DD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59" w:rsidRDefault="00490C59" w:rsidP="002007B7">
      <w:r>
        <w:separator/>
      </w:r>
    </w:p>
  </w:endnote>
  <w:endnote w:type="continuationSeparator" w:id="0">
    <w:p w:rsidR="00490C59" w:rsidRDefault="00490C59" w:rsidP="0020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59" w:rsidRDefault="00490C59" w:rsidP="002007B7">
      <w:r>
        <w:separator/>
      </w:r>
    </w:p>
  </w:footnote>
  <w:footnote w:type="continuationSeparator" w:id="0">
    <w:p w:rsidR="00490C59" w:rsidRDefault="00490C59" w:rsidP="0020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623A5"/>
    <w:multiLevelType w:val="multilevel"/>
    <w:tmpl w:val="4D0623A5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B9"/>
    <w:rsid w:val="0009071C"/>
    <w:rsid w:val="001F391D"/>
    <w:rsid w:val="002007B7"/>
    <w:rsid w:val="00291C3B"/>
    <w:rsid w:val="003505E1"/>
    <w:rsid w:val="00490C59"/>
    <w:rsid w:val="004B6ED6"/>
    <w:rsid w:val="005E4456"/>
    <w:rsid w:val="00727ED2"/>
    <w:rsid w:val="007842B9"/>
    <w:rsid w:val="00800CAC"/>
    <w:rsid w:val="0095306C"/>
    <w:rsid w:val="00A70F10"/>
    <w:rsid w:val="00B66585"/>
    <w:rsid w:val="00BD7116"/>
    <w:rsid w:val="00C75949"/>
    <w:rsid w:val="00DC33B4"/>
    <w:rsid w:val="00DD4879"/>
    <w:rsid w:val="00F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243F0"/>
  <w15:chartTrackingRefBased/>
  <w15:docId w15:val="{742FAC9E-616F-4366-8F75-ECDD6A07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06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0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07B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0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0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陈璐馨</cp:lastModifiedBy>
  <cp:revision>5</cp:revision>
  <dcterms:created xsi:type="dcterms:W3CDTF">2024-01-18T03:25:00Z</dcterms:created>
  <dcterms:modified xsi:type="dcterms:W3CDTF">2024-02-29T00:55:00Z</dcterms:modified>
</cp:coreProperties>
</file>