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02C" w:rsidRDefault="00003D1E">
      <w:pPr>
        <w:widowControl/>
        <w:spacing w:line="56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1</w:t>
      </w:r>
    </w:p>
    <w:tbl>
      <w:tblPr>
        <w:tblW w:w="14174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460"/>
        <w:gridCol w:w="1800"/>
        <w:gridCol w:w="2694"/>
        <w:gridCol w:w="2976"/>
        <w:gridCol w:w="1843"/>
        <w:gridCol w:w="1276"/>
        <w:gridCol w:w="1308"/>
      </w:tblGrid>
      <w:tr w:rsidR="003D202C" w:rsidTr="00DE02AF">
        <w:trPr>
          <w:trHeight w:val="20"/>
          <w:jc w:val="center"/>
        </w:trPr>
        <w:tc>
          <w:tcPr>
            <w:tcW w:w="141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202C" w:rsidRDefault="00003D1E" w:rsidP="00DE02AF">
            <w:pPr>
              <w:widowControl/>
              <w:spacing w:line="560" w:lineRule="exact"/>
              <w:jc w:val="center"/>
              <w:rPr>
                <w:rFonts w:ascii="方正小标宋简体" w:eastAsia="方正小标宋简体" w:hAnsi="等线" w:cs="宋体" w:hint="eastAsia"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方正小标宋简体" w:eastAsia="方正小标宋简体" w:hAnsi="等线" w:cs="宋体" w:hint="eastAsia"/>
                <w:color w:val="000000"/>
                <w:kern w:val="0"/>
                <w:sz w:val="44"/>
                <w:szCs w:val="44"/>
              </w:rPr>
              <w:t>2021</w:t>
            </w:r>
            <w:r>
              <w:rPr>
                <w:rFonts w:ascii="方正小标宋简体" w:eastAsia="方正小标宋简体" w:hAnsi="等线" w:cs="宋体" w:hint="eastAsia"/>
                <w:color w:val="000000"/>
                <w:kern w:val="0"/>
                <w:sz w:val="44"/>
                <w:szCs w:val="44"/>
              </w:rPr>
              <w:t>年度浙江省文化和旅游科技创新需求清单</w:t>
            </w:r>
          </w:p>
        </w:tc>
      </w:tr>
      <w:tr w:rsidR="003D202C" w:rsidTr="00DE02AF">
        <w:trPr>
          <w:trHeight w:val="20"/>
          <w:jc w:val="center"/>
        </w:trPr>
        <w:tc>
          <w:tcPr>
            <w:tcW w:w="141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202C" w:rsidRDefault="00003D1E" w:rsidP="00DE02AF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报送单位（盖章）：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                                                         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报送时间：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日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                                                                                                 </w:t>
            </w:r>
          </w:p>
        </w:tc>
      </w:tr>
      <w:tr w:rsidR="003D202C" w:rsidTr="00003D1E">
        <w:trPr>
          <w:trHeight w:val="20"/>
          <w:jc w:val="center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02C" w:rsidRDefault="00003D1E" w:rsidP="00DE02AF">
            <w:pPr>
              <w:widowControl/>
              <w:spacing w:line="7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需求介绍</w:t>
            </w:r>
          </w:p>
        </w:tc>
        <w:tc>
          <w:tcPr>
            <w:tcW w:w="4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02C" w:rsidRDefault="00003D1E" w:rsidP="00DE02AF">
            <w:pPr>
              <w:widowControl/>
              <w:spacing w:line="7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申报单位</w:t>
            </w:r>
          </w:p>
        </w:tc>
      </w:tr>
      <w:tr w:rsidR="003D202C" w:rsidTr="00003D1E">
        <w:trPr>
          <w:trHeight w:val="2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02C" w:rsidRDefault="00003D1E" w:rsidP="00DE02AF">
            <w:pPr>
              <w:widowControl/>
              <w:spacing w:line="7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02C" w:rsidRDefault="00003D1E" w:rsidP="00DE02AF">
            <w:pPr>
              <w:widowControl/>
              <w:spacing w:line="7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需求名称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02C" w:rsidRDefault="00003D1E" w:rsidP="00DE02AF">
            <w:pPr>
              <w:widowControl/>
              <w:spacing w:line="7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需求所属领域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02C" w:rsidRDefault="00003D1E" w:rsidP="00DE02AF">
            <w:pPr>
              <w:widowControl/>
              <w:spacing w:line="7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研究内容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02C" w:rsidRDefault="00003D1E" w:rsidP="00DE02AF">
            <w:pPr>
              <w:widowControl/>
              <w:spacing w:line="7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绩效目标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02C" w:rsidRDefault="00003D1E" w:rsidP="00DE02AF">
            <w:pPr>
              <w:widowControl/>
              <w:spacing w:line="7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02C" w:rsidRDefault="00003D1E" w:rsidP="00DE02AF">
            <w:pPr>
              <w:widowControl/>
              <w:spacing w:line="7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02C" w:rsidRDefault="00003D1E" w:rsidP="00DE02AF">
            <w:pPr>
              <w:widowControl/>
              <w:spacing w:line="7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联系方式</w:t>
            </w:r>
          </w:p>
        </w:tc>
      </w:tr>
      <w:tr w:rsidR="003D202C" w:rsidTr="00003D1E">
        <w:trPr>
          <w:trHeight w:val="2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02C" w:rsidRDefault="00003D1E" w:rsidP="00DE02AF">
            <w:pPr>
              <w:widowControl/>
              <w:spacing w:line="7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02C" w:rsidRDefault="00003D1E" w:rsidP="00DE02AF">
            <w:pPr>
              <w:widowControl/>
              <w:spacing w:line="7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02C" w:rsidRDefault="00003D1E" w:rsidP="00DE02AF">
            <w:pPr>
              <w:widowControl/>
              <w:spacing w:line="7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02C" w:rsidRDefault="00003D1E" w:rsidP="00DE02AF">
            <w:pPr>
              <w:widowControl/>
              <w:spacing w:line="7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02C" w:rsidRDefault="00003D1E" w:rsidP="00DE02AF">
            <w:pPr>
              <w:widowControl/>
              <w:spacing w:line="7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02C" w:rsidRDefault="00003D1E" w:rsidP="00DE02AF">
            <w:pPr>
              <w:widowControl/>
              <w:spacing w:line="7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02C" w:rsidRDefault="00003D1E" w:rsidP="00DE02AF">
            <w:pPr>
              <w:widowControl/>
              <w:spacing w:line="7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02C" w:rsidRDefault="00003D1E" w:rsidP="00DE02AF">
            <w:pPr>
              <w:widowControl/>
              <w:spacing w:line="7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D202C" w:rsidTr="00003D1E">
        <w:trPr>
          <w:trHeight w:val="2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02C" w:rsidRDefault="00003D1E" w:rsidP="00DE02AF">
            <w:pPr>
              <w:widowControl/>
              <w:spacing w:line="7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…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02C" w:rsidRDefault="00003D1E" w:rsidP="00DE02AF">
            <w:pPr>
              <w:widowControl/>
              <w:spacing w:line="7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02C" w:rsidRDefault="00003D1E" w:rsidP="00DE02AF">
            <w:pPr>
              <w:widowControl/>
              <w:spacing w:line="7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02C" w:rsidRDefault="00003D1E" w:rsidP="00DE02AF">
            <w:pPr>
              <w:widowControl/>
              <w:spacing w:line="7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02C" w:rsidRDefault="00003D1E" w:rsidP="00DE02AF">
            <w:pPr>
              <w:widowControl/>
              <w:spacing w:line="7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02C" w:rsidRDefault="00003D1E" w:rsidP="00DE02AF">
            <w:pPr>
              <w:widowControl/>
              <w:spacing w:line="7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02C" w:rsidRDefault="00003D1E" w:rsidP="00DE02AF">
            <w:pPr>
              <w:widowControl/>
              <w:spacing w:line="7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02C" w:rsidRDefault="00003D1E" w:rsidP="00DE02AF">
            <w:pPr>
              <w:widowControl/>
              <w:spacing w:line="7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D202C" w:rsidTr="00DE02AF">
        <w:trPr>
          <w:trHeight w:val="20"/>
          <w:jc w:val="center"/>
        </w:trPr>
        <w:tc>
          <w:tcPr>
            <w:tcW w:w="1417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D202C" w:rsidRDefault="00003D1E" w:rsidP="00003D1E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备注：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1.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需求所属领域包括：基础理论和共性关键技术、新时代艺术创作与呈现、文化资源保护和传承利用、文化和旅游公共服务、现代文化产业、现代旅游业、文化和旅游治理、文化交流和旅游推广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、其他类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2.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需求</w:t>
            </w: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介绍总</w:t>
            </w:r>
            <w:proofErr w:type="gramEnd"/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字数控制在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800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字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以内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3.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各地市需求总量原则上不超过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个；省文物局，厅属各单位，省属高校、企业需求总量原则上不超过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个。</w:t>
            </w:r>
          </w:p>
        </w:tc>
      </w:tr>
    </w:tbl>
    <w:p w:rsidR="003D202C" w:rsidRDefault="003D202C"/>
    <w:sectPr w:rsidR="003D202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BAF"/>
    <w:rsid w:val="00003D1E"/>
    <w:rsid w:val="00257AD1"/>
    <w:rsid w:val="00352A58"/>
    <w:rsid w:val="00381C7D"/>
    <w:rsid w:val="003D202C"/>
    <w:rsid w:val="005F4906"/>
    <w:rsid w:val="006E2BAF"/>
    <w:rsid w:val="00AC5659"/>
    <w:rsid w:val="00D451E7"/>
    <w:rsid w:val="00DE02AF"/>
    <w:rsid w:val="343A1B35"/>
    <w:rsid w:val="77B5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401</Characters>
  <Application>Microsoft Office Word</Application>
  <DocSecurity>0</DocSecurity>
  <Lines>3</Lines>
  <Paragraphs>1</Paragraphs>
  <ScaleCrop>false</ScaleCrop>
  <Company>Microsoft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 lei</dc:creator>
  <cp:lastModifiedBy>文印室(AT000095)</cp:lastModifiedBy>
  <cp:revision>4</cp:revision>
  <dcterms:created xsi:type="dcterms:W3CDTF">2021-03-26T06:10:00Z</dcterms:created>
  <dcterms:modified xsi:type="dcterms:W3CDTF">2021-04-01T07:02:00Z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