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804" w:rsidRPr="00474804" w:rsidRDefault="00474804">
      <w:pPr>
        <w:rPr>
          <w:rFonts w:hint="eastAsia"/>
          <w:sz w:val="28"/>
          <w:szCs w:val="28"/>
        </w:rPr>
      </w:pPr>
      <w:r w:rsidRPr="00474804">
        <w:rPr>
          <w:rFonts w:hint="eastAsia"/>
          <w:sz w:val="28"/>
          <w:szCs w:val="28"/>
        </w:rPr>
        <w:t>2010</w:t>
      </w:r>
      <w:r w:rsidRPr="00474804">
        <w:rPr>
          <w:rFonts w:hint="eastAsia"/>
          <w:sz w:val="28"/>
          <w:szCs w:val="28"/>
        </w:rPr>
        <w:t>年度新世纪优秀人才支持计划</w:t>
      </w:r>
      <w:r>
        <w:rPr>
          <w:rFonts w:hint="eastAsia"/>
          <w:sz w:val="28"/>
          <w:szCs w:val="28"/>
        </w:rPr>
        <w:t>结题验收名单（人文社科）</w:t>
      </w:r>
    </w:p>
    <w:p w:rsidR="00474804" w:rsidRDefault="00474804">
      <w:pPr>
        <w:rPr>
          <w:rFonts w:hint="eastAsia"/>
        </w:rPr>
      </w:pPr>
    </w:p>
    <w:p w:rsidR="00474804" w:rsidRDefault="00474804">
      <w:pPr>
        <w:rPr>
          <w:rFonts w:hint="eastAsia"/>
        </w:rPr>
      </w:pPr>
    </w:p>
    <w:tbl>
      <w:tblPr>
        <w:tblStyle w:val="a5"/>
        <w:tblpPr w:leftFromText="180" w:rightFromText="180" w:vertAnchor="text" w:tblpXSpec="center" w:tblpY="1"/>
        <w:tblOverlap w:val="never"/>
        <w:tblW w:w="0" w:type="auto"/>
        <w:tblLook w:val="01E0"/>
      </w:tblPr>
      <w:tblGrid>
        <w:gridCol w:w="734"/>
        <w:gridCol w:w="2535"/>
        <w:gridCol w:w="1644"/>
        <w:gridCol w:w="1980"/>
      </w:tblGrid>
      <w:tr w:rsidR="00474804" w:rsidRPr="00B30E30" w:rsidTr="00CE045B">
        <w:tc>
          <w:tcPr>
            <w:tcW w:w="734" w:type="dxa"/>
          </w:tcPr>
          <w:p w:rsidR="00474804" w:rsidRPr="00D60BAC" w:rsidRDefault="00474804" w:rsidP="00CE045B">
            <w:pPr>
              <w:rPr>
                <w:rFonts w:hint="eastAsia"/>
                <w:b/>
                <w:sz w:val="24"/>
              </w:rPr>
            </w:pPr>
            <w:r w:rsidRPr="00D60BAC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2535" w:type="dxa"/>
          </w:tcPr>
          <w:p w:rsidR="00474804" w:rsidRPr="00D60BAC" w:rsidRDefault="00474804" w:rsidP="00CE045B">
            <w:pPr>
              <w:rPr>
                <w:rFonts w:hint="eastAsia"/>
                <w:b/>
                <w:sz w:val="24"/>
              </w:rPr>
            </w:pPr>
            <w:r w:rsidRPr="00D60BAC">
              <w:rPr>
                <w:rFonts w:hint="eastAsia"/>
                <w:b/>
                <w:sz w:val="24"/>
              </w:rPr>
              <w:t>编号</w:t>
            </w:r>
          </w:p>
        </w:tc>
        <w:tc>
          <w:tcPr>
            <w:tcW w:w="1644" w:type="dxa"/>
          </w:tcPr>
          <w:p w:rsidR="00474804" w:rsidRPr="00D60BAC" w:rsidRDefault="00474804" w:rsidP="00CE045B">
            <w:pPr>
              <w:rPr>
                <w:rFonts w:hint="eastAsia"/>
                <w:b/>
                <w:sz w:val="24"/>
              </w:rPr>
            </w:pPr>
            <w:r w:rsidRPr="00D60BAC">
              <w:rPr>
                <w:rFonts w:hint="eastAsia"/>
                <w:b/>
                <w:sz w:val="24"/>
              </w:rPr>
              <w:t>入选者</w:t>
            </w:r>
          </w:p>
        </w:tc>
        <w:tc>
          <w:tcPr>
            <w:tcW w:w="1980" w:type="dxa"/>
          </w:tcPr>
          <w:p w:rsidR="00474804" w:rsidRPr="00D60BAC" w:rsidRDefault="00474804" w:rsidP="00CE045B">
            <w:pPr>
              <w:rPr>
                <w:rFonts w:hint="eastAsia"/>
                <w:b/>
                <w:sz w:val="24"/>
              </w:rPr>
            </w:pPr>
            <w:r w:rsidRPr="00D60BAC">
              <w:rPr>
                <w:rFonts w:hint="eastAsia"/>
                <w:b/>
                <w:sz w:val="24"/>
              </w:rPr>
              <w:t>所在单位</w:t>
            </w:r>
          </w:p>
        </w:tc>
      </w:tr>
      <w:tr w:rsidR="00474804" w:rsidRPr="00B30E30" w:rsidTr="00CE045B">
        <w:tc>
          <w:tcPr>
            <w:tcW w:w="734" w:type="dxa"/>
          </w:tcPr>
          <w:p w:rsidR="00474804" w:rsidRPr="00B30E30" w:rsidRDefault="00474804" w:rsidP="00CE045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535" w:type="dxa"/>
          </w:tcPr>
          <w:p w:rsidR="00474804" w:rsidRPr="00B30E30" w:rsidRDefault="00474804" w:rsidP="00CE045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NCET-10-0725</w:t>
            </w:r>
          </w:p>
        </w:tc>
        <w:tc>
          <w:tcPr>
            <w:tcW w:w="1644" w:type="dxa"/>
          </w:tcPr>
          <w:p w:rsidR="00474804" w:rsidRPr="00B30E30" w:rsidRDefault="00474804" w:rsidP="00CE045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范柏乃</w:t>
            </w:r>
          </w:p>
        </w:tc>
        <w:tc>
          <w:tcPr>
            <w:tcW w:w="1980" w:type="dxa"/>
          </w:tcPr>
          <w:p w:rsidR="00474804" w:rsidRPr="00B30E30" w:rsidRDefault="00474804" w:rsidP="00CE045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公共管理学院</w:t>
            </w:r>
          </w:p>
        </w:tc>
      </w:tr>
      <w:tr w:rsidR="00474804" w:rsidRPr="00B30E30" w:rsidTr="00CE045B">
        <w:tc>
          <w:tcPr>
            <w:tcW w:w="734" w:type="dxa"/>
          </w:tcPr>
          <w:p w:rsidR="00474804" w:rsidRPr="00B30E30" w:rsidRDefault="00474804" w:rsidP="00CE045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535" w:type="dxa"/>
          </w:tcPr>
          <w:p w:rsidR="00474804" w:rsidRPr="00B30E30" w:rsidRDefault="00474804" w:rsidP="00CE045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NCET-10-0738</w:t>
            </w:r>
          </w:p>
        </w:tc>
        <w:tc>
          <w:tcPr>
            <w:tcW w:w="1644" w:type="dxa"/>
          </w:tcPr>
          <w:p w:rsidR="00474804" w:rsidRPr="00B30E30" w:rsidRDefault="00474804" w:rsidP="00CE045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苏宏斌</w:t>
            </w:r>
          </w:p>
        </w:tc>
        <w:tc>
          <w:tcPr>
            <w:tcW w:w="1980" w:type="dxa"/>
          </w:tcPr>
          <w:p w:rsidR="00474804" w:rsidRPr="00B30E30" w:rsidRDefault="00474804" w:rsidP="00CE045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人文学院</w:t>
            </w:r>
          </w:p>
        </w:tc>
      </w:tr>
      <w:tr w:rsidR="00474804" w:rsidRPr="00B30E30" w:rsidTr="00CE045B">
        <w:tc>
          <w:tcPr>
            <w:tcW w:w="734" w:type="dxa"/>
          </w:tcPr>
          <w:p w:rsidR="00474804" w:rsidRPr="00B30E30" w:rsidRDefault="00474804" w:rsidP="00CE045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535" w:type="dxa"/>
          </w:tcPr>
          <w:p w:rsidR="00474804" w:rsidRPr="00B30E30" w:rsidRDefault="00474804" w:rsidP="00CE045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NCET-10-0743</w:t>
            </w:r>
          </w:p>
        </w:tc>
        <w:tc>
          <w:tcPr>
            <w:tcW w:w="1644" w:type="dxa"/>
          </w:tcPr>
          <w:p w:rsidR="00474804" w:rsidRPr="00B30E30" w:rsidRDefault="00474804" w:rsidP="00CE045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江</w:t>
            </w:r>
          </w:p>
        </w:tc>
        <w:tc>
          <w:tcPr>
            <w:tcW w:w="1980" w:type="dxa"/>
          </w:tcPr>
          <w:p w:rsidR="00474804" w:rsidRPr="00B30E30" w:rsidRDefault="00474804" w:rsidP="00CE045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管理学院</w:t>
            </w:r>
          </w:p>
        </w:tc>
      </w:tr>
    </w:tbl>
    <w:p w:rsidR="00474804" w:rsidRDefault="00474804"/>
    <w:sectPr w:rsidR="004748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CB8" w:rsidRDefault="003B7CB8" w:rsidP="00474804">
      <w:r>
        <w:separator/>
      </w:r>
    </w:p>
  </w:endnote>
  <w:endnote w:type="continuationSeparator" w:id="1">
    <w:p w:rsidR="003B7CB8" w:rsidRDefault="003B7CB8" w:rsidP="004748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CB8" w:rsidRDefault="003B7CB8" w:rsidP="00474804">
      <w:r>
        <w:separator/>
      </w:r>
    </w:p>
  </w:footnote>
  <w:footnote w:type="continuationSeparator" w:id="1">
    <w:p w:rsidR="003B7CB8" w:rsidRDefault="003B7CB8" w:rsidP="004748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4804"/>
    <w:rsid w:val="003B7CB8"/>
    <w:rsid w:val="00474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8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748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7480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748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74804"/>
    <w:rPr>
      <w:sz w:val="18"/>
      <w:szCs w:val="18"/>
    </w:rPr>
  </w:style>
  <w:style w:type="table" w:styleId="a5">
    <w:name w:val="Table Grid"/>
    <w:basedOn w:val="a1"/>
    <w:rsid w:val="0047480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2014-04-08T01:42:00Z</dcterms:created>
  <dcterms:modified xsi:type="dcterms:W3CDTF">2014-04-08T01:44:00Z</dcterms:modified>
</cp:coreProperties>
</file>