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511B47">
      <w:pPr>
        <w:spacing w:line="700" w:lineRule="exact"/>
        <w:jc w:val="center"/>
        <w:rPr>
          <w:rFonts w:ascii="方正小标宋简体" w:hAnsi="Times New Roman" w:eastAsia="方正小标宋简体"/>
          <w:sz w:val="44"/>
          <w:szCs w:val="44"/>
        </w:rPr>
      </w:pPr>
      <w:r>
        <w:rPr>
          <w:rFonts w:hint="eastAsia" w:ascii="方正小标宋简体" w:hAnsi="Times New Roman" w:eastAsia="方正小标宋简体"/>
          <w:sz w:val="44"/>
          <w:szCs w:val="44"/>
        </w:rPr>
        <w:t>社科院关于2</w:t>
      </w:r>
      <w:r>
        <w:rPr>
          <w:rFonts w:ascii="方正小标宋简体" w:hAnsi="Times New Roman" w:eastAsia="方正小标宋简体"/>
          <w:sz w:val="44"/>
          <w:szCs w:val="44"/>
        </w:rPr>
        <w:t>025</w:t>
      </w:r>
      <w:r>
        <w:rPr>
          <w:rFonts w:hint="eastAsia" w:ascii="方正小标宋简体" w:hAnsi="Times New Roman" w:eastAsia="方正小标宋简体"/>
          <w:sz w:val="44"/>
          <w:szCs w:val="44"/>
        </w:rPr>
        <w:t>年</w:t>
      </w:r>
      <w:r>
        <w:rPr>
          <w:rFonts w:hint="eastAsia" w:ascii="方正小标宋简体" w:hAnsi="Times New Roman" w:eastAsia="方正小标宋简体"/>
          <w:sz w:val="44"/>
          <w:szCs w:val="44"/>
          <w:lang w:val="en-US" w:eastAsia="zh-CN"/>
        </w:rPr>
        <w:t>12</w:t>
      </w:r>
      <w:r>
        <w:rPr>
          <w:rFonts w:hint="eastAsia" w:ascii="方正小标宋简体" w:hAnsi="Times New Roman" w:eastAsia="方正小标宋简体"/>
          <w:sz w:val="44"/>
          <w:szCs w:val="44"/>
        </w:rPr>
        <w:t>月浙江省哲学社会</w:t>
      </w:r>
    </w:p>
    <w:p w14:paraId="59ECEED9">
      <w:pPr>
        <w:spacing w:line="700" w:lineRule="exact"/>
        <w:jc w:val="center"/>
        <w:rPr>
          <w:rFonts w:ascii="方正小标宋简体" w:hAnsi="Times New Roman" w:eastAsia="方正小标宋简体"/>
          <w:sz w:val="44"/>
          <w:szCs w:val="44"/>
        </w:rPr>
      </w:pPr>
      <w:r>
        <w:rPr>
          <w:rFonts w:hint="eastAsia" w:ascii="方正小标宋简体" w:hAnsi="Times New Roman" w:eastAsia="方正小标宋简体"/>
          <w:sz w:val="44"/>
          <w:szCs w:val="44"/>
        </w:rPr>
        <w:t>科学规划拟同意结项课题的公示</w:t>
      </w:r>
    </w:p>
    <w:p w14:paraId="12CB4C21">
      <w:pPr>
        <w:spacing w:line="700" w:lineRule="exact"/>
        <w:rPr>
          <w:rFonts w:ascii="方正小标宋简体" w:hAnsi="Times New Roman" w:eastAsia="方正小标宋简体"/>
          <w:sz w:val="36"/>
          <w:szCs w:val="36"/>
        </w:rPr>
      </w:pPr>
      <w:bookmarkStart w:id="0" w:name="OLE_LINK9"/>
      <w:bookmarkStart w:id="1" w:name="OLE_LINK3"/>
      <w:bookmarkStart w:id="2" w:name="OLE_LINK4"/>
      <w:r>
        <w:rPr>
          <w:rFonts w:hint="eastAsia" w:ascii="Times New Roman" w:hAnsi="Times New Roman" w:eastAsia="仿宋_GB2312"/>
          <w:sz w:val="32"/>
          <w:szCs w:val="32"/>
        </w:rPr>
        <w:t>各有关单位、老师：</w:t>
      </w:r>
    </w:p>
    <w:p w14:paraId="6DF2C98B">
      <w:pPr>
        <w:spacing w:after="156" w:afterLines="50"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经个人申报、社科院审核，现对2</w:t>
      </w:r>
      <w:r>
        <w:rPr>
          <w:rFonts w:ascii="Times New Roman" w:hAnsi="Times New Roman" w:eastAsia="仿宋_GB2312"/>
          <w:sz w:val="32"/>
          <w:szCs w:val="32"/>
        </w:rPr>
        <w:t>025</w:t>
      </w:r>
      <w:r>
        <w:rPr>
          <w:rFonts w:hint="eastAsia" w:ascii="Times New Roman" w:hAnsi="Times New Roman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12</w:t>
      </w:r>
      <w:r>
        <w:rPr>
          <w:rFonts w:hint="eastAsia" w:ascii="Times New Roman" w:hAnsi="Times New Roman" w:eastAsia="仿宋_GB2312"/>
          <w:sz w:val="32"/>
          <w:szCs w:val="32"/>
        </w:rPr>
        <w:t>月浙江省哲学社会科学规划拟同意结项课题（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13</w:t>
      </w:r>
      <w:r>
        <w:rPr>
          <w:rFonts w:hint="eastAsia" w:ascii="Times New Roman" w:hAnsi="Times New Roman" w:eastAsia="仿宋_GB2312"/>
          <w:sz w:val="32"/>
          <w:szCs w:val="32"/>
        </w:rPr>
        <w:t>项）进行公示。公示期为2</w:t>
      </w:r>
      <w:r>
        <w:rPr>
          <w:rFonts w:ascii="Times New Roman" w:hAnsi="Times New Roman" w:eastAsia="仿宋_GB2312"/>
          <w:sz w:val="32"/>
          <w:szCs w:val="32"/>
        </w:rPr>
        <w:t>025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年12</w:t>
      </w:r>
      <w:r>
        <w:rPr>
          <w:rFonts w:hint="eastAsia" w:ascii="Times New Roman" w:hAnsi="Times New Roman" w:eastAsia="仿宋_GB2312"/>
          <w:sz w:val="32"/>
          <w:szCs w:val="32"/>
        </w:rPr>
        <w:t>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15</w:t>
      </w:r>
      <w:r>
        <w:rPr>
          <w:rFonts w:hint="eastAsia" w:ascii="Times New Roman" w:hAnsi="Times New Roman" w:eastAsia="仿宋_GB2312"/>
          <w:sz w:val="32"/>
          <w:szCs w:val="32"/>
        </w:rPr>
        <w:t>日至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12</w:t>
      </w:r>
      <w:r>
        <w:rPr>
          <w:rFonts w:hint="eastAsia" w:ascii="Times New Roman" w:hAnsi="Times New Roman" w:eastAsia="仿宋_GB2312"/>
          <w:sz w:val="32"/>
          <w:szCs w:val="32"/>
        </w:rPr>
        <w:t>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21</w:t>
      </w:r>
      <w:r>
        <w:rPr>
          <w:rFonts w:hint="eastAsia" w:ascii="Times New Roman" w:hAnsi="Times New Roman" w:eastAsia="仿宋_GB2312"/>
          <w:sz w:val="32"/>
          <w:szCs w:val="32"/>
        </w:rPr>
        <w:t>日。项目详情请看附件。</w:t>
      </w:r>
    </w:p>
    <w:p w14:paraId="4F88E7D5">
      <w:pPr>
        <w:spacing w:after="156" w:afterLines="50"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公示期内，如有异议，请以书面方式向社会科学研究院反映，并提供必要的证据材料，以便核实查证。提出异议者须提供本人真实姓名、工作单位、联系电话等有效联系方式（将予以严格保密），凡匿名、冒名或超出期限的异议不予受理。</w:t>
      </w:r>
    </w:p>
    <w:p w14:paraId="701FDFA8">
      <w:pPr>
        <w:widowControl/>
        <w:spacing w:before="75" w:after="75" w:line="600" w:lineRule="atLeast"/>
        <w:ind w:firstLine="643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仿宋_GB2312" w:hAnsi="微软雅黑" w:eastAsia="仿宋_GB2312" w:cs="宋体"/>
          <w:b/>
          <w:bCs/>
          <w:color w:val="333333"/>
          <w:kern w:val="0"/>
          <w:sz w:val="32"/>
          <w:szCs w:val="32"/>
          <w:shd w:val="clear" w:color="auto" w:fill="FFFFFF"/>
        </w:rPr>
        <w:t>温馨提示：</w:t>
      </w:r>
      <w:r>
        <w:rPr>
          <w:rFonts w:ascii="Times New Roman" w:hAnsi="Times New Roman" w:eastAsia="仿宋_GB2312" w:cs="Times New Roman"/>
          <w:color w:val="333333"/>
          <w:kern w:val="0"/>
          <w:sz w:val="32"/>
          <w:szCs w:val="32"/>
          <w:shd w:val="clear" w:color="auto" w:fill="FFFFFF"/>
        </w:rPr>
        <w:t>1.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shd w:val="clear" w:color="auto" w:fill="FFFFFF"/>
        </w:rPr>
        <w:t>本公示为校内拟结项公示，最终项目结项以省社科联审核为准；</w:t>
      </w:r>
      <w:r>
        <w:rPr>
          <w:rFonts w:ascii="Times New Roman" w:hAnsi="Times New Roman" w:eastAsia="宋体" w:cs="Times New Roman"/>
          <w:color w:val="333333"/>
          <w:kern w:val="0"/>
          <w:sz w:val="32"/>
          <w:szCs w:val="32"/>
          <w:shd w:val="clear" w:color="auto" w:fill="FFFFFF"/>
        </w:rPr>
        <w:t>2.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shd w:val="clear" w:color="auto" w:fill="FFFFFF"/>
        </w:rPr>
        <w:t>请项目负责人及时关注浙江省社科科研项目管理平台，掌握结题流程情况，谢谢！</w:t>
      </w:r>
    </w:p>
    <w:p w14:paraId="053CE6D6">
      <w:pPr>
        <w:widowControl/>
        <w:spacing w:before="75" w:after="75" w:line="600" w:lineRule="atLeast"/>
        <w:jc w:val="left"/>
        <w:rPr>
          <w:rFonts w:ascii="宋体" w:hAnsi="宋体" w:eastAsia="宋体" w:cs="宋体"/>
          <w:color w:val="000000"/>
          <w:kern w:val="0"/>
          <w:szCs w:val="21"/>
        </w:rPr>
      </w:pPr>
    </w:p>
    <w:p w14:paraId="52EE440D">
      <w:pPr>
        <w:rPr>
          <w:rFonts w:ascii="Times New Roman" w:hAnsi="Times New Roman" w:eastAsia="仿宋_GB2312"/>
          <w:sz w:val="32"/>
          <w:szCs w:val="32"/>
        </w:rPr>
      </w:pPr>
    </w:p>
    <w:p w14:paraId="5F6B7F16">
      <w:pPr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联系人：任珂慧</w:t>
      </w:r>
    </w:p>
    <w:p w14:paraId="5667B342">
      <w:pPr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联系电话：8</w:t>
      </w:r>
      <w:r>
        <w:rPr>
          <w:rFonts w:ascii="Times New Roman" w:hAnsi="Times New Roman" w:eastAsia="仿宋_GB2312"/>
          <w:sz w:val="32"/>
          <w:szCs w:val="32"/>
        </w:rPr>
        <w:t>8981068</w:t>
      </w:r>
    </w:p>
    <w:p w14:paraId="2FBB2FB0">
      <w:pPr>
        <w:spacing w:after="312" w:afterLines="1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联系</w:t>
      </w:r>
      <w:r>
        <w:rPr>
          <w:rFonts w:hint="eastAsia" w:ascii="Times New Roman" w:hAnsi="Times New Roman" w:eastAsia="仿宋_GB2312"/>
          <w:sz w:val="32"/>
          <w:szCs w:val="32"/>
        </w:rPr>
        <w:t>邮箱</w:t>
      </w:r>
      <w:r>
        <w:rPr>
          <w:rFonts w:ascii="Times New Roman" w:hAnsi="Times New Roman" w:eastAsia="仿宋_GB2312"/>
          <w:sz w:val="32"/>
          <w:szCs w:val="32"/>
        </w:rPr>
        <w:t>：</w:t>
      </w:r>
      <w:r>
        <w:fldChar w:fldCharType="begin"/>
      </w:r>
      <w:r>
        <w:instrText xml:space="preserve"> HYPERLINK "mailto:f021009@zju.edu.cn" </w:instrText>
      </w:r>
      <w:r>
        <w:fldChar w:fldCharType="separate"/>
      </w:r>
      <w:r>
        <w:rPr>
          <w:rFonts w:hint="eastAsia" w:ascii="Times New Roman" w:hAnsi="Times New Roman" w:eastAsia="仿宋_GB2312"/>
          <w:sz w:val="32"/>
          <w:szCs w:val="32"/>
        </w:rPr>
        <w:t>f</w:t>
      </w:r>
      <w:r>
        <w:rPr>
          <w:rFonts w:ascii="Times New Roman" w:hAnsi="Times New Roman" w:eastAsia="仿宋_GB2312"/>
          <w:sz w:val="32"/>
          <w:szCs w:val="32"/>
        </w:rPr>
        <w:t>021009@zju.edu.cn</w:t>
      </w:r>
      <w:r>
        <w:rPr>
          <w:rFonts w:ascii="Times New Roman" w:hAnsi="Times New Roman" w:eastAsia="仿宋_GB2312"/>
          <w:sz w:val="32"/>
          <w:szCs w:val="32"/>
        </w:rPr>
        <w:fldChar w:fldCharType="end"/>
      </w:r>
      <w:r>
        <w:rPr>
          <w:rFonts w:ascii="Times New Roman" w:hAnsi="Times New Roman" w:eastAsia="仿宋_GB2312"/>
          <w:sz w:val="32"/>
          <w:szCs w:val="32"/>
        </w:rPr>
        <w:t xml:space="preserve"> </w:t>
      </w:r>
    </w:p>
    <w:p w14:paraId="3301987D">
      <w:pPr>
        <w:jc w:val="righ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社会科学研究院</w:t>
      </w:r>
    </w:p>
    <w:p w14:paraId="11FFE245">
      <w:pPr>
        <w:jc w:val="right"/>
        <w:rPr>
          <w:rFonts w:ascii="Times New Roman" w:hAnsi="Times New Roman" w:eastAsia="仿宋_GB2312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ascii="Times New Roman" w:hAnsi="Times New Roman" w:eastAsia="仿宋_GB2312"/>
          <w:sz w:val="32"/>
          <w:szCs w:val="32"/>
        </w:rPr>
        <w:t>2025</w:t>
      </w:r>
      <w:r>
        <w:rPr>
          <w:rFonts w:hint="eastAsia" w:ascii="Times New Roman" w:hAnsi="Times New Roman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12</w:t>
      </w:r>
      <w:r>
        <w:rPr>
          <w:rFonts w:hint="eastAsia" w:ascii="Times New Roman" w:hAnsi="Times New Roman" w:eastAsia="仿宋_GB2312"/>
          <w:sz w:val="32"/>
          <w:szCs w:val="32"/>
        </w:rPr>
        <w:t>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15</w:t>
      </w:r>
      <w:r>
        <w:rPr>
          <w:rFonts w:hint="eastAsia" w:ascii="Times New Roman" w:hAnsi="Times New Roman" w:eastAsia="仿宋_GB2312"/>
          <w:sz w:val="32"/>
          <w:szCs w:val="32"/>
        </w:rPr>
        <w:t>日</w:t>
      </w:r>
      <w:bookmarkEnd w:id="0"/>
      <w:bookmarkEnd w:id="1"/>
      <w:bookmarkEnd w:id="2"/>
    </w:p>
    <w:p w14:paraId="324DBCF3">
      <w:pPr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附件</w:t>
      </w:r>
    </w:p>
    <w:tbl>
      <w:tblPr>
        <w:tblStyle w:val="5"/>
        <w:tblW w:w="5000" w:type="pct"/>
        <w:jc w:val="center"/>
        <w:tblCellSpacing w:w="0" w:type="dxa"/>
        <w:tblBorders>
          <w:top w:val="single" w:color="215283" w:sz="6" w:space="0"/>
          <w:left w:val="single" w:color="215283" w:sz="6" w:space="0"/>
          <w:bottom w:val="single" w:color="215283" w:sz="6" w:space="0"/>
          <w:right w:val="single" w:color="215283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988"/>
      </w:tblGrid>
      <w:tr w14:paraId="0897DF58">
        <w:tblPrEx>
          <w:tblBorders>
            <w:top w:val="single" w:color="215283" w:sz="6" w:space="0"/>
            <w:left w:val="single" w:color="215283" w:sz="6" w:space="0"/>
            <w:bottom w:val="single" w:color="215283" w:sz="6" w:space="0"/>
            <w:right w:val="single" w:color="215283" w:sz="6" w:space="0"/>
            <w:insideH w:val="none" w:color="auto" w:sz="0" w:space="0"/>
            <w:insideV w:val="none" w:color="auto" w:sz="0" w:space="0"/>
          </w:tblBorders>
        </w:tblPrEx>
        <w:trPr>
          <w:trHeight w:val="450" w:hRule="atLeast"/>
          <w:tblCellSpacing w:w="0" w:type="dxa"/>
          <w:jc w:val="center"/>
        </w:trPr>
        <w:tc>
          <w:tcPr>
            <w:tcW w:w="50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2564644D">
            <w:pPr>
              <w:pStyle w:val="4"/>
              <w:textAlignment w:val="bottom"/>
              <w:rPr>
                <w:rFonts w:hint="eastAsia" w:eastAsia="宋体"/>
                <w:color w:val="666666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</w:rPr>
              <w:t>拟同意结题课题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1</w:t>
            </w:r>
          </w:p>
        </w:tc>
      </w:tr>
      <w:tr w14:paraId="52CB901D">
        <w:tblPrEx>
          <w:tblBorders>
            <w:top w:val="single" w:color="215283" w:sz="6" w:space="0"/>
            <w:left w:val="single" w:color="215283" w:sz="6" w:space="0"/>
            <w:bottom w:val="single" w:color="215283" w:sz="6" w:space="0"/>
            <w:right w:val="single" w:color="21528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50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50F00D07"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课题名称：网信人才分类评价标准研究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（24BMHZ124YB）</w:t>
            </w: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负责人</w:t>
            </w:r>
            <w:r>
              <w:rPr>
                <w:rFonts w:hint="eastAsia" w:ascii="宋体" w:hAnsi="宋体" w:eastAsia="宋体"/>
                <w:b/>
                <w:sz w:val="28"/>
                <w:szCs w:val="28"/>
                <w:lang w:eastAsia="zh-CN"/>
              </w:rPr>
              <w:t>：陈丽君</w:t>
            </w:r>
          </w:p>
        </w:tc>
      </w:tr>
      <w:tr w14:paraId="700220A4">
        <w:tblPrEx>
          <w:tblBorders>
            <w:top w:val="single" w:color="215283" w:sz="6" w:space="0"/>
            <w:left w:val="single" w:color="215283" w:sz="6" w:space="0"/>
            <w:bottom w:val="single" w:color="215283" w:sz="6" w:space="0"/>
            <w:right w:val="single" w:color="21528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50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F7F7"/>
            <w:vAlign w:val="center"/>
          </w:tcPr>
          <w:p w14:paraId="3862C78A">
            <w:pPr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主要成果</w:t>
            </w:r>
          </w:p>
          <w:tbl>
            <w:tblPr>
              <w:tblStyle w:val="5"/>
              <w:tblW w:w="0" w:type="auto"/>
              <w:jc w:val="center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30" w:type="dxa"/>
                <w:left w:w="30" w:type="dxa"/>
                <w:bottom w:w="30" w:type="dxa"/>
                <w:right w:w="30" w:type="dxa"/>
              </w:tblCellMar>
            </w:tblPr>
            <w:tblGrid>
              <w:gridCol w:w="483"/>
              <w:gridCol w:w="3028"/>
              <w:gridCol w:w="992"/>
              <w:gridCol w:w="1129"/>
              <w:gridCol w:w="1134"/>
              <w:gridCol w:w="1648"/>
              <w:gridCol w:w="851"/>
              <w:gridCol w:w="1417"/>
              <w:gridCol w:w="1357"/>
              <w:gridCol w:w="1460"/>
            </w:tblGrid>
            <w:tr w14:paraId="2682BE91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/>
                  <w:vAlign w:val="center"/>
                </w:tcPr>
                <w:p w14:paraId="3A4A23F5">
                  <w:pPr>
                    <w:jc w:val="center"/>
                    <w:rPr>
                      <w:rFonts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序号</w:t>
                  </w:r>
                </w:p>
              </w:tc>
              <w:tc>
                <w:tcPr>
                  <w:tcW w:w="302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0545344">
                  <w:pPr>
                    <w:wordWrap w:val="0"/>
                    <w:jc w:val="center"/>
                    <w:rPr>
                      <w:rFonts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成果名称</w:t>
                  </w:r>
                </w:p>
              </w:tc>
              <w:tc>
                <w:tcPr>
                  <w:tcW w:w="9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C59E333">
                  <w:pPr>
                    <w:wordWrap w:val="0"/>
                    <w:jc w:val="center"/>
                    <w:rPr>
                      <w:rFonts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成果形式</w:t>
                  </w:r>
                </w:p>
              </w:tc>
              <w:tc>
                <w:tcPr>
                  <w:tcW w:w="112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CD80504">
                  <w:pPr>
                    <w:wordWrap w:val="0"/>
                    <w:jc w:val="center"/>
                    <w:rPr>
                      <w:rFonts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作者</w:t>
                  </w:r>
                </w:p>
              </w:tc>
              <w:tc>
                <w:tcPr>
                  <w:tcW w:w="113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80C653C">
                  <w:pPr>
                    <w:wordWrap w:val="0"/>
                    <w:jc w:val="center"/>
                    <w:rPr>
                      <w:rFonts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负责人排名</w:t>
                  </w:r>
                </w:p>
              </w:tc>
              <w:tc>
                <w:tcPr>
                  <w:tcW w:w="164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FB08BB6">
                  <w:pPr>
                    <w:wordWrap w:val="0"/>
                    <w:jc w:val="center"/>
                    <w:rPr>
                      <w:rFonts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出版社/发表刊物</w:t>
                  </w:r>
                </w:p>
              </w:tc>
              <w:tc>
                <w:tcPr>
                  <w:tcW w:w="85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9E34DBE">
                  <w:pPr>
                    <w:wordWrap w:val="0"/>
                    <w:jc w:val="center"/>
                    <w:rPr>
                      <w:rFonts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出版时间/刊物年期</w:t>
                  </w:r>
                </w:p>
              </w:tc>
              <w:tc>
                <w:tcPr>
                  <w:tcW w:w="1417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6D7BBAB">
                  <w:pPr>
                    <w:wordWrap w:val="0"/>
                    <w:jc w:val="center"/>
                    <w:rPr>
                      <w:rFonts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刊物级别</w:t>
                  </w:r>
                </w:p>
              </w:tc>
              <w:tc>
                <w:tcPr>
                  <w:tcW w:w="1357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A28BE9F">
                  <w:pPr>
                    <w:wordWrap w:val="0"/>
                    <w:jc w:val="center"/>
                    <w:rPr>
                      <w:rFonts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成果是否在研究期间完成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36FD6F7">
                  <w:pPr>
                    <w:wordWrap w:val="0"/>
                    <w:jc w:val="center"/>
                    <w:rPr>
                      <w:rFonts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课题标注情况</w:t>
                  </w:r>
                </w:p>
              </w:tc>
            </w:tr>
            <w:tr w14:paraId="65F316B7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6C8B80C">
                  <w:pPr>
                    <w:jc w:val="center"/>
                    <w:rPr>
                      <w:rFonts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1</w:t>
                  </w:r>
                </w:p>
              </w:tc>
              <w:tc>
                <w:tcPr>
                  <w:tcW w:w="302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5EA8E26">
                  <w:pPr>
                    <w:wordWrap w:val="0"/>
                    <w:rPr>
                      <w:rFonts w:ascii="宋体" w:hAnsi="宋体" w:eastAsia="宋体"/>
                    </w:rPr>
                  </w:pPr>
                  <w:r>
                    <w:rPr>
                      <w:rFonts w:ascii="宋体" w:hAnsi="宋体" w:eastAsia="宋体"/>
                    </w:rPr>
                    <w:t>新时代网信人才评价体系研究</w:t>
                  </w:r>
                </w:p>
              </w:tc>
              <w:tc>
                <w:tcPr>
                  <w:tcW w:w="9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1E560E1">
                  <w:pPr>
                    <w:jc w:val="center"/>
                    <w:rPr>
                      <w:rFonts w:hint="default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研究报告</w:t>
                  </w:r>
                </w:p>
              </w:tc>
              <w:tc>
                <w:tcPr>
                  <w:tcW w:w="112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3DE7D35">
                  <w:pPr>
                    <w:wordWrap w:val="0"/>
                    <w:jc w:val="center"/>
                    <w:rPr>
                      <w:rFonts w:hint="default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陈丽君</w:t>
                  </w:r>
                </w:p>
              </w:tc>
              <w:tc>
                <w:tcPr>
                  <w:tcW w:w="113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D54097B">
                  <w:pPr>
                    <w:jc w:val="center"/>
                    <w:rPr>
                      <w:rFonts w:hint="default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1</w:t>
                  </w:r>
                </w:p>
              </w:tc>
              <w:tc>
                <w:tcPr>
                  <w:tcW w:w="164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041B05E">
                  <w:pPr>
                    <w:jc w:val="center"/>
                    <w:rPr>
                      <w:rFonts w:hint="default" w:ascii="宋体" w:hAnsi="宋体" w:eastAsia="宋体"/>
                      <w:lang w:val="en-US" w:eastAsia="zh-CN"/>
                    </w:rPr>
                  </w:pPr>
                  <w:r>
                    <w:rPr>
                      <w:rFonts w:hint="default" w:ascii="宋体" w:hAnsi="宋体" w:eastAsia="宋体"/>
                      <w:lang w:val="en-US" w:eastAsia="zh-CN"/>
                    </w:rPr>
                    <w:t>省网信办采纳</w:t>
                  </w:r>
                </w:p>
              </w:tc>
              <w:tc>
                <w:tcPr>
                  <w:tcW w:w="85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BB2F3A3">
                  <w:pPr>
                    <w:jc w:val="center"/>
                    <w:rPr>
                      <w:rFonts w:hint="default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2025</w:t>
                  </w:r>
                </w:p>
              </w:tc>
              <w:tc>
                <w:tcPr>
                  <w:tcW w:w="1417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354CD64">
                  <w:pPr>
                    <w:jc w:val="center"/>
                    <w:rPr>
                      <w:rFonts w:ascii="宋体" w:hAnsi="宋体" w:eastAsia="宋体"/>
                    </w:rPr>
                  </w:pPr>
                </w:p>
              </w:tc>
              <w:tc>
                <w:tcPr>
                  <w:tcW w:w="1357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B215644">
                  <w:pPr>
                    <w:wordWrap w:val="0"/>
                    <w:jc w:val="center"/>
                    <w:rPr>
                      <w:rFonts w:hint="eastAsia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是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0325026">
                  <w:pPr>
                    <w:wordWrap w:val="0"/>
                    <w:jc w:val="center"/>
                    <w:rPr>
                      <w:rFonts w:ascii="宋体" w:hAnsi="宋体" w:eastAsia="宋体"/>
                    </w:rPr>
                  </w:pPr>
                  <w:r>
                    <w:rPr>
                      <w:rFonts w:ascii="宋体" w:hAnsi="宋体" w:eastAsia="宋体"/>
                    </w:rPr>
                    <w:t>第一标注</w:t>
                  </w:r>
                </w:p>
              </w:tc>
            </w:tr>
            <w:tr w14:paraId="3A35D212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7A2E012">
                  <w:pPr>
                    <w:jc w:val="center"/>
                    <w:rPr>
                      <w:rFonts w:hint="eastAsia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2</w:t>
                  </w:r>
                </w:p>
              </w:tc>
              <w:tc>
                <w:tcPr>
                  <w:tcW w:w="302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EBAE471">
                  <w:pPr>
                    <w:wordWrap w:val="0"/>
                    <w:rPr>
                      <w:rFonts w:hint="eastAsia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结题证明</w:t>
                  </w:r>
                </w:p>
              </w:tc>
              <w:tc>
                <w:tcPr>
                  <w:tcW w:w="9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26F6D575">
                  <w:pPr>
                    <w:jc w:val="center"/>
                    <w:rPr>
                      <w:rFonts w:hint="eastAsia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</w:p>
              </w:tc>
              <w:tc>
                <w:tcPr>
                  <w:tcW w:w="112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1D8383BA">
                  <w:pPr>
                    <w:wordWrap w:val="0"/>
                    <w:jc w:val="center"/>
                    <w:rPr>
                      <w:rFonts w:hint="eastAsia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</w:p>
              </w:tc>
              <w:tc>
                <w:tcPr>
                  <w:tcW w:w="113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5588BA22">
                  <w:pPr>
                    <w:jc w:val="center"/>
                    <w:rPr>
                      <w:rFonts w:hint="eastAsia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</w:p>
              </w:tc>
              <w:tc>
                <w:tcPr>
                  <w:tcW w:w="164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C8E3626">
                  <w:pPr>
                    <w:jc w:val="center"/>
                    <w:rPr>
                      <w:rFonts w:hint="default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中共浙江省委网络安全和信息化委员办公室</w:t>
                  </w:r>
                </w:p>
              </w:tc>
              <w:tc>
                <w:tcPr>
                  <w:tcW w:w="85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3F54F74">
                  <w:pPr>
                    <w:jc w:val="center"/>
                    <w:rPr>
                      <w:rFonts w:hint="default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2025</w:t>
                  </w:r>
                </w:p>
              </w:tc>
              <w:tc>
                <w:tcPr>
                  <w:tcW w:w="1417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AA7978F">
                  <w:pPr>
                    <w:jc w:val="center"/>
                    <w:rPr>
                      <w:rFonts w:ascii="宋体" w:hAnsi="宋体" w:eastAsia="宋体"/>
                    </w:rPr>
                  </w:pPr>
                </w:p>
              </w:tc>
              <w:tc>
                <w:tcPr>
                  <w:tcW w:w="1357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70D22DAD">
                  <w:pPr>
                    <w:wordWrap w:val="0"/>
                    <w:jc w:val="center"/>
                    <w:rPr>
                      <w:rFonts w:hint="eastAsia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是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3C1F46BB">
                  <w:pPr>
                    <w:wordWrap w:val="0"/>
                    <w:jc w:val="center"/>
                    <w:rPr>
                      <w:rFonts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ascii="宋体" w:hAnsi="宋体" w:eastAsia="宋体"/>
                    </w:rPr>
                    <w:t>第一标注</w:t>
                  </w:r>
                </w:p>
              </w:tc>
            </w:tr>
          </w:tbl>
          <w:p w14:paraId="42B33B49">
            <w:pPr>
              <w:pStyle w:val="4"/>
              <w:wordWrap w:val="0"/>
              <w:jc w:val="center"/>
            </w:pPr>
          </w:p>
        </w:tc>
      </w:tr>
    </w:tbl>
    <w:p w14:paraId="3ECDE36E">
      <w:pPr>
        <w:jc w:val="left"/>
        <w:rPr>
          <w:rFonts w:ascii="Times New Roman" w:hAnsi="Times New Roman" w:eastAsia="仿宋_GB2312"/>
          <w:sz w:val="32"/>
          <w:szCs w:val="32"/>
        </w:rPr>
      </w:pPr>
    </w:p>
    <w:p w14:paraId="56D2E06C">
      <w:pPr>
        <w:jc w:val="left"/>
        <w:rPr>
          <w:rFonts w:ascii="Times New Roman" w:hAnsi="Times New Roman" w:eastAsia="仿宋_GB2312"/>
          <w:sz w:val="32"/>
          <w:szCs w:val="32"/>
        </w:rPr>
      </w:pPr>
    </w:p>
    <w:p w14:paraId="5ED550FF">
      <w:pPr>
        <w:jc w:val="left"/>
        <w:rPr>
          <w:rFonts w:ascii="Times New Roman" w:hAnsi="Times New Roman" w:eastAsia="仿宋_GB2312"/>
          <w:sz w:val="32"/>
          <w:szCs w:val="32"/>
        </w:rPr>
      </w:pPr>
    </w:p>
    <w:p w14:paraId="44BB920B">
      <w:pPr>
        <w:jc w:val="left"/>
        <w:rPr>
          <w:rFonts w:ascii="Times New Roman" w:hAnsi="Times New Roman" w:eastAsia="仿宋_GB2312"/>
          <w:sz w:val="32"/>
          <w:szCs w:val="32"/>
        </w:rPr>
      </w:pPr>
    </w:p>
    <w:p w14:paraId="18B21512">
      <w:pPr>
        <w:jc w:val="left"/>
        <w:rPr>
          <w:rFonts w:ascii="Times New Roman" w:hAnsi="Times New Roman" w:eastAsia="仿宋_GB2312"/>
          <w:sz w:val="32"/>
          <w:szCs w:val="32"/>
        </w:rPr>
      </w:pPr>
    </w:p>
    <w:tbl>
      <w:tblPr>
        <w:tblStyle w:val="5"/>
        <w:tblW w:w="4989" w:type="pct"/>
        <w:jc w:val="center"/>
        <w:tblCellSpacing w:w="0" w:type="dxa"/>
        <w:tblBorders>
          <w:top w:val="single" w:color="215283" w:sz="6" w:space="0"/>
          <w:left w:val="single" w:color="215283" w:sz="6" w:space="0"/>
          <w:bottom w:val="single" w:color="215283" w:sz="6" w:space="0"/>
          <w:right w:val="single" w:color="215283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957"/>
      </w:tblGrid>
      <w:tr w14:paraId="7545986F">
        <w:tblPrEx>
          <w:tblBorders>
            <w:top w:val="single" w:color="215283" w:sz="6" w:space="0"/>
            <w:left w:val="single" w:color="215283" w:sz="6" w:space="0"/>
            <w:bottom w:val="single" w:color="215283" w:sz="6" w:space="0"/>
            <w:right w:val="single" w:color="21528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50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4A894AD7">
            <w:pPr>
              <w:pStyle w:val="4"/>
              <w:tabs>
                <w:tab w:val="left" w:pos="9817"/>
              </w:tabs>
              <w:textAlignment w:val="bottom"/>
              <w:rPr>
                <w:color w:val="666666"/>
              </w:rPr>
            </w:pPr>
            <w:r>
              <w:rPr>
                <w:rFonts w:hint="eastAsia"/>
                <w:b/>
                <w:sz w:val="28"/>
                <w:szCs w:val="28"/>
              </w:rPr>
              <w:t>拟同意结题课题</w:t>
            </w:r>
            <w:r>
              <w:rPr>
                <w:b/>
                <w:sz w:val="28"/>
                <w:szCs w:val="28"/>
              </w:rPr>
              <w:t>2</w:t>
            </w:r>
          </w:p>
        </w:tc>
      </w:tr>
      <w:tr w14:paraId="43DDE714">
        <w:tblPrEx>
          <w:tblBorders>
            <w:top w:val="single" w:color="215283" w:sz="6" w:space="0"/>
            <w:left w:val="single" w:color="215283" w:sz="6" w:space="0"/>
            <w:bottom w:val="single" w:color="215283" w:sz="6" w:space="0"/>
            <w:right w:val="single" w:color="21528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50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tbl>
            <w:tblPr>
              <w:tblStyle w:val="5"/>
              <w:tblW w:w="13295" w:type="dxa"/>
              <w:tblInd w:w="0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295"/>
            </w:tblGrid>
            <w:tr w14:paraId="26E967F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9" w:hRule="atLeast"/>
              </w:trPr>
              <w:tc>
                <w:tcPr>
                  <w:tcW w:w="13295" w:type="dxa"/>
                </w:tcPr>
                <w:p w14:paraId="07CCEF33">
                  <w:pPr>
                    <w:pStyle w:val="12"/>
                    <w:tabs>
                      <w:tab w:val="left" w:pos="9817"/>
                    </w:tabs>
                    <w:rPr>
                      <w:rFonts w:hAnsi="宋体"/>
                      <w:sz w:val="28"/>
                      <w:szCs w:val="28"/>
                      <w:lang w:bidi="ar"/>
                    </w:rPr>
                  </w:pPr>
                  <w:r>
                    <w:rPr>
                      <w:rFonts w:hint="eastAsia"/>
                      <w:b/>
                      <w:sz w:val="28"/>
                      <w:szCs w:val="28"/>
                    </w:rPr>
                    <w:t>课题名称：藏粮于地、藏粮于技理念下耕地地力保育战略的微观机制研究</w:t>
                  </w:r>
                  <w:r>
                    <w:rPr>
                      <w:rFonts w:hint="eastAsia" w:hAnsi="宋体"/>
                      <w:b/>
                      <w:bCs w:val="0"/>
                      <w:sz w:val="28"/>
                      <w:szCs w:val="28"/>
                      <w:lang w:bidi="ar"/>
                    </w:rPr>
                    <w:t>（21WZQH12YB）</w:t>
                  </w:r>
                  <w:r>
                    <w:rPr>
                      <w:rFonts w:hint="eastAsia"/>
                      <w:b/>
                      <w:bCs w:val="0"/>
                      <w:sz w:val="28"/>
                      <w:szCs w:val="28"/>
                    </w:rPr>
                    <w:t>负责人：谭永忠</w:t>
                  </w:r>
                </w:p>
              </w:tc>
            </w:tr>
          </w:tbl>
          <w:p w14:paraId="474E4CD6">
            <w:pPr>
              <w:widowControl/>
              <w:tabs>
                <w:tab w:val="left" w:pos="9817"/>
              </w:tabs>
              <w:jc w:val="left"/>
              <w:rPr>
                <w:rFonts w:eastAsia="宋体"/>
                <w:b/>
                <w:sz w:val="28"/>
                <w:szCs w:val="28"/>
              </w:rPr>
            </w:pPr>
          </w:p>
        </w:tc>
      </w:tr>
      <w:tr w14:paraId="3CCBD821">
        <w:tblPrEx>
          <w:tblBorders>
            <w:top w:val="single" w:color="215283" w:sz="6" w:space="0"/>
            <w:left w:val="single" w:color="215283" w:sz="6" w:space="0"/>
            <w:bottom w:val="single" w:color="215283" w:sz="6" w:space="0"/>
            <w:right w:val="single" w:color="21528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50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F7F7"/>
            <w:vAlign w:val="center"/>
          </w:tcPr>
          <w:p w14:paraId="613422EF">
            <w:pPr>
              <w:tabs>
                <w:tab w:val="left" w:pos="9817"/>
              </w:tabs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主要成果</w:t>
            </w:r>
          </w:p>
          <w:tbl>
            <w:tblPr>
              <w:tblStyle w:val="5"/>
              <w:tblW w:w="0" w:type="auto"/>
              <w:jc w:val="center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30" w:type="dxa"/>
                <w:left w:w="30" w:type="dxa"/>
                <w:bottom w:w="30" w:type="dxa"/>
                <w:right w:w="30" w:type="dxa"/>
              </w:tblCellMar>
            </w:tblPr>
            <w:tblGrid>
              <w:gridCol w:w="483"/>
              <w:gridCol w:w="3028"/>
              <w:gridCol w:w="992"/>
              <w:gridCol w:w="1129"/>
              <w:gridCol w:w="1134"/>
              <w:gridCol w:w="1530"/>
              <w:gridCol w:w="1853"/>
              <w:gridCol w:w="1092"/>
              <w:gridCol w:w="980"/>
              <w:gridCol w:w="1460"/>
            </w:tblGrid>
            <w:tr w14:paraId="55298E67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/>
                  <w:vAlign w:val="center"/>
                </w:tcPr>
                <w:p w14:paraId="4F4F879D">
                  <w:pPr>
                    <w:tabs>
                      <w:tab w:val="left" w:pos="9817"/>
                    </w:tabs>
                    <w:jc w:val="center"/>
                    <w:rPr>
                      <w:rFonts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序号</w:t>
                  </w:r>
                </w:p>
              </w:tc>
              <w:tc>
                <w:tcPr>
                  <w:tcW w:w="302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9B85F04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成果名称</w:t>
                  </w:r>
                </w:p>
              </w:tc>
              <w:tc>
                <w:tcPr>
                  <w:tcW w:w="9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8E5EEB9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成果形式</w:t>
                  </w:r>
                </w:p>
              </w:tc>
              <w:tc>
                <w:tcPr>
                  <w:tcW w:w="112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6653578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作者</w:t>
                  </w:r>
                </w:p>
              </w:tc>
              <w:tc>
                <w:tcPr>
                  <w:tcW w:w="113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8FC825A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负责人排名</w:t>
                  </w:r>
                </w:p>
              </w:tc>
              <w:tc>
                <w:tcPr>
                  <w:tcW w:w="153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ADAF57E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出版社/发表刊物</w:t>
                  </w:r>
                </w:p>
              </w:tc>
              <w:tc>
                <w:tcPr>
                  <w:tcW w:w="185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EE30033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出版时间/刊物年期</w:t>
                  </w:r>
                </w:p>
              </w:tc>
              <w:tc>
                <w:tcPr>
                  <w:tcW w:w="10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3934DDE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刊物级别</w:t>
                  </w:r>
                </w:p>
              </w:tc>
              <w:tc>
                <w:tcPr>
                  <w:tcW w:w="9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3823F8A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成果是否在研究期间完成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ECDA0BB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课题标注情况</w:t>
                  </w:r>
                </w:p>
              </w:tc>
            </w:tr>
            <w:tr w14:paraId="3ECF3DCB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FA8CDAE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hAnsi="宋体" w:eastAsia="宋体"/>
                    </w:rPr>
                  </w:pPr>
                  <w:r>
                    <w:rPr>
                      <w:rFonts w:ascii="宋体" w:hAnsi="宋体" w:eastAsia="宋体"/>
                    </w:rPr>
                    <w:t>1</w:t>
                  </w:r>
                </w:p>
              </w:tc>
              <w:tc>
                <w:tcPr>
                  <w:tcW w:w="302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E39F5EF">
                  <w:pPr>
                    <w:tabs>
                      <w:tab w:val="left" w:pos="9817"/>
                    </w:tabs>
                    <w:wordWrap w:val="0"/>
                    <w:rPr>
                      <w:rFonts w:ascii="宋体" w:hAnsi="宋体" w:eastAsia="宋体"/>
                    </w:rPr>
                  </w:pPr>
                  <w:r>
                    <w:rPr>
                      <w:rFonts w:ascii="宋体" w:hAnsi="宋体" w:eastAsia="宋体"/>
                    </w:rPr>
                    <w:t>“良田”变“粮田”：组织场域视角下耕地“非粮化” 治理的内在逻辑与实现路径</w:t>
                  </w:r>
                </w:p>
              </w:tc>
              <w:tc>
                <w:tcPr>
                  <w:tcW w:w="9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D878748">
                  <w:pPr>
                    <w:tabs>
                      <w:tab w:val="left" w:pos="9817"/>
                    </w:tabs>
                    <w:jc w:val="center"/>
                    <w:rPr>
                      <w:rFonts w:hint="default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论文</w:t>
                  </w:r>
                </w:p>
              </w:tc>
              <w:tc>
                <w:tcPr>
                  <w:tcW w:w="112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D7D9B47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宋体" w:hAnsi="宋体" w:eastAsia="宋体"/>
                      <w:lang w:val="en-US" w:eastAsia="zh-CN"/>
                    </w:rPr>
                  </w:pPr>
                  <w:r>
                    <w:rPr>
                      <w:rFonts w:hint="default" w:ascii="宋体" w:hAnsi="宋体" w:eastAsia="宋体"/>
                      <w:lang w:val="en-US" w:eastAsia="zh-CN"/>
                    </w:rPr>
                    <w:t>谭永忠</w:t>
                  </w:r>
                </w:p>
              </w:tc>
              <w:tc>
                <w:tcPr>
                  <w:tcW w:w="113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B903AE3">
                  <w:pPr>
                    <w:tabs>
                      <w:tab w:val="left" w:pos="9817"/>
                    </w:tabs>
                    <w:jc w:val="center"/>
                    <w:rPr>
                      <w:rFonts w:hint="default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5</w:t>
                  </w:r>
                </w:p>
              </w:tc>
              <w:tc>
                <w:tcPr>
                  <w:tcW w:w="153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058B0D0">
                  <w:pPr>
                    <w:tabs>
                      <w:tab w:val="left" w:pos="9817"/>
                    </w:tabs>
                    <w:jc w:val="center"/>
                    <w:rPr>
                      <w:rFonts w:ascii="宋体" w:hAnsi="宋体" w:eastAsia="宋体"/>
                    </w:rPr>
                  </w:pPr>
                  <w:r>
                    <w:rPr>
                      <w:rFonts w:ascii="宋体" w:hAnsi="宋体" w:eastAsia="宋体"/>
                    </w:rPr>
                    <w:t>中国土地科学</w:t>
                  </w:r>
                </w:p>
              </w:tc>
              <w:tc>
                <w:tcPr>
                  <w:tcW w:w="185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C41525C">
                  <w:pPr>
                    <w:tabs>
                      <w:tab w:val="left" w:pos="9817"/>
                    </w:tabs>
                    <w:jc w:val="center"/>
                    <w:rPr>
                      <w:rFonts w:hint="default" w:ascii="宋体" w:hAnsi="宋体" w:eastAsia="宋体"/>
                      <w:lang w:val="en-US" w:eastAsia="zh-CN"/>
                    </w:rPr>
                  </w:pPr>
                  <w:r>
                    <w:rPr>
                      <w:rFonts w:hint="default" w:ascii="宋体" w:hAnsi="宋体" w:eastAsia="宋体"/>
                      <w:lang w:val="en-US" w:eastAsia="zh-CN"/>
                    </w:rPr>
                    <w:t>2025</w:t>
                  </w:r>
                </w:p>
              </w:tc>
              <w:tc>
                <w:tcPr>
                  <w:tcW w:w="10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277382F">
                  <w:pPr>
                    <w:tabs>
                      <w:tab w:val="left" w:pos="9817"/>
                    </w:tabs>
                    <w:jc w:val="center"/>
                    <w:rPr>
                      <w:rFonts w:hint="default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一级</w:t>
                  </w:r>
                </w:p>
              </w:tc>
              <w:tc>
                <w:tcPr>
                  <w:tcW w:w="9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CA7AEBB">
                  <w:pPr>
                    <w:tabs>
                      <w:tab w:val="left" w:pos="9817"/>
                    </w:tabs>
                    <w:jc w:val="center"/>
                    <w:rPr>
                      <w:rFonts w:hint="eastAsia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是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5EB676F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hAnsi="宋体" w:eastAsia="宋体"/>
                    </w:rPr>
                  </w:pPr>
                  <w:r>
                    <w:rPr>
                      <w:rFonts w:ascii="宋体" w:hAnsi="宋体" w:eastAsia="宋体"/>
                    </w:rPr>
                    <w:t>第</w:t>
                  </w: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三</w:t>
                  </w:r>
                  <w:r>
                    <w:rPr>
                      <w:rFonts w:ascii="宋体" w:hAnsi="宋体" w:eastAsia="宋体"/>
                    </w:rPr>
                    <w:t>标注</w:t>
                  </w:r>
                </w:p>
              </w:tc>
            </w:tr>
            <w:tr w14:paraId="06409FF7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E07D5A7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eastAsia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2</w:t>
                  </w:r>
                </w:p>
              </w:tc>
              <w:tc>
                <w:tcPr>
                  <w:tcW w:w="302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7E1EB3C">
                  <w:pPr>
                    <w:tabs>
                      <w:tab w:val="left" w:pos="9817"/>
                    </w:tabs>
                    <w:wordWrap w:val="0"/>
                    <w:rPr>
                      <w:rFonts w:hint="eastAsia"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中国耕地“非粮化”的时空格局演变及其影响因素</w:t>
                  </w:r>
                </w:p>
              </w:tc>
              <w:tc>
                <w:tcPr>
                  <w:tcW w:w="9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00898B36">
                  <w:pPr>
                    <w:tabs>
                      <w:tab w:val="left" w:pos="9817"/>
                    </w:tabs>
                    <w:jc w:val="center"/>
                    <w:rPr>
                      <w:rFonts w:hint="default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论文</w:t>
                  </w:r>
                </w:p>
              </w:tc>
              <w:tc>
                <w:tcPr>
                  <w:tcW w:w="112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7A2B80BB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eastAsia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default" w:ascii="宋体" w:hAnsi="宋体" w:eastAsia="宋体"/>
                      <w:lang w:val="en-US" w:eastAsia="zh-CN"/>
                    </w:rPr>
                    <w:t>谭永忠</w:t>
                  </w:r>
                </w:p>
              </w:tc>
              <w:tc>
                <w:tcPr>
                  <w:tcW w:w="113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0543A26D">
                  <w:pPr>
                    <w:tabs>
                      <w:tab w:val="left" w:pos="9817"/>
                    </w:tabs>
                    <w:jc w:val="center"/>
                    <w:rPr>
                      <w:rFonts w:hint="default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  <w:t>2</w:t>
                  </w:r>
                </w:p>
              </w:tc>
              <w:tc>
                <w:tcPr>
                  <w:tcW w:w="153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DB8FAFE">
                  <w:pPr>
                    <w:tabs>
                      <w:tab w:val="left" w:pos="9817"/>
                    </w:tabs>
                    <w:jc w:val="center"/>
                    <w:rPr>
                      <w:rFonts w:hint="eastAsia"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中国土地科学</w:t>
                  </w:r>
                </w:p>
              </w:tc>
              <w:tc>
                <w:tcPr>
                  <w:tcW w:w="185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125A5E3F">
                  <w:pPr>
                    <w:tabs>
                      <w:tab w:val="left" w:pos="9817"/>
                    </w:tabs>
                    <w:jc w:val="center"/>
                    <w:rPr>
                      <w:rFonts w:hint="default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default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  <w:t>2022</w:t>
                  </w:r>
                </w:p>
              </w:tc>
              <w:tc>
                <w:tcPr>
                  <w:tcW w:w="10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651B23B6">
                  <w:pPr>
                    <w:tabs>
                      <w:tab w:val="left" w:pos="9817"/>
                    </w:tabs>
                    <w:jc w:val="center"/>
                    <w:rPr>
                      <w:rFonts w:hint="eastAsia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一级</w:t>
                  </w:r>
                </w:p>
              </w:tc>
              <w:tc>
                <w:tcPr>
                  <w:tcW w:w="9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1104C700">
                  <w:pPr>
                    <w:tabs>
                      <w:tab w:val="left" w:pos="9817"/>
                    </w:tabs>
                    <w:jc w:val="center"/>
                    <w:rPr>
                      <w:rFonts w:hint="eastAsia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是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09A0E381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eastAsia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ascii="宋体" w:hAnsi="宋体" w:eastAsia="宋体"/>
                    </w:rPr>
                    <w:t>第</w:t>
                  </w: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三</w:t>
                  </w:r>
                  <w:r>
                    <w:rPr>
                      <w:rFonts w:ascii="宋体" w:hAnsi="宋体" w:eastAsia="宋体"/>
                    </w:rPr>
                    <w:t>标注</w:t>
                  </w:r>
                </w:p>
              </w:tc>
            </w:tr>
            <w:tr w14:paraId="4E86860C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EC755E5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3</w:t>
                  </w:r>
                </w:p>
              </w:tc>
              <w:tc>
                <w:tcPr>
                  <w:tcW w:w="302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8362E8C">
                  <w:pPr>
                    <w:tabs>
                      <w:tab w:val="left" w:pos="9817"/>
                    </w:tabs>
                    <w:wordWrap w:val="0"/>
                    <w:rPr>
                      <w:rFonts w:hint="eastAsia"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耕地“三位一体”保护视角下中国省域休耕规模与空间布局</w:t>
                  </w:r>
                </w:p>
              </w:tc>
              <w:tc>
                <w:tcPr>
                  <w:tcW w:w="9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1BFD94BD">
                  <w:pPr>
                    <w:tabs>
                      <w:tab w:val="left" w:pos="9817"/>
                    </w:tabs>
                    <w:jc w:val="center"/>
                    <w:rPr>
                      <w:rFonts w:hint="eastAsia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论文</w:t>
                  </w:r>
                </w:p>
              </w:tc>
              <w:tc>
                <w:tcPr>
                  <w:tcW w:w="112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15F1BEA2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default" w:ascii="宋体" w:hAnsi="宋体" w:eastAsia="宋体"/>
                      <w:lang w:val="en-US" w:eastAsia="zh-CN"/>
                    </w:rPr>
                    <w:t>谭永忠</w:t>
                  </w:r>
                </w:p>
              </w:tc>
              <w:tc>
                <w:tcPr>
                  <w:tcW w:w="113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340F1ECD">
                  <w:pPr>
                    <w:tabs>
                      <w:tab w:val="left" w:pos="9817"/>
                    </w:tabs>
                    <w:jc w:val="center"/>
                    <w:rPr>
                      <w:rFonts w:hint="default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  <w:t>4</w:t>
                  </w:r>
                </w:p>
              </w:tc>
              <w:tc>
                <w:tcPr>
                  <w:tcW w:w="153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07C48FD">
                  <w:pPr>
                    <w:tabs>
                      <w:tab w:val="left" w:pos="9817"/>
                    </w:tabs>
                    <w:jc w:val="center"/>
                    <w:rPr>
                      <w:rFonts w:hint="eastAsia"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农业工程学报</w:t>
                  </w:r>
                </w:p>
              </w:tc>
              <w:tc>
                <w:tcPr>
                  <w:tcW w:w="185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3B1A723C">
                  <w:pPr>
                    <w:tabs>
                      <w:tab w:val="left" w:pos="9817"/>
                    </w:tabs>
                    <w:jc w:val="center"/>
                    <w:rPr>
                      <w:rFonts w:hint="default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default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  <w:t>2024</w:t>
                  </w:r>
                </w:p>
              </w:tc>
              <w:tc>
                <w:tcPr>
                  <w:tcW w:w="10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52362A78">
                  <w:pPr>
                    <w:tabs>
                      <w:tab w:val="left" w:pos="9817"/>
                    </w:tabs>
                    <w:jc w:val="center"/>
                    <w:rPr>
                      <w:rFonts w:hint="eastAsia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一级</w:t>
                  </w:r>
                </w:p>
              </w:tc>
              <w:tc>
                <w:tcPr>
                  <w:tcW w:w="9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2E272266">
                  <w:pPr>
                    <w:tabs>
                      <w:tab w:val="left" w:pos="9817"/>
                    </w:tabs>
                    <w:jc w:val="center"/>
                    <w:rPr>
                      <w:rFonts w:hint="eastAsia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是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5F41E93E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eastAsia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ascii="宋体" w:hAnsi="宋体" w:eastAsia="宋体"/>
                    </w:rPr>
                    <w:t>第</w:t>
                  </w: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三</w:t>
                  </w:r>
                  <w:r>
                    <w:rPr>
                      <w:rFonts w:ascii="宋体" w:hAnsi="宋体" w:eastAsia="宋体"/>
                    </w:rPr>
                    <w:t>标注</w:t>
                  </w:r>
                </w:p>
              </w:tc>
            </w:tr>
            <w:tr w14:paraId="442F432A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983DB18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4</w:t>
                  </w:r>
                </w:p>
              </w:tc>
              <w:tc>
                <w:tcPr>
                  <w:tcW w:w="302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78B764D">
                  <w:pPr>
                    <w:tabs>
                      <w:tab w:val="left" w:pos="9817"/>
                    </w:tabs>
                    <w:wordWrap w:val="0"/>
                    <w:rPr>
                      <w:rFonts w:hint="eastAsia"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拓展计划行为理论下休耕农户复耕行为及影响因素</w:t>
                  </w:r>
                </w:p>
              </w:tc>
              <w:tc>
                <w:tcPr>
                  <w:tcW w:w="9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4CFCC7DC">
                  <w:pPr>
                    <w:tabs>
                      <w:tab w:val="left" w:pos="9817"/>
                    </w:tabs>
                    <w:jc w:val="center"/>
                    <w:rPr>
                      <w:rFonts w:hint="eastAsia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论文</w:t>
                  </w:r>
                </w:p>
              </w:tc>
              <w:tc>
                <w:tcPr>
                  <w:tcW w:w="112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59703846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default" w:ascii="宋体" w:hAnsi="宋体" w:eastAsia="宋体"/>
                      <w:lang w:val="en-US" w:eastAsia="zh-CN"/>
                    </w:rPr>
                    <w:t>谭永忠</w:t>
                  </w:r>
                </w:p>
              </w:tc>
              <w:tc>
                <w:tcPr>
                  <w:tcW w:w="113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7907FE8C">
                  <w:pPr>
                    <w:tabs>
                      <w:tab w:val="left" w:pos="9817"/>
                    </w:tabs>
                    <w:jc w:val="center"/>
                    <w:rPr>
                      <w:rFonts w:hint="default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  <w:t>5</w:t>
                  </w:r>
                </w:p>
              </w:tc>
              <w:tc>
                <w:tcPr>
                  <w:tcW w:w="153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6A4D15C">
                  <w:pPr>
                    <w:tabs>
                      <w:tab w:val="left" w:pos="9817"/>
                    </w:tabs>
                    <w:jc w:val="center"/>
                    <w:rPr>
                      <w:rFonts w:hint="eastAsia"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中国土地科学</w:t>
                  </w:r>
                </w:p>
              </w:tc>
              <w:tc>
                <w:tcPr>
                  <w:tcW w:w="185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167A1606">
                  <w:pPr>
                    <w:tabs>
                      <w:tab w:val="left" w:pos="9817"/>
                    </w:tabs>
                    <w:jc w:val="center"/>
                    <w:rPr>
                      <w:rFonts w:hint="default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  <w:t>2024</w:t>
                  </w:r>
                </w:p>
              </w:tc>
              <w:tc>
                <w:tcPr>
                  <w:tcW w:w="10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74F14573">
                  <w:pPr>
                    <w:tabs>
                      <w:tab w:val="left" w:pos="9817"/>
                    </w:tabs>
                    <w:jc w:val="center"/>
                    <w:rPr>
                      <w:rFonts w:hint="eastAsia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一级</w:t>
                  </w:r>
                </w:p>
              </w:tc>
              <w:tc>
                <w:tcPr>
                  <w:tcW w:w="9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1F005B53">
                  <w:pPr>
                    <w:tabs>
                      <w:tab w:val="left" w:pos="9817"/>
                    </w:tabs>
                    <w:jc w:val="center"/>
                    <w:rPr>
                      <w:rFonts w:hint="eastAsia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是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25455C11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eastAsia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ascii="宋体" w:hAnsi="宋体" w:eastAsia="宋体"/>
                    </w:rPr>
                    <w:t>第</w:t>
                  </w: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三</w:t>
                  </w:r>
                  <w:r>
                    <w:rPr>
                      <w:rFonts w:ascii="宋体" w:hAnsi="宋体" w:eastAsia="宋体"/>
                    </w:rPr>
                    <w:t>标注</w:t>
                  </w:r>
                </w:p>
              </w:tc>
            </w:tr>
            <w:tr w14:paraId="39D8F7E5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8E52610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5</w:t>
                  </w:r>
                </w:p>
              </w:tc>
              <w:tc>
                <w:tcPr>
                  <w:tcW w:w="302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A2AE58B">
                  <w:pPr>
                    <w:tabs>
                      <w:tab w:val="left" w:pos="9817"/>
                    </w:tabs>
                    <w:wordWrap w:val="0"/>
                    <w:rPr>
                      <w:rFonts w:hint="eastAsia"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耕地“进出平衡”政策执行的偏移风险、形成路径与 规避体系研究</w:t>
                  </w:r>
                </w:p>
              </w:tc>
              <w:tc>
                <w:tcPr>
                  <w:tcW w:w="9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5BE1640E">
                  <w:pPr>
                    <w:tabs>
                      <w:tab w:val="left" w:pos="9817"/>
                    </w:tabs>
                    <w:jc w:val="center"/>
                    <w:rPr>
                      <w:rFonts w:hint="eastAsia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论文</w:t>
                  </w:r>
                </w:p>
              </w:tc>
              <w:tc>
                <w:tcPr>
                  <w:tcW w:w="112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35C45D76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default" w:ascii="宋体" w:hAnsi="宋体" w:eastAsia="宋体"/>
                      <w:lang w:val="en-US" w:eastAsia="zh-CN"/>
                    </w:rPr>
                    <w:t>谭永忠</w:t>
                  </w:r>
                </w:p>
              </w:tc>
              <w:tc>
                <w:tcPr>
                  <w:tcW w:w="113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5FE9339B">
                  <w:pPr>
                    <w:tabs>
                      <w:tab w:val="left" w:pos="9817"/>
                    </w:tabs>
                    <w:jc w:val="center"/>
                    <w:rPr>
                      <w:rFonts w:hint="default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  <w:t>6</w:t>
                  </w:r>
                </w:p>
              </w:tc>
              <w:tc>
                <w:tcPr>
                  <w:tcW w:w="153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761229C9">
                  <w:pPr>
                    <w:tabs>
                      <w:tab w:val="left" w:pos="9817"/>
                    </w:tabs>
                    <w:jc w:val="center"/>
                    <w:rPr>
                      <w:rFonts w:hint="eastAsia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/>
                    </w:rPr>
                    <w:t>中国土地科学</w:t>
                  </w:r>
                </w:p>
              </w:tc>
              <w:tc>
                <w:tcPr>
                  <w:tcW w:w="185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5F4C82D5">
                  <w:pPr>
                    <w:tabs>
                      <w:tab w:val="left" w:pos="9817"/>
                    </w:tabs>
                    <w:jc w:val="center"/>
                    <w:rPr>
                      <w:rFonts w:hint="eastAsia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  <w:t>2024</w:t>
                  </w:r>
                </w:p>
              </w:tc>
              <w:tc>
                <w:tcPr>
                  <w:tcW w:w="10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3A146743">
                  <w:pPr>
                    <w:tabs>
                      <w:tab w:val="left" w:pos="9817"/>
                    </w:tabs>
                    <w:jc w:val="center"/>
                    <w:rPr>
                      <w:rFonts w:hint="eastAsia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一级</w:t>
                  </w:r>
                </w:p>
              </w:tc>
              <w:tc>
                <w:tcPr>
                  <w:tcW w:w="9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7517761A">
                  <w:pPr>
                    <w:tabs>
                      <w:tab w:val="left" w:pos="9817"/>
                    </w:tabs>
                    <w:jc w:val="center"/>
                    <w:rPr>
                      <w:rFonts w:hint="eastAsia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是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6D86E8D2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eastAsia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ascii="宋体" w:hAnsi="宋体" w:eastAsia="宋体"/>
                    </w:rPr>
                    <w:t>第</w:t>
                  </w: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二</w:t>
                  </w:r>
                  <w:r>
                    <w:rPr>
                      <w:rFonts w:ascii="宋体" w:hAnsi="宋体" w:eastAsia="宋体"/>
                    </w:rPr>
                    <w:t>标注</w:t>
                  </w:r>
                </w:p>
              </w:tc>
            </w:tr>
            <w:tr w14:paraId="22C998FC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61B8321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6</w:t>
                  </w:r>
                </w:p>
              </w:tc>
              <w:tc>
                <w:tcPr>
                  <w:tcW w:w="302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DF75BB7">
                  <w:pPr>
                    <w:tabs>
                      <w:tab w:val="left" w:pos="9817"/>
                    </w:tabs>
                    <w:wordWrap w:val="0"/>
                    <w:rPr>
                      <w:rFonts w:hint="eastAsia"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林—耕布局优化及其对系统韧性的影响研究</w:t>
                  </w:r>
                </w:p>
              </w:tc>
              <w:tc>
                <w:tcPr>
                  <w:tcW w:w="9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18789EED">
                  <w:pPr>
                    <w:tabs>
                      <w:tab w:val="left" w:pos="9817"/>
                    </w:tabs>
                    <w:jc w:val="center"/>
                    <w:rPr>
                      <w:rFonts w:hint="eastAsia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论文</w:t>
                  </w:r>
                </w:p>
              </w:tc>
              <w:tc>
                <w:tcPr>
                  <w:tcW w:w="112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0065FBE6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default" w:ascii="宋体" w:hAnsi="宋体" w:eastAsia="宋体"/>
                      <w:lang w:val="en-US" w:eastAsia="zh-CN"/>
                    </w:rPr>
                    <w:t>谭永忠</w:t>
                  </w:r>
                </w:p>
              </w:tc>
              <w:tc>
                <w:tcPr>
                  <w:tcW w:w="113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5C58D9C7">
                  <w:pPr>
                    <w:tabs>
                      <w:tab w:val="left" w:pos="9817"/>
                    </w:tabs>
                    <w:jc w:val="center"/>
                    <w:rPr>
                      <w:rFonts w:hint="default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  <w:t>3</w:t>
                  </w:r>
                </w:p>
              </w:tc>
              <w:tc>
                <w:tcPr>
                  <w:tcW w:w="153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4091795B">
                  <w:pPr>
                    <w:tabs>
                      <w:tab w:val="left" w:pos="9817"/>
                    </w:tabs>
                    <w:jc w:val="center"/>
                    <w:rPr>
                      <w:rFonts w:hint="eastAsia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/>
                    </w:rPr>
                    <w:t>中国土地科学</w:t>
                  </w:r>
                </w:p>
              </w:tc>
              <w:tc>
                <w:tcPr>
                  <w:tcW w:w="185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3E7736A7">
                  <w:pPr>
                    <w:tabs>
                      <w:tab w:val="left" w:pos="9817"/>
                    </w:tabs>
                    <w:jc w:val="center"/>
                    <w:rPr>
                      <w:rFonts w:hint="default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  <w:t>2024</w:t>
                  </w:r>
                </w:p>
              </w:tc>
              <w:tc>
                <w:tcPr>
                  <w:tcW w:w="10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6E62FD52">
                  <w:pPr>
                    <w:tabs>
                      <w:tab w:val="left" w:pos="9817"/>
                    </w:tabs>
                    <w:jc w:val="center"/>
                    <w:rPr>
                      <w:rFonts w:hint="eastAsia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一级</w:t>
                  </w:r>
                </w:p>
              </w:tc>
              <w:tc>
                <w:tcPr>
                  <w:tcW w:w="9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10371013">
                  <w:pPr>
                    <w:tabs>
                      <w:tab w:val="left" w:pos="9817"/>
                    </w:tabs>
                    <w:jc w:val="center"/>
                    <w:rPr>
                      <w:rFonts w:hint="eastAsia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是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43AD9B43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eastAsia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ascii="宋体" w:hAnsi="宋体" w:eastAsia="宋体"/>
                    </w:rPr>
                    <w:t>第</w:t>
                  </w: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三</w:t>
                  </w:r>
                  <w:r>
                    <w:rPr>
                      <w:rFonts w:ascii="宋体" w:hAnsi="宋体" w:eastAsia="宋体"/>
                    </w:rPr>
                    <w:t>标注</w:t>
                  </w:r>
                </w:p>
              </w:tc>
            </w:tr>
            <w:tr w14:paraId="20AC372D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DFDBD4E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7</w:t>
                  </w:r>
                </w:p>
              </w:tc>
              <w:tc>
                <w:tcPr>
                  <w:tcW w:w="302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0A58010">
                  <w:pPr>
                    <w:tabs>
                      <w:tab w:val="left" w:pos="9817"/>
                    </w:tabs>
                    <w:wordWrap w:val="0"/>
                    <w:rPr>
                      <w:rFonts w:hint="eastAsia"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河北省耕地多功能评价与关键权衡协同分析</w:t>
                  </w:r>
                </w:p>
              </w:tc>
              <w:tc>
                <w:tcPr>
                  <w:tcW w:w="9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10EA6469">
                  <w:pPr>
                    <w:tabs>
                      <w:tab w:val="left" w:pos="9817"/>
                    </w:tabs>
                    <w:jc w:val="center"/>
                    <w:rPr>
                      <w:rFonts w:hint="eastAsia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论文</w:t>
                  </w:r>
                </w:p>
              </w:tc>
              <w:tc>
                <w:tcPr>
                  <w:tcW w:w="112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11B2C91F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default" w:ascii="宋体" w:hAnsi="宋体" w:eastAsia="宋体"/>
                      <w:lang w:val="en-US" w:eastAsia="zh-CN"/>
                    </w:rPr>
                    <w:t>谭永忠</w:t>
                  </w:r>
                </w:p>
              </w:tc>
              <w:tc>
                <w:tcPr>
                  <w:tcW w:w="113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3B01F7BA">
                  <w:pPr>
                    <w:tabs>
                      <w:tab w:val="left" w:pos="9817"/>
                    </w:tabs>
                    <w:jc w:val="center"/>
                    <w:rPr>
                      <w:rFonts w:hint="default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  <w:t>4</w:t>
                  </w:r>
                </w:p>
              </w:tc>
              <w:tc>
                <w:tcPr>
                  <w:tcW w:w="153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3CCF8B02">
                  <w:pPr>
                    <w:tabs>
                      <w:tab w:val="left" w:pos="9817"/>
                    </w:tabs>
                    <w:jc w:val="center"/>
                    <w:rPr>
                      <w:rFonts w:hint="eastAsia"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农业工程学报</w:t>
                  </w:r>
                </w:p>
              </w:tc>
              <w:tc>
                <w:tcPr>
                  <w:tcW w:w="185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4AAFD65E">
                  <w:pPr>
                    <w:tabs>
                      <w:tab w:val="left" w:pos="9817"/>
                    </w:tabs>
                    <w:jc w:val="center"/>
                    <w:rPr>
                      <w:rFonts w:hint="eastAsia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  <w:t>2024</w:t>
                  </w:r>
                </w:p>
              </w:tc>
              <w:tc>
                <w:tcPr>
                  <w:tcW w:w="10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34786192">
                  <w:pPr>
                    <w:tabs>
                      <w:tab w:val="left" w:pos="9817"/>
                    </w:tabs>
                    <w:jc w:val="center"/>
                    <w:rPr>
                      <w:rFonts w:hint="eastAsia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一级</w:t>
                  </w:r>
                </w:p>
              </w:tc>
              <w:tc>
                <w:tcPr>
                  <w:tcW w:w="9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685744AD">
                  <w:pPr>
                    <w:tabs>
                      <w:tab w:val="left" w:pos="9817"/>
                    </w:tabs>
                    <w:jc w:val="center"/>
                    <w:rPr>
                      <w:rFonts w:hint="eastAsia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是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397C9572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eastAsia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ascii="宋体" w:hAnsi="宋体" w:eastAsia="宋体"/>
                    </w:rPr>
                    <w:t>第</w:t>
                  </w: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二</w:t>
                  </w:r>
                  <w:r>
                    <w:rPr>
                      <w:rFonts w:ascii="宋体" w:hAnsi="宋体" w:eastAsia="宋体"/>
                    </w:rPr>
                    <w:t>标注</w:t>
                  </w:r>
                </w:p>
              </w:tc>
            </w:tr>
            <w:tr w14:paraId="7CA02429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5A8F5BE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8</w:t>
                  </w:r>
                </w:p>
              </w:tc>
              <w:tc>
                <w:tcPr>
                  <w:tcW w:w="302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FECB2FD">
                  <w:pPr>
                    <w:tabs>
                      <w:tab w:val="left" w:pos="9817"/>
                    </w:tabs>
                    <w:wordWrap w:val="0"/>
                    <w:rPr>
                      <w:rFonts w:hint="eastAsia"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Assessment of continuity and efficiency of complemented cropland use in China for the past 20 years: A perspective of cropland abandonment</w:t>
                  </w:r>
                </w:p>
              </w:tc>
              <w:tc>
                <w:tcPr>
                  <w:tcW w:w="9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214C5172">
                  <w:pPr>
                    <w:tabs>
                      <w:tab w:val="left" w:pos="9817"/>
                    </w:tabs>
                    <w:jc w:val="center"/>
                    <w:rPr>
                      <w:rFonts w:hint="eastAsia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论文</w:t>
                  </w:r>
                </w:p>
              </w:tc>
              <w:tc>
                <w:tcPr>
                  <w:tcW w:w="112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5D75F0AA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default" w:ascii="宋体" w:hAnsi="宋体" w:eastAsia="宋体"/>
                      <w:lang w:val="en-US" w:eastAsia="zh-CN"/>
                    </w:rPr>
                    <w:t>谭永忠</w:t>
                  </w:r>
                </w:p>
              </w:tc>
              <w:tc>
                <w:tcPr>
                  <w:tcW w:w="113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0FC2839B">
                  <w:pPr>
                    <w:tabs>
                      <w:tab w:val="left" w:pos="9817"/>
                    </w:tabs>
                    <w:jc w:val="center"/>
                    <w:rPr>
                      <w:rFonts w:hint="default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  <w:t>2</w:t>
                  </w:r>
                </w:p>
              </w:tc>
              <w:tc>
                <w:tcPr>
                  <w:tcW w:w="153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0B9E4F16">
                  <w:pPr>
                    <w:tabs>
                      <w:tab w:val="left" w:pos="9817"/>
                    </w:tabs>
                    <w:jc w:val="center"/>
                    <w:rPr>
                      <w:rFonts w:hint="eastAsia"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Journal of Cleaner Production</w:t>
                  </w:r>
                </w:p>
              </w:tc>
              <w:tc>
                <w:tcPr>
                  <w:tcW w:w="185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18A4B472">
                  <w:pPr>
                    <w:tabs>
                      <w:tab w:val="left" w:pos="9817"/>
                    </w:tabs>
                    <w:jc w:val="center"/>
                    <w:rPr>
                      <w:rFonts w:hint="default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  <w:t>2023</w:t>
                  </w:r>
                </w:p>
              </w:tc>
              <w:tc>
                <w:tcPr>
                  <w:tcW w:w="10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72918ED3">
                  <w:pPr>
                    <w:tabs>
                      <w:tab w:val="left" w:pos="9817"/>
                    </w:tabs>
                    <w:jc w:val="center"/>
                    <w:rPr>
                      <w:rFonts w:hint="default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SSCI</w:t>
                  </w:r>
                </w:p>
              </w:tc>
              <w:tc>
                <w:tcPr>
                  <w:tcW w:w="9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54B03DAC">
                  <w:pPr>
                    <w:tabs>
                      <w:tab w:val="left" w:pos="9817"/>
                    </w:tabs>
                    <w:jc w:val="center"/>
                    <w:rPr>
                      <w:rFonts w:hint="eastAsia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是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1E51219E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eastAsia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ascii="宋体" w:hAnsi="宋体" w:eastAsia="宋体"/>
                    </w:rPr>
                    <w:t>第</w:t>
                  </w: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三</w:t>
                  </w:r>
                  <w:r>
                    <w:rPr>
                      <w:rFonts w:ascii="宋体" w:hAnsi="宋体" w:eastAsia="宋体"/>
                    </w:rPr>
                    <w:t>标注</w:t>
                  </w:r>
                </w:p>
              </w:tc>
            </w:tr>
            <w:tr w14:paraId="701A375D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DB71B78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9</w:t>
                  </w:r>
                </w:p>
              </w:tc>
              <w:tc>
                <w:tcPr>
                  <w:tcW w:w="302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D3D88FB">
                  <w:pPr>
                    <w:tabs>
                      <w:tab w:val="left" w:pos="9817"/>
                    </w:tabs>
                    <w:wordWrap w:val="0"/>
                    <w:rPr>
                      <w:rFonts w:hint="eastAsia"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Urbanization in China drives farmland uphill under the constraint of the requisition–compensation balance</w:t>
                  </w:r>
                </w:p>
              </w:tc>
              <w:tc>
                <w:tcPr>
                  <w:tcW w:w="9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39257930">
                  <w:pPr>
                    <w:tabs>
                      <w:tab w:val="left" w:pos="9817"/>
                    </w:tabs>
                    <w:jc w:val="center"/>
                    <w:rPr>
                      <w:rFonts w:hint="eastAsia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论文</w:t>
                  </w:r>
                </w:p>
              </w:tc>
              <w:tc>
                <w:tcPr>
                  <w:tcW w:w="112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1F5C1029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default" w:ascii="宋体" w:hAnsi="宋体" w:eastAsia="宋体"/>
                      <w:lang w:val="en-US" w:eastAsia="zh-CN"/>
                    </w:rPr>
                    <w:t>谭永忠</w:t>
                  </w:r>
                </w:p>
              </w:tc>
              <w:tc>
                <w:tcPr>
                  <w:tcW w:w="113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0E7F2921">
                  <w:pPr>
                    <w:tabs>
                      <w:tab w:val="left" w:pos="9817"/>
                    </w:tabs>
                    <w:jc w:val="center"/>
                    <w:rPr>
                      <w:rFonts w:hint="default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  <w:t>2</w:t>
                  </w:r>
                </w:p>
              </w:tc>
              <w:tc>
                <w:tcPr>
                  <w:tcW w:w="153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091AED49">
                  <w:pPr>
                    <w:tabs>
                      <w:tab w:val="left" w:pos="9817"/>
                    </w:tabs>
                    <w:jc w:val="center"/>
                    <w:rPr>
                      <w:rFonts w:hint="eastAsia"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Science of the Total Environment</w:t>
                  </w:r>
                </w:p>
              </w:tc>
              <w:tc>
                <w:tcPr>
                  <w:tcW w:w="185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626BC2C1">
                  <w:pPr>
                    <w:tabs>
                      <w:tab w:val="left" w:pos="9817"/>
                    </w:tabs>
                    <w:jc w:val="center"/>
                    <w:rPr>
                      <w:rFonts w:hint="default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  <w:t>2022</w:t>
                  </w:r>
                </w:p>
              </w:tc>
              <w:tc>
                <w:tcPr>
                  <w:tcW w:w="10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211C2F21">
                  <w:pPr>
                    <w:tabs>
                      <w:tab w:val="left" w:pos="9817"/>
                    </w:tabs>
                    <w:jc w:val="center"/>
                    <w:rPr>
                      <w:rFonts w:hint="eastAsia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SSCI</w:t>
                  </w:r>
                </w:p>
              </w:tc>
              <w:tc>
                <w:tcPr>
                  <w:tcW w:w="9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5CC1E82D">
                  <w:pPr>
                    <w:tabs>
                      <w:tab w:val="left" w:pos="9817"/>
                    </w:tabs>
                    <w:jc w:val="center"/>
                    <w:rPr>
                      <w:rFonts w:hint="eastAsia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是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51FD758C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eastAsia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ascii="宋体" w:hAnsi="宋体" w:eastAsia="宋体"/>
                    </w:rPr>
                    <w:t>第</w:t>
                  </w: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三</w:t>
                  </w:r>
                  <w:r>
                    <w:rPr>
                      <w:rFonts w:ascii="宋体" w:hAnsi="宋体" w:eastAsia="宋体"/>
                    </w:rPr>
                    <w:t>标注</w:t>
                  </w:r>
                </w:p>
              </w:tc>
            </w:tr>
            <w:tr w14:paraId="44120307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8B698A5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10</w:t>
                  </w:r>
                </w:p>
              </w:tc>
              <w:tc>
                <w:tcPr>
                  <w:tcW w:w="302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6770F1D">
                  <w:pPr>
                    <w:tabs>
                      <w:tab w:val="left" w:pos="9817"/>
                    </w:tabs>
                    <w:wordWrap w:val="0"/>
                    <w:rPr>
                      <w:rFonts w:hint="eastAsia"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Exploring the spatial distribution and influencing factors of soil PH value of cultivated land in Sichuan Province</w:t>
                  </w:r>
                </w:p>
              </w:tc>
              <w:tc>
                <w:tcPr>
                  <w:tcW w:w="9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5E7368E8">
                  <w:pPr>
                    <w:tabs>
                      <w:tab w:val="left" w:pos="9817"/>
                    </w:tabs>
                    <w:jc w:val="center"/>
                    <w:rPr>
                      <w:rFonts w:hint="eastAsia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论文</w:t>
                  </w:r>
                </w:p>
              </w:tc>
              <w:tc>
                <w:tcPr>
                  <w:tcW w:w="112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35FF2F7B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default" w:ascii="宋体" w:hAnsi="宋体" w:eastAsia="宋体"/>
                      <w:lang w:val="en-US" w:eastAsia="zh-CN"/>
                    </w:rPr>
                    <w:t>谭永忠</w:t>
                  </w:r>
                </w:p>
              </w:tc>
              <w:tc>
                <w:tcPr>
                  <w:tcW w:w="113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4F04B108">
                  <w:pPr>
                    <w:tabs>
                      <w:tab w:val="left" w:pos="9817"/>
                    </w:tabs>
                    <w:jc w:val="center"/>
                    <w:rPr>
                      <w:rFonts w:hint="default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  <w:t>5</w:t>
                  </w:r>
                </w:p>
              </w:tc>
              <w:tc>
                <w:tcPr>
                  <w:tcW w:w="153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190E3E08">
                  <w:pPr>
                    <w:tabs>
                      <w:tab w:val="left" w:pos="9817"/>
                    </w:tabs>
                    <w:jc w:val="center"/>
                    <w:rPr>
                      <w:rFonts w:hint="eastAsia"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Environmental Earth Sciences</w:t>
                  </w:r>
                </w:p>
              </w:tc>
              <w:tc>
                <w:tcPr>
                  <w:tcW w:w="185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242FEF5C">
                  <w:pPr>
                    <w:tabs>
                      <w:tab w:val="left" w:pos="9817"/>
                    </w:tabs>
                    <w:jc w:val="center"/>
                    <w:rPr>
                      <w:rFonts w:hint="eastAsia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  <w:t>2024</w:t>
                  </w:r>
                </w:p>
              </w:tc>
              <w:tc>
                <w:tcPr>
                  <w:tcW w:w="10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3DE38DA6">
                  <w:pPr>
                    <w:tabs>
                      <w:tab w:val="left" w:pos="9817"/>
                    </w:tabs>
                    <w:jc w:val="center"/>
                    <w:rPr>
                      <w:rFonts w:hint="eastAsia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SSCI</w:t>
                  </w:r>
                </w:p>
              </w:tc>
              <w:tc>
                <w:tcPr>
                  <w:tcW w:w="9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4AF5CADB">
                  <w:pPr>
                    <w:tabs>
                      <w:tab w:val="left" w:pos="9817"/>
                    </w:tabs>
                    <w:jc w:val="center"/>
                    <w:rPr>
                      <w:rFonts w:hint="eastAsia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是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021350B7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eastAsia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ascii="宋体" w:hAnsi="宋体" w:eastAsia="宋体"/>
                    </w:rPr>
                    <w:t>第</w:t>
                  </w: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二</w:t>
                  </w:r>
                  <w:r>
                    <w:rPr>
                      <w:rFonts w:ascii="宋体" w:hAnsi="宋体" w:eastAsia="宋体"/>
                    </w:rPr>
                    <w:t>标注</w:t>
                  </w:r>
                </w:p>
              </w:tc>
            </w:tr>
            <w:tr w14:paraId="438F1862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27559A8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11</w:t>
                  </w:r>
                </w:p>
              </w:tc>
              <w:tc>
                <w:tcPr>
                  <w:tcW w:w="302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02DD2FA">
                  <w:pPr>
                    <w:tabs>
                      <w:tab w:val="left" w:pos="9817"/>
                    </w:tabs>
                    <w:wordWrap w:val="0"/>
                    <w:rPr>
                      <w:rFonts w:hint="eastAsia"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Decoupling relationship between greenhouse gas emissions from cropland utilization and crop yield in China: implications for green agricultural development</w:t>
                  </w:r>
                </w:p>
              </w:tc>
              <w:tc>
                <w:tcPr>
                  <w:tcW w:w="9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7A3FB012">
                  <w:pPr>
                    <w:tabs>
                      <w:tab w:val="left" w:pos="9817"/>
                    </w:tabs>
                    <w:jc w:val="center"/>
                    <w:rPr>
                      <w:rFonts w:hint="eastAsia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论文</w:t>
                  </w:r>
                </w:p>
              </w:tc>
              <w:tc>
                <w:tcPr>
                  <w:tcW w:w="112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30D4D378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default" w:ascii="宋体" w:hAnsi="宋体" w:eastAsia="宋体"/>
                      <w:lang w:val="en-US" w:eastAsia="zh-CN"/>
                    </w:rPr>
                    <w:t>谭永忠</w:t>
                  </w:r>
                </w:p>
              </w:tc>
              <w:tc>
                <w:tcPr>
                  <w:tcW w:w="113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6FE6FE30">
                  <w:pPr>
                    <w:tabs>
                      <w:tab w:val="left" w:pos="9817"/>
                    </w:tabs>
                    <w:jc w:val="center"/>
                    <w:rPr>
                      <w:rFonts w:hint="default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  <w:t>2</w:t>
                  </w:r>
                </w:p>
              </w:tc>
              <w:tc>
                <w:tcPr>
                  <w:tcW w:w="153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1D507247">
                  <w:pPr>
                    <w:tabs>
                      <w:tab w:val="left" w:pos="9817"/>
                    </w:tabs>
                    <w:jc w:val="center"/>
                    <w:rPr>
                      <w:rFonts w:hint="eastAsia"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Environmental Science and Pollution Research</w:t>
                  </w:r>
                </w:p>
              </w:tc>
              <w:tc>
                <w:tcPr>
                  <w:tcW w:w="185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04965B2E">
                  <w:pPr>
                    <w:tabs>
                      <w:tab w:val="left" w:pos="9817"/>
                    </w:tabs>
                    <w:jc w:val="center"/>
                    <w:rPr>
                      <w:rFonts w:hint="eastAsia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  <w:t>2023</w:t>
                  </w:r>
                </w:p>
              </w:tc>
              <w:tc>
                <w:tcPr>
                  <w:tcW w:w="10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3A3B0967">
                  <w:pPr>
                    <w:tabs>
                      <w:tab w:val="left" w:pos="9817"/>
                    </w:tabs>
                    <w:jc w:val="center"/>
                    <w:rPr>
                      <w:rFonts w:hint="eastAsia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SSCI</w:t>
                  </w:r>
                </w:p>
              </w:tc>
              <w:tc>
                <w:tcPr>
                  <w:tcW w:w="9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7DF41993">
                  <w:pPr>
                    <w:tabs>
                      <w:tab w:val="left" w:pos="9817"/>
                    </w:tabs>
                    <w:jc w:val="center"/>
                    <w:rPr>
                      <w:rFonts w:hint="eastAsia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是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045EF2AA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eastAsia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ascii="宋体" w:hAnsi="宋体" w:eastAsia="宋体"/>
                    </w:rPr>
                    <w:t>第</w:t>
                  </w: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二</w:t>
                  </w:r>
                  <w:r>
                    <w:rPr>
                      <w:rFonts w:ascii="宋体" w:hAnsi="宋体" w:eastAsia="宋体"/>
                    </w:rPr>
                    <w:t>标注</w:t>
                  </w:r>
                </w:p>
              </w:tc>
            </w:tr>
            <w:tr w14:paraId="79D81857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813CCA4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12</w:t>
                  </w:r>
                </w:p>
              </w:tc>
              <w:tc>
                <w:tcPr>
                  <w:tcW w:w="302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3E81A1C">
                  <w:pPr>
                    <w:tabs>
                      <w:tab w:val="left" w:pos="9817"/>
                    </w:tabs>
                    <w:wordWrap w:val="0"/>
                    <w:rPr>
                      <w:rFonts w:hint="eastAsia"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Changes in crop mix and the effects on agricultural carbon emissions in China</w:t>
                  </w:r>
                </w:p>
              </w:tc>
              <w:tc>
                <w:tcPr>
                  <w:tcW w:w="9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18739E51">
                  <w:pPr>
                    <w:tabs>
                      <w:tab w:val="left" w:pos="9817"/>
                    </w:tabs>
                    <w:jc w:val="center"/>
                    <w:rPr>
                      <w:rFonts w:hint="eastAsia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论文</w:t>
                  </w:r>
                </w:p>
              </w:tc>
              <w:tc>
                <w:tcPr>
                  <w:tcW w:w="112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113D7EFB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default" w:ascii="宋体" w:hAnsi="宋体" w:eastAsia="宋体"/>
                      <w:lang w:val="en-US" w:eastAsia="zh-CN"/>
                    </w:rPr>
                    <w:t>谭永忠</w:t>
                  </w:r>
                </w:p>
              </w:tc>
              <w:tc>
                <w:tcPr>
                  <w:tcW w:w="113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4E1EC3DE">
                  <w:pPr>
                    <w:tabs>
                      <w:tab w:val="left" w:pos="9817"/>
                    </w:tabs>
                    <w:jc w:val="center"/>
                    <w:rPr>
                      <w:rFonts w:hint="default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  <w:t>3</w:t>
                  </w:r>
                </w:p>
              </w:tc>
              <w:tc>
                <w:tcPr>
                  <w:tcW w:w="153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6CD71350">
                  <w:pPr>
                    <w:tabs>
                      <w:tab w:val="left" w:pos="9817"/>
                    </w:tabs>
                    <w:jc w:val="center"/>
                    <w:rPr>
                      <w:rFonts w:hint="eastAsia" w:ascii="宋体" w:hAnsi="宋体" w:eastAsia="宋体"/>
                    </w:rPr>
                  </w:pPr>
                  <w:r>
                    <w:rPr>
                      <w:rFonts w:hint="eastAsia" w:ascii="宋体" w:hAnsi="宋体" w:eastAsia="宋体" w:cs="宋体"/>
                    </w:rPr>
                    <w:t>INTERNATIONAL JOURNAL OF AGRICULTURAL SUSTAINABILITY</w:t>
                  </w:r>
                </w:p>
              </w:tc>
              <w:tc>
                <w:tcPr>
                  <w:tcW w:w="185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21A453C1">
                  <w:pPr>
                    <w:tabs>
                      <w:tab w:val="left" w:pos="9817"/>
                    </w:tabs>
                    <w:jc w:val="center"/>
                    <w:rPr>
                      <w:rFonts w:hint="eastAsia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  <w:t>2024</w:t>
                  </w:r>
                </w:p>
              </w:tc>
              <w:tc>
                <w:tcPr>
                  <w:tcW w:w="10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44A1D61A">
                  <w:pPr>
                    <w:tabs>
                      <w:tab w:val="left" w:pos="9817"/>
                    </w:tabs>
                    <w:jc w:val="center"/>
                    <w:rPr>
                      <w:rFonts w:hint="eastAsia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SSCI</w:t>
                  </w:r>
                </w:p>
              </w:tc>
              <w:tc>
                <w:tcPr>
                  <w:tcW w:w="9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7BD09B25">
                  <w:pPr>
                    <w:tabs>
                      <w:tab w:val="left" w:pos="9817"/>
                    </w:tabs>
                    <w:jc w:val="center"/>
                    <w:rPr>
                      <w:rFonts w:hint="eastAsia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是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0F6EDD9A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eastAsia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ascii="宋体" w:hAnsi="宋体" w:eastAsia="宋体"/>
                    </w:rPr>
                    <w:t>第</w:t>
                  </w: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二</w:t>
                  </w:r>
                  <w:r>
                    <w:rPr>
                      <w:rFonts w:ascii="宋体" w:hAnsi="宋体" w:eastAsia="宋体"/>
                    </w:rPr>
                    <w:t>标注</w:t>
                  </w:r>
                </w:p>
              </w:tc>
            </w:tr>
            <w:tr w14:paraId="0069793E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A8ED541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13</w:t>
                  </w:r>
                </w:p>
              </w:tc>
              <w:tc>
                <w:tcPr>
                  <w:tcW w:w="302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7FBEFEE">
                  <w:pPr>
                    <w:tabs>
                      <w:tab w:val="left" w:pos="9817"/>
                    </w:tabs>
                    <w:wordWrap w:val="0"/>
                    <w:rPr>
                      <w:rFonts w:hint="eastAsia"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Spatiotemporal variation in determinants of cropland abandonment across Yangtze River Economic Belt, China</w:t>
                  </w:r>
                </w:p>
              </w:tc>
              <w:tc>
                <w:tcPr>
                  <w:tcW w:w="9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0016E47E">
                  <w:pPr>
                    <w:tabs>
                      <w:tab w:val="left" w:pos="9817"/>
                    </w:tabs>
                    <w:jc w:val="center"/>
                    <w:rPr>
                      <w:rFonts w:hint="eastAsia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论文</w:t>
                  </w:r>
                </w:p>
              </w:tc>
              <w:tc>
                <w:tcPr>
                  <w:tcW w:w="112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41E0BBFB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default" w:ascii="宋体" w:hAnsi="宋体" w:eastAsia="宋体"/>
                      <w:lang w:val="en-US" w:eastAsia="zh-CN"/>
                    </w:rPr>
                    <w:t>谭永忠</w:t>
                  </w:r>
                </w:p>
              </w:tc>
              <w:tc>
                <w:tcPr>
                  <w:tcW w:w="113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35E19E18">
                  <w:pPr>
                    <w:tabs>
                      <w:tab w:val="left" w:pos="9817"/>
                    </w:tabs>
                    <w:jc w:val="center"/>
                    <w:rPr>
                      <w:rFonts w:hint="default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  <w:t>2</w:t>
                  </w:r>
                </w:p>
              </w:tc>
              <w:tc>
                <w:tcPr>
                  <w:tcW w:w="153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2BDB999F">
                  <w:pPr>
                    <w:tabs>
                      <w:tab w:val="left" w:pos="9817"/>
                    </w:tabs>
                    <w:jc w:val="center"/>
                    <w:rPr>
                      <w:rFonts w:hint="eastAsia"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Catena</w:t>
                  </w:r>
                </w:p>
              </w:tc>
              <w:tc>
                <w:tcPr>
                  <w:tcW w:w="185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05567F89">
                  <w:pPr>
                    <w:tabs>
                      <w:tab w:val="left" w:pos="9817"/>
                    </w:tabs>
                    <w:jc w:val="center"/>
                    <w:rPr>
                      <w:rFonts w:hint="eastAsia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  <w:t>2024</w:t>
                  </w:r>
                </w:p>
              </w:tc>
              <w:tc>
                <w:tcPr>
                  <w:tcW w:w="10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3FB27DA8">
                  <w:pPr>
                    <w:tabs>
                      <w:tab w:val="left" w:pos="9817"/>
                    </w:tabs>
                    <w:jc w:val="center"/>
                    <w:rPr>
                      <w:rFonts w:hint="eastAsia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SSCI</w:t>
                  </w:r>
                </w:p>
              </w:tc>
              <w:tc>
                <w:tcPr>
                  <w:tcW w:w="9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2427FA90">
                  <w:pPr>
                    <w:tabs>
                      <w:tab w:val="left" w:pos="9817"/>
                    </w:tabs>
                    <w:jc w:val="center"/>
                    <w:rPr>
                      <w:rFonts w:hint="eastAsia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是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66F18284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eastAsia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ascii="宋体" w:hAnsi="宋体" w:eastAsia="宋体"/>
                    </w:rPr>
                    <w:t>第</w:t>
                  </w: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三</w:t>
                  </w:r>
                  <w:r>
                    <w:rPr>
                      <w:rFonts w:ascii="宋体" w:hAnsi="宋体" w:eastAsia="宋体"/>
                    </w:rPr>
                    <w:t>标注</w:t>
                  </w:r>
                </w:p>
              </w:tc>
            </w:tr>
          </w:tbl>
          <w:p w14:paraId="0F46AACE">
            <w:pPr>
              <w:pStyle w:val="4"/>
              <w:tabs>
                <w:tab w:val="left" w:pos="9817"/>
              </w:tabs>
              <w:wordWrap w:val="0"/>
              <w:jc w:val="center"/>
            </w:pPr>
          </w:p>
        </w:tc>
      </w:tr>
    </w:tbl>
    <w:p w14:paraId="7101C8BC">
      <w:pPr>
        <w:jc w:val="left"/>
        <w:rPr>
          <w:rFonts w:ascii="Times New Roman" w:hAnsi="Times New Roman" w:eastAsia="仿宋_GB2312"/>
          <w:sz w:val="32"/>
          <w:szCs w:val="32"/>
        </w:rPr>
      </w:pPr>
    </w:p>
    <w:tbl>
      <w:tblPr>
        <w:tblStyle w:val="5"/>
        <w:tblW w:w="5000" w:type="pct"/>
        <w:jc w:val="center"/>
        <w:tblCellSpacing w:w="0" w:type="dxa"/>
        <w:tblBorders>
          <w:top w:val="single" w:color="215283" w:sz="6" w:space="0"/>
          <w:left w:val="single" w:color="215283" w:sz="6" w:space="0"/>
          <w:bottom w:val="single" w:color="215283" w:sz="6" w:space="0"/>
          <w:right w:val="single" w:color="215283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988"/>
      </w:tblGrid>
      <w:tr w14:paraId="5B667732">
        <w:tblPrEx>
          <w:tblBorders>
            <w:top w:val="single" w:color="215283" w:sz="6" w:space="0"/>
            <w:left w:val="single" w:color="215283" w:sz="6" w:space="0"/>
            <w:bottom w:val="single" w:color="215283" w:sz="6" w:space="0"/>
            <w:right w:val="single" w:color="21528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50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229AB4D6">
            <w:pPr>
              <w:pStyle w:val="4"/>
              <w:textAlignment w:val="bottom"/>
              <w:rPr>
                <w:color w:val="666666"/>
              </w:rPr>
            </w:pPr>
            <w:r>
              <w:rPr>
                <w:rFonts w:hint="eastAsia"/>
                <w:b/>
                <w:sz w:val="28"/>
                <w:szCs w:val="28"/>
              </w:rPr>
              <w:t>拟同意结题课题3</w:t>
            </w:r>
          </w:p>
        </w:tc>
      </w:tr>
      <w:tr w14:paraId="2131982A">
        <w:tblPrEx>
          <w:tblBorders>
            <w:top w:val="single" w:color="215283" w:sz="6" w:space="0"/>
            <w:left w:val="single" w:color="215283" w:sz="6" w:space="0"/>
            <w:bottom w:val="single" w:color="215283" w:sz="6" w:space="0"/>
            <w:right w:val="single" w:color="21528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50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6AA7CF3B"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bookmarkStart w:id="3" w:name="OLE_LINK6"/>
            <w:bookmarkStart w:id="4" w:name="OLE_LINK5"/>
            <w:r>
              <w:rPr>
                <w:rFonts w:hint="eastAsia" w:ascii="宋体" w:hAnsi="宋体" w:eastAsia="宋体"/>
                <w:b/>
                <w:sz w:val="28"/>
                <w:szCs w:val="28"/>
              </w:rPr>
              <w:t>课题名称：家庭风险对儿童健康的影响机制与化解路径研究</w:t>
            </w:r>
            <w:r>
              <w:rPr>
                <w:rFonts w:hint="eastAsia" w:ascii="宋体" w:hAnsi="Times New Roman" w:eastAsia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  <w:t>（24ZJQN055Y）</w:t>
            </w: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负责人：</w:t>
            </w:r>
            <w:bookmarkEnd w:id="3"/>
            <w:bookmarkEnd w:id="4"/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姜山</w:t>
            </w:r>
          </w:p>
        </w:tc>
      </w:tr>
      <w:tr w14:paraId="0E6E5FDF">
        <w:tblPrEx>
          <w:tblBorders>
            <w:top w:val="single" w:color="215283" w:sz="6" w:space="0"/>
            <w:left w:val="single" w:color="215283" w:sz="6" w:space="0"/>
            <w:bottom w:val="single" w:color="215283" w:sz="6" w:space="0"/>
            <w:right w:val="single" w:color="21528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50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F7F7"/>
            <w:vAlign w:val="center"/>
          </w:tcPr>
          <w:p w14:paraId="36FC2123">
            <w:pPr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主要成果</w:t>
            </w:r>
          </w:p>
          <w:tbl>
            <w:tblPr>
              <w:tblStyle w:val="5"/>
              <w:tblW w:w="0" w:type="auto"/>
              <w:jc w:val="center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30" w:type="dxa"/>
                <w:left w:w="30" w:type="dxa"/>
                <w:bottom w:w="30" w:type="dxa"/>
                <w:right w:w="30" w:type="dxa"/>
              </w:tblCellMar>
            </w:tblPr>
            <w:tblGrid>
              <w:gridCol w:w="483"/>
              <w:gridCol w:w="3028"/>
              <w:gridCol w:w="992"/>
              <w:gridCol w:w="1129"/>
              <w:gridCol w:w="1134"/>
              <w:gridCol w:w="2265"/>
              <w:gridCol w:w="1380"/>
              <w:gridCol w:w="1092"/>
              <w:gridCol w:w="980"/>
              <w:gridCol w:w="1460"/>
            </w:tblGrid>
            <w:tr w14:paraId="0E8DC057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/>
                  <w:vAlign w:val="center"/>
                </w:tcPr>
                <w:p w14:paraId="1A8DC012">
                  <w:pPr>
                    <w:jc w:val="center"/>
                    <w:rPr>
                      <w:rFonts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序号</w:t>
                  </w:r>
                </w:p>
              </w:tc>
              <w:tc>
                <w:tcPr>
                  <w:tcW w:w="302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4D365A5">
                  <w:pPr>
                    <w:wordWrap w:val="0"/>
                    <w:jc w:val="center"/>
                    <w:rPr>
                      <w:rFonts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成果名称</w:t>
                  </w:r>
                </w:p>
              </w:tc>
              <w:tc>
                <w:tcPr>
                  <w:tcW w:w="9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49B9CEA">
                  <w:pPr>
                    <w:wordWrap w:val="0"/>
                    <w:jc w:val="center"/>
                    <w:rPr>
                      <w:rFonts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成果形式</w:t>
                  </w:r>
                </w:p>
              </w:tc>
              <w:tc>
                <w:tcPr>
                  <w:tcW w:w="112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542B6AD">
                  <w:pPr>
                    <w:wordWrap w:val="0"/>
                    <w:jc w:val="center"/>
                    <w:rPr>
                      <w:rFonts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作者</w:t>
                  </w:r>
                </w:p>
              </w:tc>
              <w:tc>
                <w:tcPr>
                  <w:tcW w:w="113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E333EBA">
                  <w:pPr>
                    <w:wordWrap w:val="0"/>
                    <w:jc w:val="center"/>
                    <w:rPr>
                      <w:rFonts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负责人排名</w:t>
                  </w:r>
                </w:p>
              </w:tc>
              <w:tc>
                <w:tcPr>
                  <w:tcW w:w="226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A9FBDCB">
                  <w:pPr>
                    <w:wordWrap w:val="0"/>
                    <w:jc w:val="center"/>
                    <w:rPr>
                      <w:rFonts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入编载体</w:t>
                  </w:r>
                </w:p>
              </w:tc>
              <w:tc>
                <w:tcPr>
                  <w:tcW w:w="0" w:type="auto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3844D3C">
                  <w:pPr>
                    <w:wordWrap w:val="0"/>
                    <w:jc w:val="center"/>
                    <w:rPr>
                      <w:rFonts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出版时间/刊物年期</w:t>
                  </w:r>
                </w:p>
              </w:tc>
              <w:tc>
                <w:tcPr>
                  <w:tcW w:w="10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0496DBC">
                  <w:pPr>
                    <w:wordWrap w:val="0"/>
                    <w:jc w:val="center"/>
                    <w:rPr>
                      <w:rFonts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刊物级别</w:t>
                  </w:r>
                </w:p>
              </w:tc>
              <w:tc>
                <w:tcPr>
                  <w:tcW w:w="9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1E8FCC3">
                  <w:pPr>
                    <w:wordWrap w:val="0"/>
                    <w:jc w:val="center"/>
                    <w:rPr>
                      <w:rFonts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成果是否在研究期间完成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2F4D37E">
                  <w:pPr>
                    <w:wordWrap w:val="0"/>
                    <w:jc w:val="center"/>
                    <w:rPr>
                      <w:rFonts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课题标注情况</w:t>
                  </w:r>
                </w:p>
              </w:tc>
            </w:tr>
            <w:tr w14:paraId="5C650C95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69DBD87">
                  <w:pPr>
                    <w:wordWrap w:val="0"/>
                    <w:jc w:val="center"/>
                    <w:rPr>
                      <w:rFonts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1</w:t>
                  </w:r>
                </w:p>
              </w:tc>
              <w:tc>
                <w:tcPr>
                  <w:tcW w:w="302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A8A1889">
                  <w:pPr>
                    <w:wordWrap w:val="0"/>
                    <w:rPr>
                      <w:rFonts w:ascii="宋体" w:hAnsi="宋体" w:eastAsia="宋体"/>
                    </w:rPr>
                  </w:pPr>
                  <w:r>
                    <w:rPr>
                      <w:rFonts w:ascii="宋体" w:hAnsi="宋体" w:eastAsia="宋体"/>
                    </w:rPr>
                    <w:t>Family Conflict and Adolescent Depression: Examining the Roles of Sense of Security and Stress Mindset</w:t>
                  </w:r>
                </w:p>
              </w:tc>
              <w:tc>
                <w:tcPr>
                  <w:tcW w:w="9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3299FFC">
                  <w:pPr>
                    <w:jc w:val="center"/>
                    <w:rPr>
                      <w:rFonts w:hint="default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论文</w:t>
                  </w:r>
                </w:p>
              </w:tc>
              <w:tc>
                <w:tcPr>
                  <w:tcW w:w="112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676EC5C">
                  <w:pPr>
                    <w:jc w:val="center"/>
                    <w:rPr>
                      <w:rFonts w:hint="default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姜山</w:t>
                  </w:r>
                </w:p>
              </w:tc>
              <w:tc>
                <w:tcPr>
                  <w:tcW w:w="113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8E3FAFA">
                  <w:pPr>
                    <w:jc w:val="center"/>
                    <w:rPr>
                      <w:rFonts w:hint="default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1</w:t>
                  </w:r>
                </w:p>
              </w:tc>
              <w:tc>
                <w:tcPr>
                  <w:tcW w:w="226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7B05147">
                  <w:pPr>
                    <w:jc w:val="center"/>
                    <w:rPr>
                      <w:rFonts w:ascii="宋体" w:hAnsi="宋体" w:eastAsia="宋体"/>
                    </w:rPr>
                  </w:pPr>
                  <w:r>
                    <w:rPr>
                      <w:rFonts w:ascii="宋体" w:hAnsi="宋体" w:eastAsia="宋体"/>
                    </w:rPr>
                    <w:t>Child &amp; Family Social Work</w:t>
                  </w:r>
                </w:p>
              </w:tc>
              <w:tc>
                <w:tcPr>
                  <w:tcW w:w="0" w:type="auto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135ED1A">
                  <w:pPr>
                    <w:jc w:val="center"/>
                    <w:rPr>
                      <w:rFonts w:hint="default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2025</w:t>
                  </w:r>
                </w:p>
              </w:tc>
              <w:tc>
                <w:tcPr>
                  <w:tcW w:w="10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906687F">
                  <w:pPr>
                    <w:jc w:val="center"/>
                    <w:rPr>
                      <w:rFonts w:hint="default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SSCI（Q2）</w:t>
                  </w:r>
                </w:p>
              </w:tc>
              <w:tc>
                <w:tcPr>
                  <w:tcW w:w="9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B9AC6FD">
                  <w:pPr>
                    <w:wordWrap w:val="0"/>
                    <w:jc w:val="center"/>
                    <w:rPr>
                      <w:rFonts w:hint="default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是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FE87111">
                  <w:pPr>
                    <w:wordWrap w:val="0"/>
                    <w:jc w:val="center"/>
                    <w:rPr>
                      <w:rFonts w:ascii="宋体" w:hAnsi="宋体" w:eastAsia="宋体"/>
                    </w:rPr>
                  </w:pPr>
                  <w:r>
                    <w:rPr>
                      <w:rFonts w:ascii="宋体" w:hAnsi="宋体" w:eastAsia="宋体"/>
                    </w:rPr>
                    <w:t>第一标注</w:t>
                  </w:r>
                </w:p>
              </w:tc>
            </w:tr>
            <w:tr w14:paraId="2F8D3949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4391609">
                  <w:pPr>
                    <w:wordWrap w:val="0"/>
                    <w:jc w:val="center"/>
                    <w:rPr>
                      <w:rFonts w:hint="default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2</w:t>
                  </w:r>
                </w:p>
              </w:tc>
              <w:tc>
                <w:tcPr>
                  <w:tcW w:w="302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38B126B">
                  <w:pPr>
                    <w:wordWrap w:val="0"/>
                    <w:rPr>
                      <w:rFonts w:ascii="宋体" w:hAnsi="宋体" w:eastAsia="宋体"/>
                    </w:rPr>
                  </w:pPr>
                  <w:r>
                    <w:rPr>
                      <w:rFonts w:ascii="宋体" w:hAnsi="宋体" w:eastAsia="宋体"/>
                    </w:rPr>
                    <w:t>Family Context Matters: A Serial Mediation Model Extending the Relationship Between Interparental Conflict and Online Gaming Addiction of Adolescents</w:t>
                  </w:r>
                </w:p>
              </w:tc>
              <w:tc>
                <w:tcPr>
                  <w:tcW w:w="9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597FC64D">
                  <w:pPr>
                    <w:jc w:val="center"/>
                    <w:rPr>
                      <w:rFonts w:hint="eastAsia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论文</w:t>
                  </w:r>
                </w:p>
              </w:tc>
              <w:tc>
                <w:tcPr>
                  <w:tcW w:w="112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4B7E6D63">
                  <w:pPr>
                    <w:jc w:val="center"/>
                    <w:rPr>
                      <w:rFonts w:hint="default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姜山</w:t>
                  </w:r>
                </w:p>
              </w:tc>
              <w:tc>
                <w:tcPr>
                  <w:tcW w:w="113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48A69F79">
                  <w:pPr>
                    <w:jc w:val="center"/>
                    <w:rPr>
                      <w:rFonts w:hint="default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  <w:t>2</w:t>
                  </w:r>
                </w:p>
              </w:tc>
              <w:tc>
                <w:tcPr>
                  <w:tcW w:w="226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24B8311">
                  <w:pPr>
                    <w:jc w:val="center"/>
                    <w:rPr>
                      <w:rFonts w:ascii="宋体" w:hAnsi="宋体" w:eastAsia="宋体"/>
                    </w:rPr>
                  </w:pPr>
                  <w:r>
                    <w:rPr>
                      <w:rFonts w:ascii="宋体" w:hAnsi="宋体" w:eastAsia="宋体"/>
                    </w:rPr>
                    <w:t>Child and Adolescent Social Work Journal</w:t>
                  </w:r>
                </w:p>
              </w:tc>
              <w:tc>
                <w:tcPr>
                  <w:tcW w:w="0" w:type="auto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0492E3F">
                  <w:pPr>
                    <w:jc w:val="center"/>
                    <w:rPr>
                      <w:rFonts w:hint="eastAsia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2025</w:t>
                  </w:r>
                </w:p>
              </w:tc>
              <w:tc>
                <w:tcPr>
                  <w:tcW w:w="10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A809BBC">
                  <w:pPr>
                    <w:jc w:val="center"/>
                    <w:rPr>
                      <w:rFonts w:hint="default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SSCI（Q1）</w:t>
                  </w:r>
                </w:p>
              </w:tc>
              <w:tc>
                <w:tcPr>
                  <w:tcW w:w="9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50E07B0F">
                  <w:pPr>
                    <w:tabs>
                      <w:tab w:val="left" w:pos="9817"/>
                    </w:tabs>
                    <w:jc w:val="center"/>
                    <w:rPr>
                      <w:rFonts w:hint="eastAsia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是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09AD35F7">
                  <w:pPr>
                    <w:tabs>
                      <w:tab w:val="left" w:pos="9817"/>
                    </w:tabs>
                    <w:jc w:val="center"/>
                    <w:rPr>
                      <w:rFonts w:ascii="宋体" w:hAnsi="宋体" w:eastAsia="宋体"/>
                    </w:rPr>
                  </w:pPr>
                  <w:r>
                    <w:rPr>
                      <w:rFonts w:ascii="宋体" w:hAnsi="宋体" w:eastAsia="宋体"/>
                    </w:rPr>
                    <w:t>第一标注</w:t>
                  </w:r>
                </w:p>
              </w:tc>
            </w:tr>
            <w:tr w14:paraId="6D9D6E5A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32139BD">
                  <w:pPr>
                    <w:wordWrap w:val="0"/>
                    <w:jc w:val="center"/>
                    <w:rPr>
                      <w:rFonts w:hint="default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3</w:t>
                  </w:r>
                </w:p>
              </w:tc>
              <w:tc>
                <w:tcPr>
                  <w:tcW w:w="302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706AE73">
                  <w:pPr>
                    <w:wordWrap w:val="0"/>
                    <w:rPr>
                      <w:rFonts w:ascii="宋体" w:hAnsi="宋体" w:eastAsia="宋体"/>
                    </w:rPr>
                  </w:pPr>
                  <w:r>
                    <w:rPr>
                      <w:rFonts w:ascii="宋体" w:hAnsi="宋体" w:eastAsia="宋体"/>
                    </w:rPr>
                    <w:t>Family economic hardship and adolescents’ bullying perpetration/ victimization in online and offline context: A latent profile analysis</w:t>
                  </w:r>
                </w:p>
              </w:tc>
              <w:tc>
                <w:tcPr>
                  <w:tcW w:w="9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312446DD">
                  <w:pPr>
                    <w:jc w:val="center"/>
                    <w:rPr>
                      <w:rFonts w:hint="eastAsia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论文</w:t>
                  </w:r>
                </w:p>
              </w:tc>
              <w:tc>
                <w:tcPr>
                  <w:tcW w:w="112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6E0932CF">
                  <w:pPr>
                    <w:jc w:val="center"/>
                    <w:rPr>
                      <w:rFonts w:hint="default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姜山</w:t>
                  </w:r>
                </w:p>
              </w:tc>
              <w:tc>
                <w:tcPr>
                  <w:tcW w:w="113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225CCD71">
                  <w:pPr>
                    <w:jc w:val="center"/>
                    <w:rPr>
                      <w:rFonts w:hint="default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2</w:t>
                  </w:r>
                </w:p>
              </w:tc>
              <w:tc>
                <w:tcPr>
                  <w:tcW w:w="226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5D3D6CE">
                  <w:pPr>
                    <w:jc w:val="center"/>
                    <w:rPr>
                      <w:rFonts w:ascii="宋体" w:hAnsi="宋体" w:eastAsia="宋体"/>
                    </w:rPr>
                  </w:pPr>
                  <w:r>
                    <w:rPr>
                      <w:rFonts w:ascii="宋体" w:hAnsi="宋体" w:eastAsia="宋体"/>
                    </w:rPr>
                    <w:t>Children and Youth Services Review</w:t>
                  </w:r>
                </w:p>
              </w:tc>
              <w:tc>
                <w:tcPr>
                  <w:tcW w:w="0" w:type="auto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3A23D4D">
                  <w:pPr>
                    <w:jc w:val="center"/>
                    <w:rPr>
                      <w:rFonts w:hint="default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2025</w:t>
                  </w:r>
                </w:p>
              </w:tc>
              <w:tc>
                <w:tcPr>
                  <w:tcW w:w="10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1DD7CF2">
                  <w:pPr>
                    <w:jc w:val="center"/>
                    <w:rPr>
                      <w:rFonts w:hint="default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SSCI（Q1）</w:t>
                  </w:r>
                </w:p>
              </w:tc>
              <w:tc>
                <w:tcPr>
                  <w:tcW w:w="9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0870E37F">
                  <w:pPr>
                    <w:tabs>
                      <w:tab w:val="left" w:pos="9817"/>
                    </w:tabs>
                    <w:jc w:val="center"/>
                    <w:rPr>
                      <w:rFonts w:hint="eastAsia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是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5DCEBE02">
                  <w:pPr>
                    <w:tabs>
                      <w:tab w:val="left" w:pos="9817"/>
                    </w:tabs>
                    <w:jc w:val="center"/>
                    <w:rPr>
                      <w:rFonts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ascii="宋体" w:hAnsi="宋体" w:eastAsia="宋体"/>
                    </w:rPr>
                    <w:t>第一标注</w:t>
                  </w:r>
                </w:p>
              </w:tc>
            </w:tr>
            <w:tr w14:paraId="0357FDD6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3C9BE9B">
                  <w:pPr>
                    <w:wordWrap w:val="0"/>
                    <w:jc w:val="center"/>
                    <w:rPr>
                      <w:rFonts w:hint="default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4</w:t>
                  </w:r>
                </w:p>
              </w:tc>
              <w:tc>
                <w:tcPr>
                  <w:tcW w:w="302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445EF22">
                  <w:pPr>
                    <w:wordWrap w:val="0"/>
                    <w:rPr>
                      <w:rFonts w:ascii="宋体" w:hAnsi="宋体" w:eastAsia="宋体"/>
                    </w:rPr>
                  </w:pPr>
                  <w:r>
                    <w:rPr>
                      <w:rFonts w:ascii="宋体" w:hAnsi="宋体" w:eastAsia="宋体"/>
                    </w:rPr>
                    <w:t>Work–family and family–work conflict and negative attitudes toward having children: A multilevel cross- national analysis</w:t>
                  </w:r>
                </w:p>
              </w:tc>
              <w:tc>
                <w:tcPr>
                  <w:tcW w:w="9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1450220F">
                  <w:pPr>
                    <w:jc w:val="center"/>
                    <w:rPr>
                      <w:rFonts w:hint="default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论文</w:t>
                  </w:r>
                </w:p>
              </w:tc>
              <w:tc>
                <w:tcPr>
                  <w:tcW w:w="112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21459E1A">
                  <w:pPr>
                    <w:jc w:val="center"/>
                    <w:rPr>
                      <w:rFonts w:hint="default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姜山</w:t>
                  </w:r>
                </w:p>
              </w:tc>
              <w:tc>
                <w:tcPr>
                  <w:tcW w:w="113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7AEED417">
                  <w:pPr>
                    <w:jc w:val="center"/>
                    <w:rPr>
                      <w:rFonts w:hint="default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  <w:t>3</w:t>
                  </w:r>
                </w:p>
              </w:tc>
              <w:tc>
                <w:tcPr>
                  <w:tcW w:w="226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3ED2B3E">
                  <w:pPr>
                    <w:jc w:val="center"/>
                    <w:rPr>
                      <w:rFonts w:ascii="宋体" w:hAnsi="宋体" w:eastAsia="宋体"/>
                    </w:rPr>
                  </w:pPr>
                  <w:r>
                    <w:rPr>
                      <w:rFonts w:ascii="宋体" w:hAnsi="宋体" w:eastAsia="宋体"/>
                    </w:rPr>
                    <w:t>International Journal of Social Welfare</w:t>
                  </w:r>
                </w:p>
              </w:tc>
              <w:tc>
                <w:tcPr>
                  <w:tcW w:w="0" w:type="auto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A494131">
                  <w:pPr>
                    <w:jc w:val="center"/>
                    <w:rPr>
                      <w:rFonts w:hint="default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2024</w:t>
                  </w:r>
                </w:p>
              </w:tc>
              <w:tc>
                <w:tcPr>
                  <w:tcW w:w="10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F99347A">
                  <w:pPr>
                    <w:jc w:val="center"/>
                    <w:rPr>
                      <w:rFonts w:hint="default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SSCI（Q2）</w:t>
                  </w:r>
                </w:p>
              </w:tc>
              <w:tc>
                <w:tcPr>
                  <w:tcW w:w="9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493A071C">
                  <w:pPr>
                    <w:tabs>
                      <w:tab w:val="left" w:pos="9817"/>
                    </w:tabs>
                    <w:jc w:val="center"/>
                    <w:rPr>
                      <w:rFonts w:hint="eastAsia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是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34DEFAFB">
                  <w:pPr>
                    <w:tabs>
                      <w:tab w:val="left" w:pos="9817"/>
                    </w:tabs>
                    <w:jc w:val="center"/>
                    <w:rPr>
                      <w:rFonts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ascii="宋体" w:hAnsi="宋体" w:eastAsia="宋体"/>
                    </w:rPr>
                    <w:t>第一标注</w:t>
                  </w:r>
                </w:p>
              </w:tc>
            </w:tr>
          </w:tbl>
          <w:p w14:paraId="0A7B302F">
            <w:pPr>
              <w:pStyle w:val="4"/>
              <w:wordWrap w:val="0"/>
              <w:jc w:val="center"/>
            </w:pPr>
          </w:p>
        </w:tc>
      </w:tr>
      <w:tr w14:paraId="31F3A955">
        <w:tblPrEx>
          <w:tblBorders>
            <w:top w:val="single" w:color="215283" w:sz="6" w:space="0"/>
            <w:left w:val="single" w:color="215283" w:sz="6" w:space="0"/>
            <w:bottom w:val="single" w:color="215283" w:sz="6" w:space="0"/>
            <w:right w:val="single" w:color="21528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50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F7F7"/>
            <w:vAlign w:val="center"/>
          </w:tcPr>
          <w:p w14:paraId="37D87CFD">
            <w:pPr>
              <w:pStyle w:val="4"/>
              <w:wordWrap w:val="0"/>
              <w:jc w:val="both"/>
            </w:pPr>
          </w:p>
        </w:tc>
      </w:tr>
    </w:tbl>
    <w:p w14:paraId="0D1D2909">
      <w:pPr>
        <w:jc w:val="left"/>
        <w:rPr>
          <w:rFonts w:ascii="Times New Roman" w:hAnsi="Times New Roman" w:eastAsia="仿宋_GB2312"/>
          <w:sz w:val="32"/>
          <w:szCs w:val="32"/>
        </w:rPr>
      </w:pPr>
    </w:p>
    <w:p w14:paraId="36ECDFA6">
      <w:pPr>
        <w:jc w:val="left"/>
        <w:rPr>
          <w:rFonts w:ascii="Times New Roman" w:hAnsi="Times New Roman" w:eastAsia="仿宋_GB2312"/>
          <w:sz w:val="32"/>
          <w:szCs w:val="32"/>
        </w:rPr>
      </w:pPr>
    </w:p>
    <w:p w14:paraId="7869AFD9">
      <w:pPr>
        <w:jc w:val="left"/>
        <w:rPr>
          <w:rFonts w:ascii="Times New Roman" w:hAnsi="Times New Roman" w:eastAsia="仿宋_GB2312"/>
          <w:sz w:val="32"/>
          <w:szCs w:val="32"/>
        </w:rPr>
      </w:pPr>
    </w:p>
    <w:p w14:paraId="4435C8D9">
      <w:pPr>
        <w:jc w:val="left"/>
        <w:rPr>
          <w:rFonts w:ascii="Times New Roman" w:hAnsi="Times New Roman" w:eastAsia="仿宋_GB2312"/>
          <w:sz w:val="32"/>
          <w:szCs w:val="32"/>
        </w:rPr>
      </w:pPr>
    </w:p>
    <w:p w14:paraId="2CC18084">
      <w:pPr>
        <w:jc w:val="left"/>
        <w:rPr>
          <w:rFonts w:ascii="Times New Roman" w:hAnsi="Times New Roman" w:eastAsia="仿宋_GB2312"/>
          <w:sz w:val="32"/>
          <w:szCs w:val="32"/>
        </w:rPr>
      </w:pPr>
    </w:p>
    <w:p w14:paraId="29CE007C">
      <w:pPr>
        <w:jc w:val="left"/>
        <w:rPr>
          <w:rFonts w:ascii="Times New Roman" w:hAnsi="Times New Roman" w:eastAsia="仿宋_GB2312"/>
          <w:sz w:val="32"/>
          <w:szCs w:val="32"/>
        </w:rPr>
      </w:pPr>
    </w:p>
    <w:tbl>
      <w:tblPr>
        <w:tblStyle w:val="5"/>
        <w:tblW w:w="5000" w:type="pct"/>
        <w:jc w:val="center"/>
        <w:tblCellSpacing w:w="0" w:type="dxa"/>
        <w:tblBorders>
          <w:top w:val="single" w:color="215283" w:sz="6" w:space="0"/>
          <w:left w:val="single" w:color="215283" w:sz="6" w:space="0"/>
          <w:bottom w:val="single" w:color="215283" w:sz="6" w:space="0"/>
          <w:right w:val="single" w:color="215283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988"/>
      </w:tblGrid>
      <w:tr w14:paraId="7687AD31">
        <w:tblPrEx>
          <w:tblBorders>
            <w:top w:val="single" w:color="215283" w:sz="6" w:space="0"/>
            <w:left w:val="single" w:color="215283" w:sz="6" w:space="0"/>
            <w:bottom w:val="single" w:color="215283" w:sz="6" w:space="0"/>
            <w:right w:val="single" w:color="215283" w:sz="6" w:space="0"/>
            <w:insideH w:val="none" w:color="auto" w:sz="0" w:space="0"/>
            <w:insideV w:val="none" w:color="auto" w:sz="0" w:space="0"/>
          </w:tblBorders>
        </w:tblPrEx>
        <w:trPr>
          <w:trHeight w:val="450" w:hRule="atLeast"/>
          <w:tblCellSpacing w:w="0" w:type="dxa"/>
          <w:jc w:val="center"/>
        </w:trPr>
        <w:tc>
          <w:tcPr>
            <w:tcW w:w="50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62EE999B">
            <w:pPr>
              <w:pStyle w:val="4"/>
              <w:tabs>
                <w:tab w:val="left" w:pos="9817"/>
              </w:tabs>
              <w:textAlignment w:val="bottom"/>
              <w:rPr>
                <w:rFonts w:hint="eastAsia" w:eastAsia="宋体"/>
                <w:color w:val="666666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</w:rPr>
              <w:t>拟同意结题课题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4</w:t>
            </w:r>
          </w:p>
        </w:tc>
      </w:tr>
      <w:tr w14:paraId="27D11EA6">
        <w:tblPrEx>
          <w:tblBorders>
            <w:top w:val="single" w:color="215283" w:sz="6" w:space="0"/>
            <w:left w:val="single" w:color="215283" w:sz="6" w:space="0"/>
            <w:bottom w:val="single" w:color="215283" w:sz="6" w:space="0"/>
            <w:right w:val="single" w:color="21528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50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tbl>
            <w:tblPr>
              <w:tblStyle w:val="5"/>
              <w:tblW w:w="13720" w:type="dxa"/>
              <w:tblInd w:w="0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720"/>
            </w:tblGrid>
            <w:tr w14:paraId="426DBFC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9" w:hRule="atLeast"/>
              </w:trPr>
              <w:tc>
                <w:tcPr>
                  <w:tcW w:w="13720" w:type="dxa"/>
                </w:tcPr>
                <w:p w14:paraId="4E0C217E">
                  <w:pPr>
                    <w:pStyle w:val="12"/>
                    <w:tabs>
                      <w:tab w:val="left" w:pos="9817"/>
                    </w:tabs>
                    <w:rPr>
                      <w:rFonts w:hAnsi="宋体"/>
                      <w:sz w:val="28"/>
                      <w:szCs w:val="28"/>
                      <w:lang w:bidi="ar"/>
                    </w:rPr>
                  </w:pPr>
                  <w:r>
                    <w:rPr>
                      <w:rFonts w:hint="eastAsia"/>
                      <w:b/>
                      <w:sz w:val="28"/>
                      <w:szCs w:val="28"/>
                    </w:rPr>
                    <w:t>课题名称：英语文学在美国高校的发展及其借鉴意义</w:t>
                  </w:r>
                  <w:r>
                    <w:rPr>
                      <w:rFonts w:hint="eastAsia" w:hAnsi="宋体"/>
                      <w:b/>
                      <w:bCs w:val="0"/>
                      <w:sz w:val="28"/>
                      <w:szCs w:val="28"/>
                      <w:lang w:bidi="ar"/>
                    </w:rPr>
                    <w:t>（23NDJC075YB）</w:t>
                  </w:r>
                  <w:r>
                    <w:rPr>
                      <w:rFonts w:hint="eastAsia"/>
                      <w:b/>
                      <w:sz w:val="28"/>
                      <w:szCs w:val="28"/>
                    </w:rPr>
                    <w:t>负责人：方凡</w:t>
                  </w:r>
                </w:p>
              </w:tc>
            </w:tr>
          </w:tbl>
          <w:p w14:paraId="0764244C">
            <w:pPr>
              <w:widowControl/>
              <w:tabs>
                <w:tab w:val="left" w:pos="9817"/>
              </w:tabs>
              <w:jc w:val="left"/>
              <w:rPr>
                <w:rFonts w:eastAsia="宋体"/>
                <w:b/>
                <w:sz w:val="28"/>
                <w:szCs w:val="28"/>
              </w:rPr>
            </w:pPr>
          </w:p>
        </w:tc>
      </w:tr>
      <w:tr w14:paraId="7405F25B">
        <w:tblPrEx>
          <w:tblBorders>
            <w:top w:val="single" w:color="215283" w:sz="6" w:space="0"/>
            <w:left w:val="single" w:color="215283" w:sz="6" w:space="0"/>
            <w:bottom w:val="single" w:color="215283" w:sz="6" w:space="0"/>
            <w:right w:val="single" w:color="21528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50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F7F7"/>
            <w:vAlign w:val="center"/>
          </w:tcPr>
          <w:p w14:paraId="1C919222">
            <w:pPr>
              <w:tabs>
                <w:tab w:val="left" w:pos="9817"/>
              </w:tabs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主要成果</w:t>
            </w:r>
          </w:p>
          <w:tbl>
            <w:tblPr>
              <w:tblStyle w:val="5"/>
              <w:tblW w:w="0" w:type="auto"/>
              <w:jc w:val="center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30" w:type="dxa"/>
                <w:left w:w="30" w:type="dxa"/>
                <w:bottom w:w="30" w:type="dxa"/>
                <w:right w:w="30" w:type="dxa"/>
              </w:tblCellMar>
            </w:tblPr>
            <w:tblGrid>
              <w:gridCol w:w="483"/>
              <w:gridCol w:w="3028"/>
              <w:gridCol w:w="992"/>
              <w:gridCol w:w="1129"/>
              <w:gridCol w:w="1134"/>
              <w:gridCol w:w="1506"/>
              <w:gridCol w:w="1695"/>
              <w:gridCol w:w="1092"/>
              <w:gridCol w:w="980"/>
              <w:gridCol w:w="1460"/>
            </w:tblGrid>
            <w:tr w14:paraId="60B8FEB9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/>
                  <w:vAlign w:val="center"/>
                </w:tcPr>
                <w:p w14:paraId="179FF54D">
                  <w:pPr>
                    <w:tabs>
                      <w:tab w:val="left" w:pos="9817"/>
                    </w:tabs>
                    <w:jc w:val="center"/>
                    <w:rPr>
                      <w:rFonts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序号</w:t>
                  </w:r>
                </w:p>
              </w:tc>
              <w:tc>
                <w:tcPr>
                  <w:tcW w:w="302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E92415E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成果名称</w:t>
                  </w:r>
                </w:p>
              </w:tc>
              <w:tc>
                <w:tcPr>
                  <w:tcW w:w="9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BE2AE67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成果形式</w:t>
                  </w:r>
                </w:p>
              </w:tc>
              <w:tc>
                <w:tcPr>
                  <w:tcW w:w="112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2499DFA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作者</w:t>
                  </w:r>
                </w:p>
              </w:tc>
              <w:tc>
                <w:tcPr>
                  <w:tcW w:w="113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D3E63B4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负责人排名</w:t>
                  </w:r>
                </w:p>
              </w:tc>
              <w:tc>
                <w:tcPr>
                  <w:tcW w:w="1506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D83A8BC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出版社/发表刊物</w:t>
                  </w:r>
                </w:p>
              </w:tc>
              <w:tc>
                <w:tcPr>
                  <w:tcW w:w="169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EED24EA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出版时间/刊物年期</w:t>
                  </w:r>
                </w:p>
              </w:tc>
              <w:tc>
                <w:tcPr>
                  <w:tcW w:w="10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AADFF26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刊物级别</w:t>
                  </w:r>
                </w:p>
              </w:tc>
              <w:tc>
                <w:tcPr>
                  <w:tcW w:w="9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0221BFC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成果是否在研究期间完成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79881D0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课题标注情况</w:t>
                  </w:r>
                </w:p>
              </w:tc>
            </w:tr>
            <w:tr w14:paraId="7D1C5639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410EA35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hAnsi="宋体" w:eastAsia="宋体"/>
                    </w:rPr>
                  </w:pPr>
                  <w:r>
                    <w:rPr>
                      <w:rFonts w:ascii="宋体" w:hAnsi="宋体" w:eastAsia="宋体"/>
                    </w:rPr>
                    <w:t>1</w:t>
                  </w:r>
                </w:p>
              </w:tc>
              <w:tc>
                <w:tcPr>
                  <w:tcW w:w="302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7F5B56B">
                  <w:pPr>
                    <w:tabs>
                      <w:tab w:val="left" w:pos="9817"/>
                    </w:tabs>
                    <w:wordWrap w:val="0"/>
                    <w:rPr>
                      <w:rFonts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I</w:t>
                  </w:r>
                  <w:r>
                    <w:rPr>
                      <w:rFonts w:ascii="宋体" w:hAnsi="宋体" w:eastAsia="宋体"/>
                    </w:rPr>
                    <w:t>ntellectual Pleasure: Solitary Leisure of the Jamesian Traveling Self</w:t>
                  </w:r>
                </w:p>
              </w:tc>
              <w:tc>
                <w:tcPr>
                  <w:tcW w:w="9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783D8C41">
                  <w:pPr>
                    <w:tabs>
                      <w:tab w:val="left" w:pos="9817"/>
                    </w:tabs>
                    <w:jc w:val="center"/>
                    <w:rPr>
                      <w:rFonts w:hint="default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论文</w:t>
                  </w:r>
                </w:p>
              </w:tc>
              <w:tc>
                <w:tcPr>
                  <w:tcW w:w="112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6C3A9744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方凡</w:t>
                  </w:r>
                </w:p>
              </w:tc>
              <w:tc>
                <w:tcPr>
                  <w:tcW w:w="113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1EC9FD12">
                  <w:pPr>
                    <w:tabs>
                      <w:tab w:val="left" w:pos="9817"/>
                    </w:tabs>
                    <w:jc w:val="center"/>
                    <w:rPr>
                      <w:rFonts w:hint="default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2</w:t>
                  </w:r>
                </w:p>
              </w:tc>
              <w:tc>
                <w:tcPr>
                  <w:tcW w:w="1506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5FE6EA2">
                  <w:pPr>
                    <w:tabs>
                      <w:tab w:val="left" w:pos="9817"/>
                    </w:tabs>
                    <w:jc w:val="center"/>
                    <w:rPr>
                      <w:rFonts w:ascii="宋体" w:hAnsi="宋体" w:eastAsia="宋体"/>
                    </w:rPr>
                  </w:pPr>
                  <w:r>
                    <w:rPr>
                      <w:rFonts w:ascii="宋体" w:hAnsi="宋体" w:eastAsia="宋体"/>
                    </w:rPr>
                    <w:t>ANQ</w:t>
                  </w:r>
                </w:p>
              </w:tc>
              <w:tc>
                <w:tcPr>
                  <w:tcW w:w="169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CE7278D">
                  <w:pPr>
                    <w:tabs>
                      <w:tab w:val="left" w:pos="9817"/>
                    </w:tabs>
                    <w:jc w:val="center"/>
                    <w:rPr>
                      <w:rFonts w:hint="default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2025</w:t>
                  </w:r>
                </w:p>
              </w:tc>
              <w:tc>
                <w:tcPr>
                  <w:tcW w:w="10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5AE518DF">
                  <w:pPr>
                    <w:tabs>
                      <w:tab w:val="left" w:pos="9817"/>
                    </w:tabs>
                    <w:jc w:val="center"/>
                    <w:rPr>
                      <w:rFonts w:hint="eastAsia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A&amp;HCI</w:t>
                  </w:r>
                </w:p>
              </w:tc>
              <w:tc>
                <w:tcPr>
                  <w:tcW w:w="9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21F81C3F">
                  <w:pPr>
                    <w:tabs>
                      <w:tab w:val="left" w:pos="9817"/>
                    </w:tabs>
                    <w:jc w:val="center"/>
                    <w:rPr>
                      <w:rFonts w:hint="eastAsia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是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466072AE">
                  <w:pPr>
                    <w:tabs>
                      <w:tab w:val="left" w:pos="9817"/>
                    </w:tabs>
                    <w:jc w:val="center"/>
                    <w:rPr>
                      <w:rFonts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ascii="宋体" w:hAnsi="宋体" w:eastAsia="宋体"/>
                    </w:rPr>
                    <w:t>第一标注</w:t>
                  </w:r>
                </w:p>
              </w:tc>
            </w:tr>
          </w:tbl>
          <w:p w14:paraId="3C931AE4">
            <w:pPr>
              <w:pStyle w:val="4"/>
              <w:tabs>
                <w:tab w:val="left" w:pos="9817"/>
              </w:tabs>
              <w:wordWrap w:val="0"/>
              <w:jc w:val="center"/>
              <w:rPr>
                <w:rFonts w:hint="eastAsia"/>
              </w:rPr>
            </w:pPr>
          </w:p>
        </w:tc>
      </w:tr>
    </w:tbl>
    <w:p w14:paraId="0B8CBD6A">
      <w:pPr>
        <w:jc w:val="left"/>
        <w:rPr>
          <w:rFonts w:hint="eastAsia" w:ascii="Times New Roman" w:hAnsi="Times New Roman" w:eastAsia="仿宋_GB2312"/>
          <w:sz w:val="32"/>
          <w:szCs w:val="32"/>
        </w:rPr>
      </w:pPr>
    </w:p>
    <w:tbl>
      <w:tblPr>
        <w:tblStyle w:val="5"/>
        <w:tblW w:w="5000" w:type="pct"/>
        <w:jc w:val="center"/>
        <w:tblCellSpacing w:w="0" w:type="dxa"/>
        <w:tblBorders>
          <w:top w:val="single" w:color="215283" w:sz="6" w:space="0"/>
          <w:left w:val="single" w:color="215283" w:sz="6" w:space="0"/>
          <w:bottom w:val="single" w:color="215283" w:sz="6" w:space="0"/>
          <w:right w:val="single" w:color="215283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988"/>
      </w:tblGrid>
      <w:tr w14:paraId="5D82DFA3">
        <w:tblPrEx>
          <w:tblBorders>
            <w:top w:val="single" w:color="215283" w:sz="6" w:space="0"/>
            <w:left w:val="single" w:color="215283" w:sz="6" w:space="0"/>
            <w:bottom w:val="single" w:color="215283" w:sz="6" w:space="0"/>
            <w:right w:val="single" w:color="215283" w:sz="6" w:space="0"/>
            <w:insideH w:val="none" w:color="auto" w:sz="0" w:space="0"/>
            <w:insideV w:val="none" w:color="auto" w:sz="0" w:space="0"/>
          </w:tblBorders>
        </w:tblPrEx>
        <w:trPr>
          <w:trHeight w:val="450" w:hRule="atLeast"/>
          <w:tblCellSpacing w:w="0" w:type="dxa"/>
          <w:jc w:val="center"/>
        </w:trPr>
        <w:tc>
          <w:tcPr>
            <w:tcW w:w="50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518DEC3C">
            <w:pPr>
              <w:pStyle w:val="4"/>
              <w:tabs>
                <w:tab w:val="left" w:pos="9817"/>
              </w:tabs>
              <w:textAlignment w:val="bottom"/>
              <w:rPr>
                <w:rFonts w:hint="eastAsia" w:eastAsia="宋体"/>
                <w:color w:val="666666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</w:rPr>
              <w:t>拟同意结题课题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5</w:t>
            </w:r>
          </w:p>
        </w:tc>
      </w:tr>
      <w:tr w14:paraId="194B48FA">
        <w:tblPrEx>
          <w:tblBorders>
            <w:top w:val="single" w:color="215283" w:sz="6" w:space="0"/>
            <w:left w:val="single" w:color="215283" w:sz="6" w:space="0"/>
            <w:bottom w:val="single" w:color="215283" w:sz="6" w:space="0"/>
            <w:right w:val="single" w:color="21528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50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tbl>
            <w:tblPr>
              <w:tblStyle w:val="5"/>
              <w:tblW w:w="13720" w:type="dxa"/>
              <w:tblInd w:w="0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720"/>
            </w:tblGrid>
            <w:tr w14:paraId="58AD29D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9" w:hRule="atLeast"/>
              </w:trPr>
              <w:tc>
                <w:tcPr>
                  <w:tcW w:w="13720" w:type="dxa"/>
                </w:tcPr>
                <w:p w14:paraId="4F543FF2">
                  <w:pPr>
                    <w:pStyle w:val="12"/>
                    <w:tabs>
                      <w:tab w:val="left" w:pos="9817"/>
                    </w:tabs>
                    <w:rPr>
                      <w:rFonts w:hint="eastAsia" w:hAnsi="宋体" w:eastAsia="宋体"/>
                      <w:sz w:val="28"/>
                      <w:szCs w:val="28"/>
                      <w:lang w:val="en-US" w:eastAsia="zh-CN" w:bidi="ar"/>
                    </w:rPr>
                  </w:pPr>
                  <w:r>
                    <w:rPr>
                      <w:rFonts w:hint="eastAsia"/>
                      <w:b/>
                      <w:sz w:val="28"/>
                      <w:szCs w:val="28"/>
                    </w:rPr>
                    <w:t>课题名称：数字赋能高校思想政治教育引领力建设的运行机理与实践策略研究</w:t>
                  </w:r>
                  <w:r>
                    <w:rPr>
                      <w:rFonts w:hint="eastAsia" w:hAnsi="宋体"/>
                      <w:b/>
                      <w:bCs w:val="0"/>
                      <w:sz w:val="28"/>
                      <w:szCs w:val="28"/>
                      <w:lang w:bidi="ar"/>
                    </w:rPr>
                    <w:t>（26GXSZ001YB）</w:t>
                  </w:r>
                  <w:r>
                    <w:rPr>
                      <w:rFonts w:hint="eastAsia"/>
                      <w:b/>
                      <w:sz w:val="28"/>
                      <w:szCs w:val="28"/>
                    </w:rPr>
                    <w:t>负责人：方</w:t>
                  </w:r>
                  <w:r>
                    <w:rPr>
                      <w:rFonts w:hint="eastAsia"/>
                      <w:b/>
                      <w:sz w:val="28"/>
                      <w:szCs w:val="28"/>
                      <w:lang w:val="en-US" w:eastAsia="zh-CN"/>
                    </w:rPr>
                    <w:t>正</w:t>
                  </w:r>
                </w:p>
              </w:tc>
            </w:tr>
          </w:tbl>
          <w:p w14:paraId="75263D12">
            <w:pPr>
              <w:widowControl/>
              <w:tabs>
                <w:tab w:val="left" w:pos="9817"/>
              </w:tabs>
              <w:jc w:val="left"/>
              <w:rPr>
                <w:rFonts w:eastAsia="宋体"/>
                <w:b/>
                <w:sz w:val="28"/>
                <w:szCs w:val="28"/>
              </w:rPr>
            </w:pPr>
          </w:p>
        </w:tc>
      </w:tr>
      <w:tr w14:paraId="09F2B7C7">
        <w:tblPrEx>
          <w:tblBorders>
            <w:top w:val="single" w:color="215283" w:sz="6" w:space="0"/>
            <w:left w:val="single" w:color="215283" w:sz="6" w:space="0"/>
            <w:bottom w:val="single" w:color="215283" w:sz="6" w:space="0"/>
            <w:right w:val="single" w:color="21528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50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F7F7"/>
            <w:vAlign w:val="center"/>
          </w:tcPr>
          <w:p w14:paraId="513D8AE1">
            <w:pPr>
              <w:tabs>
                <w:tab w:val="left" w:pos="9817"/>
              </w:tabs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主要成果</w:t>
            </w:r>
          </w:p>
          <w:tbl>
            <w:tblPr>
              <w:tblStyle w:val="5"/>
              <w:tblW w:w="0" w:type="auto"/>
              <w:jc w:val="center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30" w:type="dxa"/>
                <w:left w:w="30" w:type="dxa"/>
                <w:bottom w:w="30" w:type="dxa"/>
                <w:right w:w="30" w:type="dxa"/>
              </w:tblCellMar>
            </w:tblPr>
            <w:tblGrid>
              <w:gridCol w:w="483"/>
              <w:gridCol w:w="3028"/>
              <w:gridCol w:w="992"/>
              <w:gridCol w:w="1129"/>
              <w:gridCol w:w="1134"/>
              <w:gridCol w:w="1506"/>
              <w:gridCol w:w="1695"/>
              <w:gridCol w:w="1092"/>
              <w:gridCol w:w="980"/>
              <w:gridCol w:w="1460"/>
            </w:tblGrid>
            <w:tr w14:paraId="7C298589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/>
                  <w:vAlign w:val="center"/>
                </w:tcPr>
                <w:p w14:paraId="497A2B37">
                  <w:pPr>
                    <w:tabs>
                      <w:tab w:val="left" w:pos="9817"/>
                    </w:tabs>
                    <w:jc w:val="center"/>
                    <w:rPr>
                      <w:rFonts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序号</w:t>
                  </w:r>
                </w:p>
              </w:tc>
              <w:tc>
                <w:tcPr>
                  <w:tcW w:w="302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C5597B1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成果名称</w:t>
                  </w:r>
                </w:p>
              </w:tc>
              <w:tc>
                <w:tcPr>
                  <w:tcW w:w="9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608319A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成果形式</w:t>
                  </w:r>
                </w:p>
              </w:tc>
              <w:tc>
                <w:tcPr>
                  <w:tcW w:w="112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FBA38AC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作者</w:t>
                  </w:r>
                </w:p>
              </w:tc>
              <w:tc>
                <w:tcPr>
                  <w:tcW w:w="113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C38A6F8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负责人排名</w:t>
                  </w:r>
                </w:p>
              </w:tc>
              <w:tc>
                <w:tcPr>
                  <w:tcW w:w="1506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08FC70E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出版社/发表刊物</w:t>
                  </w:r>
                </w:p>
              </w:tc>
              <w:tc>
                <w:tcPr>
                  <w:tcW w:w="169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D008D63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出版时间/刊物年期</w:t>
                  </w:r>
                </w:p>
              </w:tc>
              <w:tc>
                <w:tcPr>
                  <w:tcW w:w="10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55EA88A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刊物级别</w:t>
                  </w:r>
                </w:p>
              </w:tc>
              <w:tc>
                <w:tcPr>
                  <w:tcW w:w="9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A754D15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成果是否在研究期间完成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F557170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课题标注情况</w:t>
                  </w:r>
                </w:p>
              </w:tc>
            </w:tr>
            <w:tr w14:paraId="03420C47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C60A2BE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hAnsi="宋体" w:eastAsia="宋体"/>
                    </w:rPr>
                  </w:pPr>
                  <w:r>
                    <w:rPr>
                      <w:rFonts w:ascii="宋体" w:hAnsi="宋体" w:eastAsia="宋体"/>
                    </w:rPr>
                    <w:t>1</w:t>
                  </w:r>
                </w:p>
              </w:tc>
              <w:tc>
                <w:tcPr>
                  <w:tcW w:w="302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110C3EE">
                  <w:pPr>
                    <w:tabs>
                      <w:tab w:val="left" w:pos="9817"/>
                    </w:tabs>
                    <w:wordWrap w:val="0"/>
                    <w:rPr>
                      <w:rFonts w:ascii="宋体" w:hAnsi="宋体" w:eastAsia="宋体"/>
                    </w:rPr>
                  </w:pPr>
                  <w:r>
                    <w:rPr>
                      <w:rFonts w:ascii="宋体" w:hAnsi="宋体" w:eastAsia="宋体"/>
                    </w:rPr>
                    <w:t>社会主义核心价值观大众化叙事的功能定位、内容生成与实践指向</w:t>
                  </w:r>
                </w:p>
              </w:tc>
              <w:tc>
                <w:tcPr>
                  <w:tcW w:w="9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7B3C1094">
                  <w:pPr>
                    <w:tabs>
                      <w:tab w:val="left" w:pos="9817"/>
                    </w:tabs>
                    <w:jc w:val="center"/>
                    <w:rPr>
                      <w:rFonts w:hint="default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论文</w:t>
                  </w:r>
                </w:p>
              </w:tc>
              <w:tc>
                <w:tcPr>
                  <w:tcW w:w="112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1CE35FC2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方正</w:t>
                  </w:r>
                </w:p>
              </w:tc>
              <w:tc>
                <w:tcPr>
                  <w:tcW w:w="113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22902D31">
                  <w:pPr>
                    <w:tabs>
                      <w:tab w:val="left" w:pos="9817"/>
                    </w:tabs>
                    <w:jc w:val="center"/>
                    <w:rPr>
                      <w:rFonts w:hint="default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1</w:t>
                  </w:r>
                </w:p>
              </w:tc>
              <w:tc>
                <w:tcPr>
                  <w:tcW w:w="1506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66E5BB3">
                  <w:pPr>
                    <w:tabs>
                      <w:tab w:val="left" w:pos="9817"/>
                    </w:tabs>
                    <w:jc w:val="center"/>
                    <w:rPr>
                      <w:rFonts w:ascii="宋体" w:hAnsi="宋体" w:eastAsia="宋体"/>
                    </w:rPr>
                  </w:pPr>
                  <w:r>
                    <w:rPr>
                      <w:rFonts w:ascii="宋体" w:hAnsi="宋体" w:eastAsia="宋体"/>
                    </w:rPr>
                    <w:t>社会主义核心价值观研究</w:t>
                  </w:r>
                </w:p>
              </w:tc>
              <w:tc>
                <w:tcPr>
                  <w:tcW w:w="169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AAFB93C">
                  <w:pPr>
                    <w:tabs>
                      <w:tab w:val="left" w:pos="9817"/>
                    </w:tabs>
                    <w:jc w:val="center"/>
                    <w:rPr>
                      <w:rFonts w:hint="default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2025</w:t>
                  </w:r>
                </w:p>
              </w:tc>
              <w:tc>
                <w:tcPr>
                  <w:tcW w:w="10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62A546EB">
                  <w:pPr>
                    <w:tabs>
                      <w:tab w:val="left" w:pos="9817"/>
                    </w:tabs>
                    <w:jc w:val="center"/>
                    <w:rPr>
                      <w:rFonts w:hint="default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普通</w:t>
                  </w:r>
                </w:p>
              </w:tc>
              <w:tc>
                <w:tcPr>
                  <w:tcW w:w="9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10CF4662">
                  <w:pPr>
                    <w:tabs>
                      <w:tab w:val="left" w:pos="9817"/>
                    </w:tabs>
                    <w:jc w:val="center"/>
                    <w:rPr>
                      <w:rFonts w:hint="eastAsia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是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307D09CC">
                  <w:pPr>
                    <w:tabs>
                      <w:tab w:val="left" w:pos="9817"/>
                    </w:tabs>
                    <w:jc w:val="center"/>
                    <w:rPr>
                      <w:rFonts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ascii="宋体" w:hAnsi="宋体" w:eastAsia="宋体"/>
                    </w:rPr>
                    <w:t>第一标注</w:t>
                  </w:r>
                </w:p>
              </w:tc>
            </w:tr>
            <w:tr w14:paraId="030D8062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11408C1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eastAsia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2</w:t>
                  </w:r>
                </w:p>
              </w:tc>
              <w:tc>
                <w:tcPr>
                  <w:tcW w:w="302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30B379D">
                  <w:pPr>
                    <w:tabs>
                      <w:tab w:val="left" w:pos="9817"/>
                    </w:tabs>
                    <w:wordWrap w:val="0"/>
                    <w:rPr>
                      <w:rFonts w:ascii="宋体" w:hAnsi="宋体" w:eastAsia="宋体"/>
                    </w:rPr>
                  </w:pPr>
                  <w:r>
                    <w:rPr>
                      <w:rFonts w:ascii="宋体" w:hAnsi="宋体" w:eastAsia="宋体"/>
                    </w:rPr>
                    <w:t>主流意识形态数字叙事的生成机理、问题检视与实践路径</w:t>
                  </w:r>
                </w:p>
              </w:tc>
              <w:tc>
                <w:tcPr>
                  <w:tcW w:w="9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293571ED">
                  <w:pPr>
                    <w:tabs>
                      <w:tab w:val="left" w:pos="9817"/>
                    </w:tabs>
                    <w:jc w:val="center"/>
                    <w:rPr>
                      <w:rFonts w:hint="eastAsia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论文</w:t>
                  </w:r>
                </w:p>
              </w:tc>
              <w:tc>
                <w:tcPr>
                  <w:tcW w:w="112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6D769E74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eastAsia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方正</w:t>
                  </w:r>
                </w:p>
              </w:tc>
              <w:tc>
                <w:tcPr>
                  <w:tcW w:w="113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75242A95">
                  <w:pPr>
                    <w:tabs>
                      <w:tab w:val="left" w:pos="9817"/>
                    </w:tabs>
                    <w:jc w:val="center"/>
                    <w:rPr>
                      <w:rFonts w:hint="eastAsia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1</w:t>
                  </w:r>
                </w:p>
              </w:tc>
              <w:tc>
                <w:tcPr>
                  <w:tcW w:w="1506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0F14564">
                  <w:pPr>
                    <w:tabs>
                      <w:tab w:val="left" w:pos="9817"/>
                    </w:tabs>
                    <w:jc w:val="center"/>
                    <w:rPr>
                      <w:rFonts w:ascii="宋体" w:hAnsi="宋体" w:eastAsia="宋体"/>
                    </w:rPr>
                  </w:pPr>
                  <w:r>
                    <w:rPr>
                      <w:rFonts w:ascii="宋体" w:hAnsi="宋体" w:eastAsia="宋体"/>
                    </w:rPr>
                    <w:t>理论建设</w:t>
                  </w:r>
                </w:p>
              </w:tc>
              <w:tc>
                <w:tcPr>
                  <w:tcW w:w="169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FA63AC3">
                  <w:pPr>
                    <w:tabs>
                      <w:tab w:val="left" w:pos="9817"/>
                    </w:tabs>
                    <w:jc w:val="center"/>
                    <w:rPr>
                      <w:rFonts w:hint="default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2025</w:t>
                  </w:r>
                </w:p>
              </w:tc>
              <w:tc>
                <w:tcPr>
                  <w:tcW w:w="10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0DE723CA">
                  <w:pPr>
                    <w:tabs>
                      <w:tab w:val="left" w:pos="9817"/>
                    </w:tabs>
                    <w:jc w:val="center"/>
                    <w:rPr>
                      <w:rFonts w:hint="eastAsia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普通</w:t>
                  </w:r>
                </w:p>
              </w:tc>
              <w:tc>
                <w:tcPr>
                  <w:tcW w:w="9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307C2260">
                  <w:pPr>
                    <w:tabs>
                      <w:tab w:val="left" w:pos="9817"/>
                    </w:tabs>
                    <w:jc w:val="center"/>
                    <w:rPr>
                      <w:rFonts w:hint="eastAsia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是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7897A3E6">
                  <w:pPr>
                    <w:tabs>
                      <w:tab w:val="left" w:pos="9817"/>
                    </w:tabs>
                    <w:jc w:val="center"/>
                    <w:rPr>
                      <w:rFonts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ascii="宋体" w:hAnsi="宋体" w:eastAsia="宋体"/>
                    </w:rPr>
                    <w:t>第一标注</w:t>
                  </w:r>
                </w:p>
              </w:tc>
            </w:tr>
          </w:tbl>
          <w:p w14:paraId="00E63D9F">
            <w:pPr>
              <w:pStyle w:val="4"/>
              <w:tabs>
                <w:tab w:val="left" w:pos="9817"/>
              </w:tabs>
              <w:wordWrap w:val="0"/>
              <w:jc w:val="center"/>
              <w:rPr>
                <w:rFonts w:hint="eastAsia"/>
              </w:rPr>
            </w:pPr>
          </w:p>
        </w:tc>
      </w:tr>
    </w:tbl>
    <w:p w14:paraId="430732BC">
      <w:pPr>
        <w:jc w:val="left"/>
        <w:rPr>
          <w:rFonts w:hint="eastAsia" w:ascii="Times New Roman" w:hAnsi="Times New Roman" w:eastAsia="仿宋_GB2312"/>
          <w:sz w:val="32"/>
          <w:szCs w:val="32"/>
        </w:rPr>
      </w:pPr>
    </w:p>
    <w:tbl>
      <w:tblPr>
        <w:tblStyle w:val="5"/>
        <w:tblW w:w="5000" w:type="pct"/>
        <w:jc w:val="center"/>
        <w:tblCellSpacing w:w="0" w:type="dxa"/>
        <w:tblBorders>
          <w:top w:val="single" w:color="215283" w:sz="6" w:space="0"/>
          <w:left w:val="single" w:color="215283" w:sz="6" w:space="0"/>
          <w:bottom w:val="single" w:color="215283" w:sz="6" w:space="0"/>
          <w:right w:val="single" w:color="215283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988"/>
      </w:tblGrid>
      <w:tr w14:paraId="48E83D5B">
        <w:tblPrEx>
          <w:tblBorders>
            <w:top w:val="single" w:color="215283" w:sz="6" w:space="0"/>
            <w:left w:val="single" w:color="215283" w:sz="6" w:space="0"/>
            <w:bottom w:val="single" w:color="215283" w:sz="6" w:space="0"/>
            <w:right w:val="single" w:color="21528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50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25D43619">
            <w:pPr>
              <w:pStyle w:val="4"/>
              <w:tabs>
                <w:tab w:val="left" w:pos="9817"/>
              </w:tabs>
              <w:textAlignment w:val="bottom"/>
              <w:rPr>
                <w:rFonts w:hint="eastAsia" w:eastAsia="宋体"/>
                <w:color w:val="666666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</w:rPr>
              <w:t>拟同意结题课题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6</w:t>
            </w:r>
          </w:p>
        </w:tc>
      </w:tr>
      <w:tr w14:paraId="03A39C25">
        <w:tblPrEx>
          <w:tblBorders>
            <w:top w:val="single" w:color="215283" w:sz="6" w:space="0"/>
            <w:left w:val="single" w:color="215283" w:sz="6" w:space="0"/>
            <w:bottom w:val="single" w:color="215283" w:sz="6" w:space="0"/>
            <w:right w:val="single" w:color="21528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50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tbl>
            <w:tblPr>
              <w:tblStyle w:val="5"/>
              <w:tblW w:w="13720" w:type="dxa"/>
              <w:tblInd w:w="0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720"/>
            </w:tblGrid>
            <w:tr w14:paraId="57906AC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9" w:hRule="atLeast"/>
              </w:trPr>
              <w:tc>
                <w:tcPr>
                  <w:tcW w:w="13720" w:type="dxa"/>
                </w:tcPr>
                <w:p w14:paraId="00E9122A">
                  <w:pPr>
                    <w:pStyle w:val="12"/>
                    <w:tabs>
                      <w:tab w:val="left" w:pos="9817"/>
                    </w:tabs>
                    <w:rPr>
                      <w:rFonts w:hint="default" w:hAnsi="宋体" w:eastAsia="宋体"/>
                      <w:sz w:val="28"/>
                      <w:szCs w:val="28"/>
                      <w:lang w:val="en-US" w:eastAsia="zh-CN" w:bidi="ar"/>
                    </w:rPr>
                  </w:pPr>
                  <w:r>
                    <w:rPr>
                      <w:rFonts w:hint="eastAsia"/>
                      <w:b/>
                      <w:sz w:val="28"/>
                      <w:szCs w:val="28"/>
                    </w:rPr>
                    <w:t>课题名称：浙江民营企业出海风险分析和各阶段风险管理研究</w:t>
                  </w:r>
                  <w:r>
                    <w:rPr>
                      <w:rFonts w:hint="eastAsia" w:hAnsi="宋体"/>
                      <w:b/>
                      <w:bCs w:val="0"/>
                      <w:sz w:val="28"/>
                      <w:szCs w:val="28"/>
                      <w:lang w:bidi="ar"/>
                    </w:rPr>
                    <w:t>（25BMHZ084YB）</w:t>
                  </w:r>
                  <w:r>
                    <w:rPr>
                      <w:rFonts w:hint="eastAsia"/>
                      <w:b/>
                      <w:sz w:val="28"/>
                      <w:szCs w:val="28"/>
                    </w:rPr>
                    <w:t>负责人：</w:t>
                  </w:r>
                  <w:r>
                    <w:rPr>
                      <w:rFonts w:hint="eastAsia"/>
                      <w:b/>
                      <w:sz w:val="28"/>
                      <w:szCs w:val="28"/>
                      <w:lang w:val="en-US" w:eastAsia="zh-CN"/>
                    </w:rPr>
                    <w:t>万峰</w:t>
                  </w:r>
                </w:p>
              </w:tc>
            </w:tr>
          </w:tbl>
          <w:p w14:paraId="00C154CD">
            <w:pPr>
              <w:widowControl/>
              <w:tabs>
                <w:tab w:val="left" w:pos="9817"/>
              </w:tabs>
              <w:jc w:val="left"/>
              <w:rPr>
                <w:rFonts w:eastAsia="宋体"/>
                <w:b/>
                <w:sz w:val="28"/>
                <w:szCs w:val="28"/>
              </w:rPr>
            </w:pPr>
          </w:p>
        </w:tc>
      </w:tr>
      <w:tr w14:paraId="46280AE3">
        <w:tblPrEx>
          <w:tblBorders>
            <w:top w:val="single" w:color="215283" w:sz="6" w:space="0"/>
            <w:left w:val="single" w:color="215283" w:sz="6" w:space="0"/>
            <w:bottom w:val="single" w:color="215283" w:sz="6" w:space="0"/>
            <w:right w:val="single" w:color="21528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50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F7F7"/>
            <w:vAlign w:val="center"/>
          </w:tcPr>
          <w:p w14:paraId="46C23472">
            <w:pPr>
              <w:tabs>
                <w:tab w:val="left" w:pos="9817"/>
              </w:tabs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主要成果</w:t>
            </w:r>
          </w:p>
          <w:tbl>
            <w:tblPr>
              <w:tblStyle w:val="5"/>
              <w:tblW w:w="0" w:type="auto"/>
              <w:jc w:val="center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30" w:type="dxa"/>
                <w:left w:w="30" w:type="dxa"/>
                <w:bottom w:w="30" w:type="dxa"/>
                <w:right w:w="30" w:type="dxa"/>
              </w:tblCellMar>
            </w:tblPr>
            <w:tblGrid>
              <w:gridCol w:w="483"/>
              <w:gridCol w:w="3028"/>
              <w:gridCol w:w="992"/>
              <w:gridCol w:w="1129"/>
              <w:gridCol w:w="1134"/>
              <w:gridCol w:w="1506"/>
              <w:gridCol w:w="1695"/>
              <w:gridCol w:w="1092"/>
              <w:gridCol w:w="980"/>
              <w:gridCol w:w="1460"/>
            </w:tblGrid>
            <w:tr w14:paraId="1B3EBA59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/>
                  <w:vAlign w:val="center"/>
                </w:tcPr>
                <w:p w14:paraId="79813BBF">
                  <w:pPr>
                    <w:tabs>
                      <w:tab w:val="left" w:pos="9817"/>
                    </w:tabs>
                    <w:jc w:val="center"/>
                    <w:rPr>
                      <w:rFonts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序号</w:t>
                  </w:r>
                </w:p>
              </w:tc>
              <w:tc>
                <w:tcPr>
                  <w:tcW w:w="302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74FE0A1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成果名称</w:t>
                  </w:r>
                </w:p>
              </w:tc>
              <w:tc>
                <w:tcPr>
                  <w:tcW w:w="9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F84BADC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成果形式</w:t>
                  </w:r>
                </w:p>
              </w:tc>
              <w:tc>
                <w:tcPr>
                  <w:tcW w:w="112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0A61F49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作者</w:t>
                  </w:r>
                </w:p>
              </w:tc>
              <w:tc>
                <w:tcPr>
                  <w:tcW w:w="113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CB3CB1D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负责人排名</w:t>
                  </w:r>
                </w:p>
              </w:tc>
              <w:tc>
                <w:tcPr>
                  <w:tcW w:w="1506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99C851A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出版社/发表刊物</w:t>
                  </w:r>
                </w:p>
              </w:tc>
              <w:tc>
                <w:tcPr>
                  <w:tcW w:w="169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3D3A856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出版时间/刊物年期</w:t>
                  </w:r>
                </w:p>
              </w:tc>
              <w:tc>
                <w:tcPr>
                  <w:tcW w:w="10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EA58FC6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刊物级别</w:t>
                  </w:r>
                </w:p>
              </w:tc>
              <w:tc>
                <w:tcPr>
                  <w:tcW w:w="9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9C156CE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成果是否在研究期间完成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2000AE0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课题标注情况</w:t>
                  </w:r>
                </w:p>
              </w:tc>
            </w:tr>
            <w:tr w14:paraId="4A1DC7DB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E5BE64B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hAnsi="宋体" w:eastAsia="宋体"/>
                    </w:rPr>
                  </w:pPr>
                  <w:r>
                    <w:rPr>
                      <w:rFonts w:ascii="宋体" w:hAnsi="宋体" w:eastAsia="宋体"/>
                    </w:rPr>
                    <w:t>1</w:t>
                  </w:r>
                </w:p>
              </w:tc>
              <w:tc>
                <w:tcPr>
                  <w:tcW w:w="302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8B54F13">
                  <w:pPr>
                    <w:tabs>
                      <w:tab w:val="left" w:pos="9817"/>
                    </w:tabs>
                    <w:wordWrap w:val="0"/>
                    <w:rPr>
                      <w:rFonts w:ascii="宋体" w:hAnsi="宋体" w:eastAsia="宋体"/>
                    </w:rPr>
                  </w:pPr>
                  <w:r>
                    <w:rPr>
                      <w:rFonts w:ascii="宋体" w:hAnsi="宋体" w:eastAsia="宋体"/>
                    </w:rPr>
                    <w:t>浙江民营企业出海风险分析和 各阶段风险挑战</w:t>
                  </w:r>
                </w:p>
              </w:tc>
              <w:tc>
                <w:tcPr>
                  <w:tcW w:w="9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55CA4705">
                  <w:pPr>
                    <w:tabs>
                      <w:tab w:val="left" w:pos="9817"/>
                    </w:tabs>
                    <w:jc w:val="center"/>
                    <w:rPr>
                      <w:rFonts w:hint="default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研究报告</w:t>
                  </w:r>
                </w:p>
              </w:tc>
              <w:tc>
                <w:tcPr>
                  <w:tcW w:w="112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5764C828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万峰</w:t>
                  </w:r>
                </w:p>
              </w:tc>
              <w:tc>
                <w:tcPr>
                  <w:tcW w:w="113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4701BE46">
                  <w:pPr>
                    <w:tabs>
                      <w:tab w:val="left" w:pos="9817"/>
                    </w:tabs>
                    <w:jc w:val="center"/>
                    <w:rPr>
                      <w:rFonts w:hint="default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1</w:t>
                  </w:r>
                </w:p>
              </w:tc>
              <w:tc>
                <w:tcPr>
                  <w:tcW w:w="1506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163CC28">
                  <w:pPr>
                    <w:tabs>
                      <w:tab w:val="left" w:pos="9817"/>
                    </w:tabs>
                    <w:jc w:val="both"/>
                    <w:rPr>
                      <w:rFonts w:hint="eastAsia" w:ascii="宋体" w:hAnsi="宋体" w:eastAsia="宋体"/>
                      <w:lang w:val="en-US" w:eastAsia="zh-CN"/>
                    </w:rPr>
                  </w:pPr>
                </w:p>
              </w:tc>
              <w:tc>
                <w:tcPr>
                  <w:tcW w:w="169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0E7E8AB">
                  <w:pPr>
                    <w:tabs>
                      <w:tab w:val="left" w:pos="9817"/>
                    </w:tabs>
                    <w:jc w:val="center"/>
                    <w:rPr>
                      <w:rFonts w:hint="default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2025</w:t>
                  </w:r>
                </w:p>
              </w:tc>
              <w:tc>
                <w:tcPr>
                  <w:tcW w:w="10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1E478F38">
                  <w:pPr>
                    <w:tabs>
                      <w:tab w:val="left" w:pos="9817"/>
                    </w:tabs>
                    <w:jc w:val="center"/>
                    <w:rPr>
                      <w:rFonts w:hint="default" w:ascii="宋体" w:hAnsi="宋体" w:eastAsia="宋体"/>
                      <w:lang w:val="en-US" w:eastAsia="zh-CN"/>
                    </w:rPr>
                  </w:pPr>
                </w:p>
              </w:tc>
              <w:tc>
                <w:tcPr>
                  <w:tcW w:w="9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79F889A7">
                  <w:pPr>
                    <w:tabs>
                      <w:tab w:val="left" w:pos="9817"/>
                    </w:tabs>
                    <w:jc w:val="center"/>
                    <w:rPr>
                      <w:rFonts w:hint="eastAsia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是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6D11D1F9">
                  <w:pPr>
                    <w:tabs>
                      <w:tab w:val="left" w:pos="9817"/>
                    </w:tabs>
                    <w:jc w:val="center"/>
                    <w:rPr>
                      <w:rFonts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ascii="宋体" w:hAnsi="宋体" w:eastAsia="宋体"/>
                    </w:rPr>
                    <w:t>第一标注</w:t>
                  </w:r>
                </w:p>
              </w:tc>
            </w:tr>
            <w:tr w14:paraId="24B3F765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51EEE0F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eastAsia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2</w:t>
                  </w:r>
                </w:p>
              </w:tc>
              <w:tc>
                <w:tcPr>
                  <w:tcW w:w="302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BBAC191">
                  <w:pPr>
                    <w:tabs>
                      <w:tab w:val="left" w:pos="9817"/>
                    </w:tabs>
                    <w:wordWrap w:val="0"/>
                    <w:rPr>
                      <w:rFonts w:hint="default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同意结题证明</w:t>
                  </w:r>
                </w:p>
              </w:tc>
              <w:tc>
                <w:tcPr>
                  <w:tcW w:w="9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75F47ED9">
                  <w:pPr>
                    <w:tabs>
                      <w:tab w:val="left" w:pos="9817"/>
                    </w:tabs>
                    <w:jc w:val="center"/>
                    <w:rPr>
                      <w:rFonts w:hint="eastAsia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</w:p>
              </w:tc>
              <w:tc>
                <w:tcPr>
                  <w:tcW w:w="112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7A6F7D7B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  <w:t>浙江省工商业联合会</w:t>
                  </w:r>
                </w:p>
              </w:tc>
              <w:tc>
                <w:tcPr>
                  <w:tcW w:w="113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59356F8A">
                  <w:pPr>
                    <w:tabs>
                      <w:tab w:val="left" w:pos="9817"/>
                    </w:tabs>
                    <w:jc w:val="center"/>
                    <w:rPr>
                      <w:rFonts w:hint="eastAsia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</w:p>
              </w:tc>
              <w:tc>
                <w:tcPr>
                  <w:tcW w:w="1506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69DAF2B">
                  <w:pPr>
                    <w:tabs>
                      <w:tab w:val="left" w:pos="9817"/>
                    </w:tabs>
                    <w:jc w:val="center"/>
                    <w:rPr>
                      <w:rFonts w:ascii="宋体" w:hAnsi="宋体" w:eastAsia="宋体"/>
                    </w:rPr>
                  </w:pPr>
                </w:p>
              </w:tc>
              <w:tc>
                <w:tcPr>
                  <w:tcW w:w="169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F81D313">
                  <w:pPr>
                    <w:tabs>
                      <w:tab w:val="left" w:pos="9817"/>
                    </w:tabs>
                    <w:jc w:val="center"/>
                    <w:rPr>
                      <w:rFonts w:hint="default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2025</w:t>
                  </w:r>
                </w:p>
              </w:tc>
              <w:tc>
                <w:tcPr>
                  <w:tcW w:w="10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0B13379D">
                  <w:pPr>
                    <w:tabs>
                      <w:tab w:val="left" w:pos="9817"/>
                    </w:tabs>
                    <w:jc w:val="center"/>
                    <w:rPr>
                      <w:rFonts w:hint="eastAsia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</w:p>
              </w:tc>
              <w:tc>
                <w:tcPr>
                  <w:tcW w:w="9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76FF3355">
                  <w:pPr>
                    <w:tabs>
                      <w:tab w:val="left" w:pos="9817"/>
                    </w:tabs>
                    <w:jc w:val="center"/>
                    <w:rPr>
                      <w:rFonts w:hint="eastAsia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是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2998C7C9">
                  <w:pPr>
                    <w:tabs>
                      <w:tab w:val="left" w:pos="9817"/>
                    </w:tabs>
                    <w:jc w:val="center"/>
                    <w:rPr>
                      <w:rFonts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ascii="宋体" w:hAnsi="宋体" w:eastAsia="宋体"/>
                    </w:rPr>
                    <w:t>第一标注</w:t>
                  </w:r>
                </w:p>
              </w:tc>
            </w:tr>
          </w:tbl>
          <w:p w14:paraId="3762F64F">
            <w:pPr>
              <w:pStyle w:val="4"/>
              <w:tabs>
                <w:tab w:val="left" w:pos="9817"/>
              </w:tabs>
              <w:wordWrap w:val="0"/>
              <w:jc w:val="center"/>
              <w:rPr>
                <w:rFonts w:hint="eastAsia"/>
              </w:rPr>
            </w:pPr>
          </w:p>
        </w:tc>
      </w:tr>
    </w:tbl>
    <w:p w14:paraId="08A39EDC">
      <w:pPr>
        <w:jc w:val="left"/>
        <w:rPr>
          <w:rFonts w:hint="eastAsia" w:ascii="Times New Roman" w:hAnsi="Times New Roman" w:eastAsia="仿宋_GB2312"/>
          <w:sz w:val="32"/>
          <w:szCs w:val="32"/>
        </w:rPr>
      </w:pPr>
    </w:p>
    <w:p w14:paraId="61BDAF80">
      <w:pPr>
        <w:jc w:val="left"/>
        <w:rPr>
          <w:rFonts w:hint="eastAsia" w:ascii="Times New Roman" w:hAnsi="Times New Roman" w:eastAsia="仿宋_GB2312"/>
          <w:sz w:val="32"/>
          <w:szCs w:val="32"/>
        </w:rPr>
      </w:pPr>
    </w:p>
    <w:p w14:paraId="271592E8">
      <w:pPr>
        <w:jc w:val="left"/>
        <w:rPr>
          <w:rFonts w:hint="eastAsia" w:ascii="Times New Roman" w:hAnsi="Times New Roman" w:eastAsia="仿宋_GB2312"/>
          <w:sz w:val="32"/>
          <w:szCs w:val="32"/>
        </w:rPr>
      </w:pPr>
    </w:p>
    <w:p w14:paraId="1A1B5538">
      <w:pPr>
        <w:jc w:val="left"/>
        <w:rPr>
          <w:rFonts w:hint="eastAsia" w:ascii="Times New Roman" w:hAnsi="Times New Roman" w:eastAsia="仿宋_GB2312"/>
          <w:sz w:val="32"/>
          <w:szCs w:val="32"/>
        </w:rPr>
      </w:pPr>
    </w:p>
    <w:tbl>
      <w:tblPr>
        <w:tblStyle w:val="5"/>
        <w:tblW w:w="5000" w:type="pct"/>
        <w:jc w:val="center"/>
        <w:tblCellSpacing w:w="0" w:type="dxa"/>
        <w:tblBorders>
          <w:top w:val="single" w:color="215283" w:sz="6" w:space="0"/>
          <w:left w:val="single" w:color="215283" w:sz="6" w:space="0"/>
          <w:bottom w:val="single" w:color="215283" w:sz="6" w:space="0"/>
          <w:right w:val="single" w:color="215283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988"/>
      </w:tblGrid>
      <w:tr w14:paraId="110C87CD">
        <w:tblPrEx>
          <w:tblBorders>
            <w:top w:val="single" w:color="215283" w:sz="6" w:space="0"/>
            <w:left w:val="single" w:color="215283" w:sz="6" w:space="0"/>
            <w:bottom w:val="single" w:color="215283" w:sz="6" w:space="0"/>
            <w:right w:val="single" w:color="21528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50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5D789876">
            <w:pPr>
              <w:pStyle w:val="4"/>
              <w:tabs>
                <w:tab w:val="left" w:pos="9817"/>
              </w:tabs>
              <w:textAlignment w:val="bottom"/>
              <w:rPr>
                <w:rFonts w:hint="eastAsia" w:eastAsia="宋体"/>
                <w:color w:val="666666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</w:rPr>
              <w:t>拟同意结题课题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7</w:t>
            </w:r>
          </w:p>
        </w:tc>
      </w:tr>
      <w:tr w14:paraId="5BF02FB6">
        <w:tblPrEx>
          <w:tblBorders>
            <w:top w:val="single" w:color="215283" w:sz="6" w:space="0"/>
            <w:left w:val="single" w:color="215283" w:sz="6" w:space="0"/>
            <w:bottom w:val="single" w:color="215283" w:sz="6" w:space="0"/>
            <w:right w:val="single" w:color="21528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50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tbl>
            <w:tblPr>
              <w:tblStyle w:val="5"/>
              <w:tblW w:w="13720" w:type="dxa"/>
              <w:tblInd w:w="0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720"/>
            </w:tblGrid>
            <w:tr w14:paraId="557184E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9" w:hRule="atLeast"/>
              </w:trPr>
              <w:tc>
                <w:tcPr>
                  <w:tcW w:w="13720" w:type="dxa"/>
                </w:tcPr>
                <w:p w14:paraId="5CE9A308">
                  <w:pPr>
                    <w:pStyle w:val="12"/>
                    <w:tabs>
                      <w:tab w:val="left" w:pos="9817"/>
                    </w:tabs>
                    <w:rPr>
                      <w:rFonts w:hint="eastAsia" w:hAnsi="宋体" w:eastAsia="宋体"/>
                      <w:sz w:val="28"/>
                      <w:szCs w:val="28"/>
                      <w:lang w:val="en-US" w:eastAsia="zh-CN" w:bidi="ar"/>
                    </w:rPr>
                  </w:pPr>
                  <w:r>
                    <w:rPr>
                      <w:rFonts w:hint="eastAsia"/>
                      <w:b/>
                      <w:sz w:val="28"/>
                      <w:szCs w:val="28"/>
                    </w:rPr>
                    <w:t>课题名称：历史虚无主义在抗战史研究与宣传中的表现及应对策略</w:t>
                  </w:r>
                  <w:r>
                    <w:rPr>
                      <w:rFonts w:hint="eastAsia" w:hAnsi="宋体"/>
                      <w:b/>
                      <w:bCs w:val="0"/>
                      <w:sz w:val="28"/>
                      <w:szCs w:val="28"/>
                      <w:lang w:bidi="ar"/>
                    </w:rPr>
                    <w:t>（25BMHZ029YB）</w:t>
                  </w:r>
                  <w:r>
                    <w:rPr>
                      <w:rFonts w:hint="eastAsia"/>
                      <w:b/>
                      <w:sz w:val="28"/>
                      <w:szCs w:val="28"/>
                    </w:rPr>
                    <w:t>负责人：</w:t>
                  </w:r>
                  <w:r>
                    <w:rPr>
                      <w:rFonts w:hint="eastAsia"/>
                      <w:b/>
                      <w:sz w:val="28"/>
                      <w:szCs w:val="28"/>
                      <w:lang w:val="en-US" w:eastAsia="zh-CN"/>
                    </w:rPr>
                    <w:t>何惧</w:t>
                  </w:r>
                </w:p>
              </w:tc>
            </w:tr>
          </w:tbl>
          <w:p w14:paraId="48805EB3">
            <w:pPr>
              <w:widowControl/>
              <w:tabs>
                <w:tab w:val="left" w:pos="9817"/>
              </w:tabs>
              <w:jc w:val="left"/>
              <w:rPr>
                <w:rFonts w:eastAsia="宋体"/>
                <w:b/>
                <w:sz w:val="28"/>
                <w:szCs w:val="28"/>
              </w:rPr>
            </w:pPr>
          </w:p>
        </w:tc>
      </w:tr>
      <w:tr w14:paraId="0A879168">
        <w:tblPrEx>
          <w:tblBorders>
            <w:top w:val="single" w:color="215283" w:sz="6" w:space="0"/>
            <w:left w:val="single" w:color="215283" w:sz="6" w:space="0"/>
            <w:bottom w:val="single" w:color="215283" w:sz="6" w:space="0"/>
            <w:right w:val="single" w:color="21528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50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F7F7"/>
            <w:vAlign w:val="center"/>
          </w:tcPr>
          <w:p w14:paraId="3EE6B978">
            <w:pPr>
              <w:tabs>
                <w:tab w:val="left" w:pos="9817"/>
              </w:tabs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主要成果</w:t>
            </w:r>
          </w:p>
          <w:tbl>
            <w:tblPr>
              <w:tblStyle w:val="5"/>
              <w:tblW w:w="0" w:type="auto"/>
              <w:jc w:val="center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30" w:type="dxa"/>
                <w:left w:w="30" w:type="dxa"/>
                <w:bottom w:w="30" w:type="dxa"/>
                <w:right w:w="30" w:type="dxa"/>
              </w:tblCellMar>
            </w:tblPr>
            <w:tblGrid>
              <w:gridCol w:w="483"/>
              <w:gridCol w:w="3028"/>
              <w:gridCol w:w="992"/>
              <w:gridCol w:w="1129"/>
              <w:gridCol w:w="1134"/>
              <w:gridCol w:w="1506"/>
              <w:gridCol w:w="1695"/>
              <w:gridCol w:w="1092"/>
              <w:gridCol w:w="980"/>
              <w:gridCol w:w="1460"/>
            </w:tblGrid>
            <w:tr w14:paraId="43CAF497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/>
                  <w:vAlign w:val="center"/>
                </w:tcPr>
                <w:p w14:paraId="0C359A5E">
                  <w:pPr>
                    <w:tabs>
                      <w:tab w:val="left" w:pos="9817"/>
                    </w:tabs>
                    <w:jc w:val="center"/>
                    <w:rPr>
                      <w:rFonts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序号</w:t>
                  </w:r>
                </w:p>
              </w:tc>
              <w:tc>
                <w:tcPr>
                  <w:tcW w:w="302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C02DB88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成果名称</w:t>
                  </w:r>
                </w:p>
              </w:tc>
              <w:tc>
                <w:tcPr>
                  <w:tcW w:w="9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FB50BC5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成果形式</w:t>
                  </w:r>
                </w:p>
              </w:tc>
              <w:tc>
                <w:tcPr>
                  <w:tcW w:w="112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3055420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作者</w:t>
                  </w:r>
                </w:p>
              </w:tc>
              <w:tc>
                <w:tcPr>
                  <w:tcW w:w="113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074B775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负责人排名</w:t>
                  </w:r>
                </w:p>
              </w:tc>
              <w:tc>
                <w:tcPr>
                  <w:tcW w:w="1506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28EA4D5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出版社/发表刊物</w:t>
                  </w:r>
                </w:p>
              </w:tc>
              <w:tc>
                <w:tcPr>
                  <w:tcW w:w="169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2B69B76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出版时间/刊物年期</w:t>
                  </w:r>
                </w:p>
              </w:tc>
              <w:tc>
                <w:tcPr>
                  <w:tcW w:w="10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FD49000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刊物级别</w:t>
                  </w:r>
                </w:p>
              </w:tc>
              <w:tc>
                <w:tcPr>
                  <w:tcW w:w="9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6D555DC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成果是否在研究期间完成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B4C2BB7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课题标注情况</w:t>
                  </w:r>
                </w:p>
              </w:tc>
            </w:tr>
            <w:tr w14:paraId="784AB7EA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EDB68B8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hAnsi="宋体" w:eastAsia="宋体"/>
                    </w:rPr>
                  </w:pPr>
                  <w:r>
                    <w:rPr>
                      <w:rFonts w:ascii="宋体" w:hAnsi="宋体" w:eastAsia="宋体"/>
                    </w:rPr>
                    <w:t>1</w:t>
                  </w:r>
                </w:p>
              </w:tc>
              <w:tc>
                <w:tcPr>
                  <w:tcW w:w="302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5587C21">
                  <w:pPr>
                    <w:tabs>
                      <w:tab w:val="left" w:pos="9817"/>
                    </w:tabs>
                    <w:wordWrap w:val="0"/>
                    <w:rPr>
                      <w:rFonts w:ascii="宋体" w:hAnsi="宋体" w:eastAsia="宋体"/>
                    </w:rPr>
                  </w:pPr>
                  <w:r>
                    <w:rPr>
                      <w:rFonts w:ascii="宋体" w:hAnsi="宋体" w:eastAsia="宋体"/>
                    </w:rPr>
                    <w:t>历史虚无主义在抗战史研究宣传中的表现、危害及应对</w:t>
                  </w:r>
                </w:p>
              </w:tc>
              <w:tc>
                <w:tcPr>
                  <w:tcW w:w="9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35B200A5">
                  <w:pPr>
                    <w:tabs>
                      <w:tab w:val="left" w:pos="9817"/>
                    </w:tabs>
                    <w:jc w:val="center"/>
                    <w:rPr>
                      <w:rFonts w:hint="default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研究报告</w:t>
                  </w:r>
                </w:p>
              </w:tc>
              <w:tc>
                <w:tcPr>
                  <w:tcW w:w="112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217D344C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何惧</w:t>
                  </w:r>
                </w:p>
              </w:tc>
              <w:tc>
                <w:tcPr>
                  <w:tcW w:w="113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3B53C23D">
                  <w:pPr>
                    <w:tabs>
                      <w:tab w:val="left" w:pos="9817"/>
                    </w:tabs>
                    <w:jc w:val="center"/>
                    <w:rPr>
                      <w:rFonts w:hint="default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1</w:t>
                  </w:r>
                </w:p>
              </w:tc>
              <w:tc>
                <w:tcPr>
                  <w:tcW w:w="1506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EE0B87D">
                  <w:pPr>
                    <w:tabs>
                      <w:tab w:val="left" w:pos="9817"/>
                    </w:tabs>
                    <w:jc w:val="center"/>
                    <w:rPr>
                      <w:rFonts w:ascii="宋体" w:hAnsi="宋体" w:eastAsia="宋体"/>
                    </w:rPr>
                  </w:pPr>
                  <w:r>
                    <w:rPr>
                      <w:rFonts w:ascii="宋体" w:hAnsi="宋体" w:eastAsia="宋体"/>
                    </w:rPr>
                    <w:t>省委党史和文献研究室采用</w:t>
                  </w:r>
                </w:p>
              </w:tc>
              <w:tc>
                <w:tcPr>
                  <w:tcW w:w="169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B98ABB8">
                  <w:pPr>
                    <w:tabs>
                      <w:tab w:val="left" w:pos="9817"/>
                    </w:tabs>
                    <w:jc w:val="center"/>
                    <w:rPr>
                      <w:rFonts w:hint="default" w:ascii="宋体" w:hAnsi="宋体" w:eastAsia="宋体"/>
                      <w:lang w:val="en-US" w:eastAsia="zh-CN"/>
                    </w:rPr>
                  </w:pPr>
                  <w:r>
                    <w:rPr>
                      <w:rFonts w:hint="default" w:ascii="宋体" w:hAnsi="宋体" w:eastAsia="宋体"/>
                      <w:lang w:val="en-US" w:eastAsia="zh-CN"/>
                    </w:rPr>
                    <w:t>2025</w:t>
                  </w:r>
                </w:p>
              </w:tc>
              <w:tc>
                <w:tcPr>
                  <w:tcW w:w="10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5A35B86F">
                  <w:pPr>
                    <w:tabs>
                      <w:tab w:val="left" w:pos="9817"/>
                    </w:tabs>
                    <w:jc w:val="center"/>
                    <w:rPr>
                      <w:rFonts w:hint="default" w:ascii="宋体" w:hAnsi="宋体" w:eastAsia="宋体"/>
                      <w:lang w:val="en-US" w:eastAsia="zh-CN"/>
                    </w:rPr>
                  </w:pPr>
                </w:p>
              </w:tc>
              <w:tc>
                <w:tcPr>
                  <w:tcW w:w="9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60E7DED0">
                  <w:pPr>
                    <w:tabs>
                      <w:tab w:val="left" w:pos="9817"/>
                    </w:tabs>
                    <w:jc w:val="center"/>
                    <w:rPr>
                      <w:rFonts w:hint="eastAsia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是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48547158">
                  <w:pPr>
                    <w:tabs>
                      <w:tab w:val="left" w:pos="9817"/>
                    </w:tabs>
                    <w:jc w:val="center"/>
                    <w:rPr>
                      <w:rFonts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ascii="宋体" w:hAnsi="宋体" w:eastAsia="宋体"/>
                    </w:rPr>
                    <w:t>第一标注</w:t>
                  </w:r>
                </w:p>
              </w:tc>
            </w:tr>
            <w:tr w14:paraId="27233D36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D6ACA3B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eastAsia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2</w:t>
                  </w:r>
                </w:p>
              </w:tc>
              <w:tc>
                <w:tcPr>
                  <w:tcW w:w="302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C0828D3">
                  <w:pPr>
                    <w:tabs>
                      <w:tab w:val="left" w:pos="9817"/>
                    </w:tabs>
                    <w:wordWrap w:val="0"/>
                    <w:rPr>
                      <w:rFonts w:ascii="宋体" w:hAnsi="宋体" w:eastAsia="宋体"/>
                    </w:rPr>
                  </w:pPr>
                  <w:r>
                    <w:rPr>
                      <w:rFonts w:ascii="宋体" w:hAnsi="宋体" w:eastAsia="宋体"/>
                    </w:rPr>
                    <w:t>严防革命历史题材网络微短剧娱乐化</w:t>
                  </w:r>
                </w:p>
              </w:tc>
              <w:tc>
                <w:tcPr>
                  <w:tcW w:w="9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42219C5A">
                  <w:pPr>
                    <w:tabs>
                      <w:tab w:val="left" w:pos="9817"/>
                    </w:tabs>
                    <w:jc w:val="center"/>
                    <w:rPr>
                      <w:rFonts w:hint="eastAsia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研究报告</w:t>
                  </w:r>
                </w:p>
              </w:tc>
              <w:tc>
                <w:tcPr>
                  <w:tcW w:w="112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641D7FC2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eastAsia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何惧</w:t>
                  </w:r>
                </w:p>
              </w:tc>
              <w:tc>
                <w:tcPr>
                  <w:tcW w:w="113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39227879">
                  <w:pPr>
                    <w:tabs>
                      <w:tab w:val="left" w:pos="9817"/>
                    </w:tabs>
                    <w:jc w:val="center"/>
                    <w:rPr>
                      <w:rFonts w:hint="default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  <w:t>1</w:t>
                  </w:r>
                </w:p>
              </w:tc>
              <w:tc>
                <w:tcPr>
                  <w:tcW w:w="1506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0A76E54">
                  <w:pPr>
                    <w:tabs>
                      <w:tab w:val="left" w:pos="9817"/>
                    </w:tabs>
                    <w:jc w:val="center"/>
                    <w:rPr>
                      <w:rFonts w:ascii="宋体" w:hAnsi="宋体" w:eastAsia="宋体"/>
                    </w:rPr>
                  </w:pPr>
                  <w:r>
                    <w:rPr>
                      <w:rFonts w:ascii="宋体" w:hAnsi="宋体" w:eastAsia="宋体"/>
                    </w:rPr>
                    <w:t>民进中央采纳</w:t>
                  </w:r>
                </w:p>
              </w:tc>
              <w:tc>
                <w:tcPr>
                  <w:tcW w:w="169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1A5AA9B">
                  <w:pPr>
                    <w:tabs>
                      <w:tab w:val="left" w:pos="9817"/>
                    </w:tabs>
                    <w:jc w:val="center"/>
                    <w:rPr>
                      <w:rFonts w:hint="default" w:ascii="宋体" w:hAnsi="宋体" w:eastAsia="宋体"/>
                      <w:lang w:val="en-US" w:eastAsia="zh-CN"/>
                    </w:rPr>
                  </w:pPr>
                  <w:r>
                    <w:rPr>
                      <w:rFonts w:hint="default" w:ascii="宋体" w:hAnsi="宋体" w:eastAsia="宋体"/>
                      <w:lang w:val="en-US" w:eastAsia="zh-CN"/>
                    </w:rPr>
                    <w:t>2025</w:t>
                  </w:r>
                </w:p>
              </w:tc>
              <w:tc>
                <w:tcPr>
                  <w:tcW w:w="10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6C9B31FB">
                  <w:pPr>
                    <w:tabs>
                      <w:tab w:val="left" w:pos="9817"/>
                    </w:tabs>
                    <w:jc w:val="center"/>
                    <w:rPr>
                      <w:rFonts w:hint="eastAsia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</w:p>
              </w:tc>
              <w:tc>
                <w:tcPr>
                  <w:tcW w:w="9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6FD79F5E">
                  <w:pPr>
                    <w:tabs>
                      <w:tab w:val="left" w:pos="9817"/>
                    </w:tabs>
                    <w:jc w:val="center"/>
                    <w:rPr>
                      <w:rFonts w:hint="eastAsia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是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2DA8392E">
                  <w:pPr>
                    <w:tabs>
                      <w:tab w:val="left" w:pos="9817"/>
                    </w:tabs>
                    <w:jc w:val="center"/>
                    <w:rPr>
                      <w:rFonts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ascii="宋体" w:hAnsi="宋体" w:eastAsia="宋体"/>
                    </w:rPr>
                    <w:t>第一标注</w:t>
                  </w:r>
                </w:p>
              </w:tc>
            </w:tr>
            <w:tr w14:paraId="6F425826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662A1B0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3</w:t>
                  </w:r>
                </w:p>
              </w:tc>
              <w:tc>
                <w:tcPr>
                  <w:tcW w:w="302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1D06BBB">
                  <w:pPr>
                    <w:tabs>
                      <w:tab w:val="left" w:pos="9817"/>
                    </w:tabs>
                    <w:wordWrap w:val="0"/>
                    <w:rPr>
                      <w:rFonts w:hint="default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同意结题证明</w:t>
                  </w:r>
                </w:p>
              </w:tc>
              <w:tc>
                <w:tcPr>
                  <w:tcW w:w="9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268FCD1D">
                  <w:pPr>
                    <w:tabs>
                      <w:tab w:val="left" w:pos="9817"/>
                    </w:tabs>
                    <w:jc w:val="center"/>
                    <w:rPr>
                      <w:rFonts w:hint="eastAsia" w:ascii="宋体" w:hAnsi="宋体" w:eastAsia="宋体"/>
                      <w:lang w:val="en-US" w:eastAsia="zh-CN"/>
                    </w:rPr>
                  </w:pPr>
                </w:p>
              </w:tc>
              <w:tc>
                <w:tcPr>
                  <w:tcW w:w="112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441F2358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eastAsia" w:ascii="宋体" w:hAnsi="宋体" w:eastAsia="宋体"/>
                      <w:lang w:val="en-US" w:eastAsia="zh-CN"/>
                    </w:rPr>
                  </w:pPr>
                </w:p>
              </w:tc>
              <w:tc>
                <w:tcPr>
                  <w:tcW w:w="113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2BC21047">
                  <w:pPr>
                    <w:tabs>
                      <w:tab w:val="left" w:pos="9817"/>
                    </w:tabs>
                    <w:jc w:val="center"/>
                    <w:rPr>
                      <w:rFonts w:hint="eastAsia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</w:p>
              </w:tc>
              <w:tc>
                <w:tcPr>
                  <w:tcW w:w="1506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A2D51D5">
                  <w:pPr>
                    <w:tabs>
                      <w:tab w:val="left" w:pos="9817"/>
                    </w:tabs>
                    <w:jc w:val="center"/>
                    <w:rPr>
                      <w:rFonts w:hint="default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中共浙江省委党史何文献研究室</w:t>
                  </w:r>
                </w:p>
              </w:tc>
              <w:tc>
                <w:tcPr>
                  <w:tcW w:w="169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1776127">
                  <w:pPr>
                    <w:tabs>
                      <w:tab w:val="left" w:pos="9817"/>
                    </w:tabs>
                    <w:jc w:val="center"/>
                    <w:rPr>
                      <w:rFonts w:hint="default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2025</w:t>
                  </w:r>
                </w:p>
              </w:tc>
              <w:tc>
                <w:tcPr>
                  <w:tcW w:w="10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10D17497">
                  <w:pPr>
                    <w:tabs>
                      <w:tab w:val="left" w:pos="9817"/>
                    </w:tabs>
                    <w:jc w:val="center"/>
                    <w:rPr>
                      <w:rFonts w:hint="eastAsia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</w:p>
              </w:tc>
              <w:tc>
                <w:tcPr>
                  <w:tcW w:w="9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769A7B11">
                  <w:pPr>
                    <w:tabs>
                      <w:tab w:val="left" w:pos="9817"/>
                    </w:tabs>
                    <w:jc w:val="center"/>
                    <w:rPr>
                      <w:rFonts w:hint="eastAsia" w:ascii="宋体" w:hAnsi="宋体" w:eastAsia="宋体"/>
                      <w:lang w:val="en-US" w:eastAsia="zh-CN"/>
                    </w:rPr>
                  </w:pP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59B17658">
                  <w:pPr>
                    <w:tabs>
                      <w:tab w:val="left" w:pos="9817"/>
                    </w:tabs>
                    <w:jc w:val="center"/>
                    <w:rPr>
                      <w:rFonts w:ascii="宋体" w:hAnsi="宋体" w:eastAsia="宋体"/>
                    </w:rPr>
                  </w:pPr>
                </w:p>
              </w:tc>
            </w:tr>
          </w:tbl>
          <w:p w14:paraId="41ED448D">
            <w:pPr>
              <w:pStyle w:val="4"/>
              <w:tabs>
                <w:tab w:val="left" w:pos="9817"/>
              </w:tabs>
              <w:wordWrap w:val="0"/>
              <w:jc w:val="center"/>
              <w:rPr>
                <w:rFonts w:hint="eastAsia"/>
              </w:rPr>
            </w:pPr>
          </w:p>
        </w:tc>
      </w:tr>
    </w:tbl>
    <w:p w14:paraId="35ABE206">
      <w:pPr>
        <w:jc w:val="left"/>
        <w:rPr>
          <w:rFonts w:hint="eastAsia" w:ascii="Times New Roman" w:hAnsi="Times New Roman" w:eastAsia="仿宋_GB2312"/>
          <w:sz w:val="32"/>
          <w:szCs w:val="32"/>
        </w:rPr>
      </w:pPr>
    </w:p>
    <w:p w14:paraId="78DD3865">
      <w:pPr>
        <w:jc w:val="left"/>
        <w:rPr>
          <w:rFonts w:hint="eastAsia" w:ascii="Times New Roman" w:hAnsi="Times New Roman" w:eastAsia="仿宋_GB2312"/>
          <w:sz w:val="32"/>
          <w:szCs w:val="32"/>
        </w:rPr>
      </w:pPr>
    </w:p>
    <w:p w14:paraId="2175F235">
      <w:pPr>
        <w:jc w:val="left"/>
        <w:rPr>
          <w:rFonts w:hint="eastAsia" w:ascii="Times New Roman" w:hAnsi="Times New Roman" w:eastAsia="仿宋_GB2312"/>
          <w:sz w:val="32"/>
          <w:szCs w:val="32"/>
        </w:rPr>
      </w:pPr>
    </w:p>
    <w:p w14:paraId="348F35E4">
      <w:pPr>
        <w:jc w:val="left"/>
        <w:rPr>
          <w:rFonts w:hint="eastAsia" w:ascii="Times New Roman" w:hAnsi="Times New Roman" w:eastAsia="仿宋_GB2312"/>
          <w:sz w:val="32"/>
          <w:szCs w:val="32"/>
        </w:rPr>
      </w:pPr>
    </w:p>
    <w:p w14:paraId="117E306F">
      <w:pPr>
        <w:jc w:val="left"/>
        <w:rPr>
          <w:rFonts w:hint="eastAsia" w:ascii="Times New Roman" w:hAnsi="Times New Roman" w:eastAsia="仿宋_GB2312"/>
          <w:sz w:val="32"/>
          <w:szCs w:val="32"/>
        </w:rPr>
      </w:pPr>
    </w:p>
    <w:tbl>
      <w:tblPr>
        <w:tblStyle w:val="5"/>
        <w:tblW w:w="5000" w:type="pct"/>
        <w:jc w:val="center"/>
        <w:tblCellSpacing w:w="0" w:type="dxa"/>
        <w:tblBorders>
          <w:top w:val="single" w:color="215283" w:sz="6" w:space="0"/>
          <w:left w:val="single" w:color="215283" w:sz="6" w:space="0"/>
          <w:bottom w:val="single" w:color="215283" w:sz="6" w:space="0"/>
          <w:right w:val="single" w:color="215283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988"/>
      </w:tblGrid>
      <w:tr w14:paraId="6E4564A3">
        <w:tblPrEx>
          <w:tblBorders>
            <w:top w:val="single" w:color="215283" w:sz="6" w:space="0"/>
            <w:left w:val="single" w:color="215283" w:sz="6" w:space="0"/>
            <w:bottom w:val="single" w:color="215283" w:sz="6" w:space="0"/>
            <w:right w:val="single" w:color="21528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50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18D566E4">
            <w:pPr>
              <w:pStyle w:val="4"/>
              <w:tabs>
                <w:tab w:val="left" w:pos="9817"/>
              </w:tabs>
              <w:textAlignment w:val="bottom"/>
              <w:rPr>
                <w:rFonts w:hint="eastAsia" w:eastAsia="宋体"/>
                <w:color w:val="666666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</w:rPr>
              <w:t>拟同意结题课题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8</w:t>
            </w:r>
          </w:p>
        </w:tc>
      </w:tr>
      <w:tr w14:paraId="6E3F8ACB">
        <w:tblPrEx>
          <w:tblBorders>
            <w:top w:val="single" w:color="215283" w:sz="6" w:space="0"/>
            <w:left w:val="single" w:color="215283" w:sz="6" w:space="0"/>
            <w:bottom w:val="single" w:color="215283" w:sz="6" w:space="0"/>
            <w:right w:val="single" w:color="21528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50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tbl>
            <w:tblPr>
              <w:tblStyle w:val="5"/>
              <w:tblW w:w="13720" w:type="dxa"/>
              <w:tblInd w:w="0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720"/>
            </w:tblGrid>
            <w:tr w14:paraId="1E71ADA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9" w:hRule="atLeast"/>
              </w:trPr>
              <w:tc>
                <w:tcPr>
                  <w:tcW w:w="13720" w:type="dxa"/>
                </w:tcPr>
                <w:p w14:paraId="0F9236A8">
                  <w:pPr>
                    <w:pStyle w:val="12"/>
                    <w:tabs>
                      <w:tab w:val="left" w:pos="9817"/>
                    </w:tabs>
                    <w:rPr>
                      <w:rFonts w:hint="eastAsia" w:hAnsi="宋体" w:eastAsia="宋体"/>
                      <w:sz w:val="28"/>
                      <w:szCs w:val="28"/>
                      <w:lang w:val="en-US" w:eastAsia="zh-CN" w:bidi="ar"/>
                    </w:rPr>
                  </w:pPr>
                  <w:r>
                    <w:rPr>
                      <w:rFonts w:hint="eastAsia"/>
                      <w:b/>
                      <w:sz w:val="28"/>
                      <w:szCs w:val="28"/>
                    </w:rPr>
                    <w:t>课题名称：马克思主义美学史的理论研究</w:t>
                  </w:r>
                  <w:r>
                    <w:rPr>
                      <w:rFonts w:hint="eastAsia" w:hAnsi="宋体"/>
                      <w:b/>
                      <w:bCs w:val="0"/>
                      <w:sz w:val="28"/>
                      <w:szCs w:val="28"/>
                      <w:lang w:bidi="ar"/>
                    </w:rPr>
                    <w:t>（22YSXK01ZD）</w:t>
                  </w:r>
                  <w:r>
                    <w:rPr>
                      <w:rFonts w:hint="eastAsia"/>
                      <w:b/>
                      <w:sz w:val="28"/>
                      <w:szCs w:val="28"/>
                    </w:rPr>
                    <w:t>负责人：王杰</w:t>
                  </w:r>
                </w:p>
              </w:tc>
            </w:tr>
          </w:tbl>
          <w:p w14:paraId="7E14839A">
            <w:pPr>
              <w:widowControl/>
              <w:tabs>
                <w:tab w:val="left" w:pos="9817"/>
              </w:tabs>
              <w:jc w:val="left"/>
              <w:rPr>
                <w:rFonts w:eastAsia="宋体"/>
                <w:b/>
                <w:sz w:val="28"/>
                <w:szCs w:val="28"/>
              </w:rPr>
            </w:pPr>
          </w:p>
        </w:tc>
      </w:tr>
      <w:tr w14:paraId="48F8A7DD">
        <w:tblPrEx>
          <w:tblBorders>
            <w:top w:val="single" w:color="215283" w:sz="6" w:space="0"/>
            <w:left w:val="single" w:color="215283" w:sz="6" w:space="0"/>
            <w:bottom w:val="single" w:color="215283" w:sz="6" w:space="0"/>
            <w:right w:val="single" w:color="21528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50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F7F7"/>
            <w:vAlign w:val="center"/>
          </w:tcPr>
          <w:p w14:paraId="694E570C">
            <w:pPr>
              <w:tabs>
                <w:tab w:val="left" w:pos="9817"/>
              </w:tabs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主要成果</w:t>
            </w:r>
          </w:p>
          <w:tbl>
            <w:tblPr>
              <w:tblStyle w:val="5"/>
              <w:tblW w:w="0" w:type="auto"/>
              <w:jc w:val="center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30" w:type="dxa"/>
                <w:left w:w="30" w:type="dxa"/>
                <w:bottom w:w="30" w:type="dxa"/>
                <w:right w:w="30" w:type="dxa"/>
              </w:tblCellMar>
            </w:tblPr>
            <w:tblGrid>
              <w:gridCol w:w="483"/>
              <w:gridCol w:w="3028"/>
              <w:gridCol w:w="992"/>
              <w:gridCol w:w="1129"/>
              <w:gridCol w:w="1134"/>
              <w:gridCol w:w="1506"/>
              <w:gridCol w:w="1695"/>
              <w:gridCol w:w="1092"/>
              <w:gridCol w:w="980"/>
              <w:gridCol w:w="1460"/>
            </w:tblGrid>
            <w:tr w14:paraId="1C9F9094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/>
                  <w:vAlign w:val="center"/>
                </w:tcPr>
                <w:p w14:paraId="5DE886CB">
                  <w:pPr>
                    <w:tabs>
                      <w:tab w:val="left" w:pos="9817"/>
                    </w:tabs>
                    <w:jc w:val="center"/>
                    <w:rPr>
                      <w:rFonts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序号</w:t>
                  </w:r>
                </w:p>
              </w:tc>
              <w:tc>
                <w:tcPr>
                  <w:tcW w:w="302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4F072DC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成果名称</w:t>
                  </w:r>
                </w:p>
              </w:tc>
              <w:tc>
                <w:tcPr>
                  <w:tcW w:w="9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B6780FF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成果形式</w:t>
                  </w:r>
                </w:p>
              </w:tc>
              <w:tc>
                <w:tcPr>
                  <w:tcW w:w="112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C82C53E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作者</w:t>
                  </w:r>
                </w:p>
              </w:tc>
              <w:tc>
                <w:tcPr>
                  <w:tcW w:w="113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625BB02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负责人排名</w:t>
                  </w:r>
                </w:p>
              </w:tc>
              <w:tc>
                <w:tcPr>
                  <w:tcW w:w="1506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5A7C7B0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出版社/发表刊物</w:t>
                  </w:r>
                </w:p>
              </w:tc>
              <w:tc>
                <w:tcPr>
                  <w:tcW w:w="169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B704FA1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出版时间/刊物年期</w:t>
                  </w:r>
                </w:p>
              </w:tc>
              <w:tc>
                <w:tcPr>
                  <w:tcW w:w="10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EC4CB51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刊物级别</w:t>
                  </w:r>
                </w:p>
              </w:tc>
              <w:tc>
                <w:tcPr>
                  <w:tcW w:w="9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02EDC7B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成果是否在研究期间完成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9818E32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课题标注情况</w:t>
                  </w:r>
                </w:p>
              </w:tc>
            </w:tr>
            <w:tr w14:paraId="5E3EB95A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44A4F0A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hAnsi="宋体" w:eastAsia="宋体"/>
                    </w:rPr>
                  </w:pPr>
                  <w:r>
                    <w:rPr>
                      <w:rFonts w:ascii="宋体" w:hAnsi="宋体" w:eastAsia="宋体"/>
                    </w:rPr>
                    <w:t>1</w:t>
                  </w:r>
                </w:p>
              </w:tc>
              <w:tc>
                <w:tcPr>
                  <w:tcW w:w="302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E6760CD">
                  <w:pPr>
                    <w:tabs>
                      <w:tab w:val="left" w:pos="9817"/>
                    </w:tabs>
                    <w:wordWrap w:val="0"/>
                    <w:rPr>
                      <w:rFonts w:ascii="宋体" w:hAnsi="宋体" w:eastAsia="宋体"/>
                    </w:rPr>
                  </w:pPr>
                  <w:r>
                    <w:rPr>
                      <w:rFonts w:ascii="宋体" w:hAnsi="宋体" w:eastAsia="宋体"/>
                    </w:rPr>
                    <w:t>马克思主义美学的传统与当代发展</w:t>
                  </w:r>
                </w:p>
              </w:tc>
              <w:tc>
                <w:tcPr>
                  <w:tcW w:w="9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1D6972C5">
                  <w:pPr>
                    <w:tabs>
                      <w:tab w:val="left" w:pos="9817"/>
                    </w:tabs>
                    <w:jc w:val="center"/>
                    <w:rPr>
                      <w:rFonts w:hint="default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著作</w:t>
                  </w:r>
                </w:p>
              </w:tc>
              <w:tc>
                <w:tcPr>
                  <w:tcW w:w="112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0C84B7BC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王杰</w:t>
                  </w:r>
                </w:p>
              </w:tc>
              <w:tc>
                <w:tcPr>
                  <w:tcW w:w="113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5125F5B1">
                  <w:pPr>
                    <w:tabs>
                      <w:tab w:val="left" w:pos="9817"/>
                    </w:tabs>
                    <w:jc w:val="center"/>
                    <w:rPr>
                      <w:rFonts w:hint="default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1</w:t>
                  </w:r>
                </w:p>
              </w:tc>
              <w:tc>
                <w:tcPr>
                  <w:tcW w:w="1506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A0B2A2E">
                  <w:pPr>
                    <w:tabs>
                      <w:tab w:val="left" w:pos="9817"/>
                    </w:tabs>
                    <w:jc w:val="center"/>
                    <w:rPr>
                      <w:rFonts w:ascii="宋体" w:hAnsi="宋体" w:eastAsia="宋体"/>
                    </w:rPr>
                  </w:pPr>
                  <w:r>
                    <w:rPr>
                      <w:rFonts w:ascii="宋体" w:hAnsi="宋体" w:eastAsia="宋体"/>
                    </w:rPr>
                    <w:t>上海人民出版社有限责任公司</w:t>
                  </w:r>
                </w:p>
              </w:tc>
              <w:tc>
                <w:tcPr>
                  <w:tcW w:w="169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6CE4FC2">
                  <w:pPr>
                    <w:tabs>
                      <w:tab w:val="left" w:pos="9817"/>
                    </w:tabs>
                    <w:jc w:val="center"/>
                    <w:rPr>
                      <w:rFonts w:hint="default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2025</w:t>
                  </w:r>
                </w:p>
              </w:tc>
              <w:tc>
                <w:tcPr>
                  <w:tcW w:w="10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7026E80C">
                  <w:pPr>
                    <w:tabs>
                      <w:tab w:val="left" w:pos="9817"/>
                    </w:tabs>
                    <w:jc w:val="center"/>
                    <w:rPr>
                      <w:rFonts w:hint="default" w:ascii="宋体" w:hAnsi="宋体" w:eastAsia="宋体"/>
                      <w:lang w:val="en-US" w:eastAsia="zh-CN"/>
                    </w:rPr>
                  </w:pPr>
                </w:p>
              </w:tc>
              <w:tc>
                <w:tcPr>
                  <w:tcW w:w="9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405E72FD">
                  <w:pPr>
                    <w:tabs>
                      <w:tab w:val="left" w:pos="9817"/>
                    </w:tabs>
                    <w:jc w:val="center"/>
                    <w:rPr>
                      <w:rFonts w:hint="eastAsia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是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2403D10C">
                  <w:pPr>
                    <w:tabs>
                      <w:tab w:val="left" w:pos="9817"/>
                    </w:tabs>
                    <w:jc w:val="center"/>
                    <w:rPr>
                      <w:rFonts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ascii="宋体" w:hAnsi="宋体" w:eastAsia="宋体"/>
                    </w:rPr>
                    <w:t>第一标注</w:t>
                  </w:r>
                </w:p>
              </w:tc>
            </w:tr>
            <w:tr w14:paraId="7DE51E5D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B4ADA58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eastAsia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2</w:t>
                  </w:r>
                </w:p>
              </w:tc>
              <w:tc>
                <w:tcPr>
                  <w:tcW w:w="302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BB689D5">
                  <w:pPr>
                    <w:tabs>
                      <w:tab w:val="left" w:pos="9817"/>
                    </w:tabs>
                    <w:wordWrap w:val="0"/>
                    <w:rPr>
                      <w:rFonts w:ascii="宋体" w:hAnsi="宋体" w:eastAsia="宋体"/>
                    </w:rPr>
                  </w:pPr>
                  <w:r>
                    <w:rPr>
                      <w:rFonts w:ascii="宋体" w:hAnsi="宋体" w:eastAsia="宋体"/>
                    </w:rPr>
                    <w:t>马克思主义美学的传统及其理论问题</w:t>
                  </w:r>
                </w:p>
              </w:tc>
              <w:tc>
                <w:tcPr>
                  <w:tcW w:w="9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6AB5D0D3">
                  <w:pPr>
                    <w:tabs>
                      <w:tab w:val="left" w:pos="9817"/>
                    </w:tabs>
                    <w:jc w:val="center"/>
                    <w:rPr>
                      <w:rFonts w:hint="default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  <w:t>论文</w:t>
                  </w:r>
                </w:p>
              </w:tc>
              <w:tc>
                <w:tcPr>
                  <w:tcW w:w="112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72A678B4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eastAsia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王杰</w:t>
                  </w:r>
                </w:p>
              </w:tc>
              <w:tc>
                <w:tcPr>
                  <w:tcW w:w="113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4AA57A45">
                  <w:pPr>
                    <w:tabs>
                      <w:tab w:val="left" w:pos="9817"/>
                    </w:tabs>
                    <w:jc w:val="center"/>
                    <w:rPr>
                      <w:rFonts w:hint="default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  <w:t>2</w:t>
                  </w:r>
                </w:p>
              </w:tc>
              <w:tc>
                <w:tcPr>
                  <w:tcW w:w="1506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C725F74">
                  <w:pPr>
                    <w:tabs>
                      <w:tab w:val="left" w:pos="9817"/>
                    </w:tabs>
                    <w:jc w:val="center"/>
                    <w:rPr>
                      <w:rFonts w:ascii="宋体" w:hAnsi="宋体" w:eastAsia="宋体"/>
                    </w:rPr>
                  </w:pPr>
                  <w:r>
                    <w:rPr>
                      <w:rFonts w:ascii="宋体" w:hAnsi="宋体" w:eastAsia="宋体"/>
                    </w:rPr>
                    <w:t>浙江社会科学</w:t>
                  </w:r>
                </w:p>
              </w:tc>
              <w:tc>
                <w:tcPr>
                  <w:tcW w:w="169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28B57A5">
                  <w:pPr>
                    <w:tabs>
                      <w:tab w:val="left" w:pos="9817"/>
                    </w:tabs>
                    <w:jc w:val="center"/>
                    <w:rPr>
                      <w:rFonts w:hint="default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2023</w:t>
                  </w:r>
                </w:p>
              </w:tc>
              <w:tc>
                <w:tcPr>
                  <w:tcW w:w="10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15B355B4">
                  <w:pPr>
                    <w:tabs>
                      <w:tab w:val="left" w:pos="9817"/>
                    </w:tabs>
                    <w:jc w:val="center"/>
                    <w:rPr>
                      <w:rFonts w:hint="default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  <w:t>一级</w:t>
                  </w:r>
                </w:p>
              </w:tc>
              <w:tc>
                <w:tcPr>
                  <w:tcW w:w="9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50044C63">
                  <w:pPr>
                    <w:tabs>
                      <w:tab w:val="left" w:pos="9817"/>
                    </w:tabs>
                    <w:jc w:val="center"/>
                    <w:rPr>
                      <w:rFonts w:hint="eastAsia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是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31AF5639">
                  <w:pPr>
                    <w:tabs>
                      <w:tab w:val="left" w:pos="9817"/>
                    </w:tabs>
                    <w:jc w:val="center"/>
                    <w:rPr>
                      <w:rFonts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ascii="宋体" w:hAnsi="宋体" w:eastAsia="宋体"/>
                    </w:rPr>
                    <w:t>第一标注</w:t>
                  </w:r>
                </w:p>
              </w:tc>
            </w:tr>
            <w:tr w14:paraId="662D942E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76AC716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3</w:t>
                  </w:r>
                </w:p>
              </w:tc>
              <w:tc>
                <w:tcPr>
                  <w:tcW w:w="302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3EB3A9F">
                  <w:pPr>
                    <w:tabs>
                      <w:tab w:val="left" w:pos="9817"/>
                    </w:tabs>
                    <w:wordWrap w:val="0"/>
                    <w:rPr>
                      <w:rFonts w:hint="default" w:ascii="宋体" w:hAnsi="宋体" w:eastAsia="宋体"/>
                      <w:lang w:val="en-US" w:eastAsia="zh-CN"/>
                    </w:rPr>
                  </w:pPr>
                  <w:r>
                    <w:rPr>
                      <w:rFonts w:hint="default" w:ascii="宋体" w:hAnsi="宋体" w:eastAsia="宋体"/>
                      <w:lang w:val="en-US" w:eastAsia="zh-CN"/>
                    </w:rPr>
                    <w:t>马克思主义美学话语的 文化引领作用</w:t>
                  </w:r>
                </w:p>
              </w:tc>
              <w:tc>
                <w:tcPr>
                  <w:tcW w:w="9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25723937">
                  <w:pPr>
                    <w:tabs>
                      <w:tab w:val="left" w:pos="9817"/>
                    </w:tabs>
                    <w:jc w:val="center"/>
                    <w:rPr>
                      <w:rFonts w:hint="eastAsia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  <w:t>论文</w:t>
                  </w:r>
                </w:p>
              </w:tc>
              <w:tc>
                <w:tcPr>
                  <w:tcW w:w="112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27672EF0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eastAsia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王杰</w:t>
                  </w:r>
                </w:p>
              </w:tc>
              <w:tc>
                <w:tcPr>
                  <w:tcW w:w="113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0E7F1A09">
                  <w:pPr>
                    <w:tabs>
                      <w:tab w:val="left" w:pos="9817"/>
                    </w:tabs>
                    <w:jc w:val="center"/>
                    <w:rPr>
                      <w:rFonts w:hint="default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  <w:t>1</w:t>
                  </w:r>
                </w:p>
              </w:tc>
              <w:tc>
                <w:tcPr>
                  <w:tcW w:w="1506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AA79661">
                  <w:pPr>
                    <w:tabs>
                      <w:tab w:val="left" w:pos="9817"/>
                    </w:tabs>
                    <w:jc w:val="center"/>
                    <w:rPr>
                      <w:rFonts w:hint="default" w:ascii="宋体" w:hAnsi="宋体" w:eastAsia="宋体"/>
                      <w:lang w:val="en-US" w:eastAsia="zh-CN"/>
                    </w:rPr>
                  </w:pPr>
                  <w:r>
                    <w:rPr>
                      <w:rFonts w:hint="default" w:ascii="宋体" w:hAnsi="宋体" w:eastAsia="宋体"/>
                      <w:lang w:val="en-US" w:eastAsia="zh-CN"/>
                    </w:rPr>
                    <w:t>中国文艺评论</w:t>
                  </w:r>
                </w:p>
              </w:tc>
              <w:tc>
                <w:tcPr>
                  <w:tcW w:w="169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3C24FE9">
                  <w:pPr>
                    <w:tabs>
                      <w:tab w:val="left" w:pos="9817"/>
                    </w:tabs>
                    <w:jc w:val="center"/>
                    <w:rPr>
                      <w:rFonts w:hint="default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2022</w:t>
                  </w:r>
                </w:p>
              </w:tc>
              <w:tc>
                <w:tcPr>
                  <w:tcW w:w="10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1EE6574C">
                  <w:pPr>
                    <w:tabs>
                      <w:tab w:val="left" w:pos="9817"/>
                    </w:tabs>
                    <w:jc w:val="center"/>
                    <w:rPr>
                      <w:rFonts w:hint="default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  <w:t>CSSCI</w:t>
                  </w:r>
                </w:p>
              </w:tc>
              <w:tc>
                <w:tcPr>
                  <w:tcW w:w="9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29283696">
                  <w:pPr>
                    <w:tabs>
                      <w:tab w:val="left" w:pos="9817"/>
                    </w:tabs>
                    <w:jc w:val="center"/>
                    <w:rPr>
                      <w:rFonts w:hint="eastAsia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是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233A00A0">
                  <w:pPr>
                    <w:tabs>
                      <w:tab w:val="left" w:pos="9817"/>
                    </w:tabs>
                    <w:jc w:val="center"/>
                    <w:rPr>
                      <w:rFonts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ascii="宋体" w:hAnsi="宋体" w:eastAsia="宋体"/>
                    </w:rPr>
                    <w:t>第一标注</w:t>
                  </w:r>
                </w:p>
              </w:tc>
            </w:tr>
            <w:tr w14:paraId="7BE4FEE6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3E01678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4</w:t>
                  </w:r>
                </w:p>
              </w:tc>
              <w:tc>
                <w:tcPr>
                  <w:tcW w:w="302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ED8A220">
                  <w:pPr>
                    <w:tabs>
                      <w:tab w:val="left" w:pos="9817"/>
                    </w:tabs>
                    <w:wordWrap w:val="0"/>
                    <w:rPr>
                      <w:rFonts w:hint="default" w:ascii="宋体" w:hAnsi="宋体" w:eastAsia="宋体"/>
                      <w:lang w:val="en-US" w:eastAsia="zh-CN"/>
                    </w:rPr>
                  </w:pPr>
                  <w:r>
                    <w:rPr>
                      <w:rFonts w:hint="default" w:ascii="宋体" w:hAnsi="宋体" w:eastAsia="宋体"/>
                      <w:lang w:val="en-US" w:eastAsia="zh-CN"/>
                    </w:rPr>
                    <w:t>中国审美现代性的一个理论特征</w:t>
                  </w:r>
                </w:p>
              </w:tc>
              <w:tc>
                <w:tcPr>
                  <w:tcW w:w="9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44EBBA0F">
                  <w:pPr>
                    <w:tabs>
                      <w:tab w:val="left" w:pos="9817"/>
                    </w:tabs>
                    <w:jc w:val="center"/>
                    <w:rPr>
                      <w:rFonts w:hint="eastAsia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  <w:t>论文</w:t>
                  </w:r>
                </w:p>
              </w:tc>
              <w:tc>
                <w:tcPr>
                  <w:tcW w:w="112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77037F54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eastAsia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王杰</w:t>
                  </w:r>
                </w:p>
              </w:tc>
              <w:tc>
                <w:tcPr>
                  <w:tcW w:w="113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05FCC064">
                  <w:pPr>
                    <w:tabs>
                      <w:tab w:val="left" w:pos="9817"/>
                    </w:tabs>
                    <w:jc w:val="center"/>
                    <w:rPr>
                      <w:rFonts w:hint="eastAsia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  <w:t>1</w:t>
                  </w:r>
                </w:p>
              </w:tc>
              <w:tc>
                <w:tcPr>
                  <w:tcW w:w="1506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2CABA7E8">
                  <w:pPr>
                    <w:tabs>
                      <w:tab w:val="left" w:pos="9817"/>
                    </w:tabs>
                    <w:jc w:val="center"/>
                    <w:rPr>
                      <w:rFonts w:hint="default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default" w:ascii="宋体" w:hAnsi="宋体" w:eastAsia="宋体"/>
                      <w:lang w:val="en-US" w:eastAsia="zh-CN"/>
                    </w:rPr>
                    <w:t>中国文艺评论</w:t>
                  </w:r>
                </w:p>
              </w:tc>
              <w:tc>
                <w:tcPr>
                  <w:tcW w:w="169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095421CD">
                  <w:pPr>
                    <w:tabs>
                      <w:tab w:val="left" w:pos="9817"/>
                    </w:tabs>
                    <w:jc w:val="center"/>
                    <w:rPr>
                      <w:rFonts w:hint="eastAsia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2022</w:t>
                  </w:r>
                </w:p>
              </w:tc>
              <w:tc>
                <w:tcPr>
                  <w:tcW w:w="10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32210DCB">
                  <w:pPr>
                    <w:tabs>
                      <w:tab w:val="left" w:pos="9817"/>
                    </w:tabs>
                    <w:jc w:val="center"/>
                    <w:rPr>
                      <w:rFonts w:hint="eastAsia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  <w:t>CSSCI</w:t>
                  </w:r>
                </w:p>
              </w:tc>
              <w:tc>
                <w:tcPr>
                  <w:tcW w:w="9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35546BF9">
                  <w:pPr>
                    <w:tabs>
                      <w:tab w:val="left" w:pos="9817"/>
                    </w:tabs>
                    <w:jc w:val="center"/>
                    <w:rPr>
                      <w:rFonts w:hint="eastAsia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是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2BD67472">
                  <w:pPr>
                    <w:tabs>
                      <w:tab w:val="left" w:pos="9817"/>
                    </w:tabs>
                    <w:jc w:val="center"/>
                    <w:rPr>
                      <w:rFonts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ascii="宋体" w:hAnsi="宋体" w:eastAsia="宋体"/>
                    </w:rPr>
                    <w:t>第一标注</w:t>
                  </w:r>
                </w:p>
              </w:tc>
            </w:tr>
          </w:tbl>
          <w:p w14:paraId="696DBADF">
            <w:pPr>
              <w:pStyle w:val="4"/>
              <w:tabs>
                <w:tab w:val="left" w:pos="9817"/>
              </w:tabs>
              <w:wordWrap w:val="0"/>
              <w:jc w:val="center"/>
              <w:rPr>
                <w:rFonts w:hint="eastAsia"/>
              </w:rPr>
            </w:pPr>
          </w:p>
        </w:tc>
      </w:tr>
    </w:tbl>
    <w:p w14:paraId="7CD7727C">
      <w:pPr>
        <w:jc w:val="left"/>
        <w:rPr>
          <w:rFonts w:hint="eastAsia" w:ascii="Times New Roman" w:hAnsi="Times New Roman" w:eastAsia="仿宋_GB2312"/>
          <w:sz w:val="32"/>
          <w:szCs w:val="32"/>
        </w:rPr>
      </w:pPr>
    </w:p>
    <w:p w14:paraId="43699306">
      <w:pPr>
        <w:jc w:val="left"/>
        <w:rPr>
          <w:rFonts w:hint="eastAsia" w:ascii="Times New Roman" w:hAnsi="Times New Roman" w:eastAsia="仿宋_GB2312"/>
          <w:sz w:val="32"/>
          <w:szCs w:val="32"/>
        </w:rPr>
      </w:pPr>
    </w:p>
    <w:p w14:paraId="6FBC41F2">
      <w:pPr>
        <w:jc w:val="left"/>
        <w:rPr>
          <w:rFonts w:hint="eastAsia" w:ascii="Times New Roman" w:hAnsi="Times New Roman" w:eastAsia="仿宋_GB2312"/>
          <w:sz w:val="32"/>
          <w:szCs w:val="32"/>
        </w:rPr>
      </w:pPr>
    </w:p>
    <w:p w14:paraId="26D6D4F6">
      <w:pPr>
        <w:jc w:val="left"/>
        <w:rPr>
          <w:rFonts w:hint="eastAsia" w:ascii="Times New Roman" w:hAnsi="Times New Roman" w:eastAsia="仿宋_GB2312"/>
          <w:sz w:val="32"/>
          <w:szCs w:val="32"/>
        </w:rPr>
      </w:pPr>
    </w:p>
    <w:tbl>
      <w:tblPr>
        <w:tblStyle w:val="5"/>
        <w:tblW w:w="5000" w:type="pct"/>
        <w:jc w:val="center"/>
        <w:tblCellSpacing w:w="0" w:type="dxa"/>
        <w:tblBorders>
          <w:top w:val="single" w:color="215283" w:sz="6" w:space="0"/>
          <w:left w:val="single" w:color="215283" w:sz="6" w:space="0"/>
          <w:bottom w:val="single" w:color="215283" w:sz="6" w:space="0"/>
          <w:right w:val="single" w:color="215283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988"/>
      </w:tblGrid>
      <w:tr w14:paraId="589F7290">
        <w:tblPrEx>
          <w:tblBorders>
            <w:top w:val="single" w:color="215283" w:sz="6" w:space="0"/>
            <w:left w:val="single" w:color="215283" w:sz="6" w:space="0"/>
            <w:bottom w:val="single" w:color="215283" w:sz="6" w:space="0"/>
            <w:right w:val="single" w:color="21528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50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293DB10F">
            <w:pPr>
              <w:pStyle w:val="4"/>
              <w:tabs>
                <w:tab w:val="left" w:pos="9817"/>
              </w:tabs>
              <w:textAlignment w:val="bottom"/>
              <w:rPr>
                <w:rFonts w:hint="eastAsia" w:eastAsia="宋体"/>
                <w:color w:val="666666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</w:rPr>
              <w:t>拟同意结题课题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9</w:t>
            </w:r>
          </w:p>
        </w:tc>
      </w:tr>
      <w:tr w14:paraId="628ABC60">
        <w:tblPrEx>
          <w:tblBorders>
            <w:top w:val="single" w:color="215283" w:sz="6" w:space="0"/>
            <w:left w:val="single" w:color="215283" w:sz="6" w:space="0"/>
            <w:bottom w:val="single" w:color="215283" w:sz="6" w:space="0"/>
            <w:right w:val="single" w:color="21528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50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tbl>
            <w:tblPr>
              <w:tblStyle w:val="5"/>
              <w:tblW w:w="13720" w:type="dxa"/>
              <w:tblInd w:w="0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720"/>
            </w:tblGrid>
            <w:tr w14:paraId="49B2D94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9" w:hRule="atLeast"/>
              </w:trPr>
              <w:tc>
                <w:tcPr>
                  <w:tcW w:w="13720" w:type="dxa"/>
                </w:tcPr>
                <w:p w14:paraId="5DDCBC05">
                  <w:pPr>
                    <w:pStyle w:val="12"/>
                    <w:tabs>
                      <w:tab w:val="left" w:pos="9817"/>
                    </w:tabs>
                    <w:rPr>
                      <w:rFonts w:hint="default" w:hAnsi="宋体" w:eastAsia="宋体"/>
                      <w:sz w:val="28"/>
                      <w:szCs w:val="28"/>
                      <w:lang w:val="en-US" w:eastAsia="zh-CN" w:bidi="ar"/>
                    </w:rPr>
                  </w:pPr>
                  <w:r>
                    <w:rPr>
                      <w:rFonts w:hint="eastAsia"/>
                      <w:b/>
                      <w:sz w:val="28"/>
                      <w:szCs w:val="28"/>
                    </w:rPr>
                    <w:t>课题名称：“四书”对日本古代文学的影响研究</w:t>
                  </w:r>
                  <w:r>
                    <w:rPr>
                      <w:rFonts w:hint="eastAsia" w:hAnsi="宋体"/>
                      <w:b/>
                      <w:bCs w:val="0"/>
                      <w:sz w:val="28"/>
                      <w:szCs w:val="28"/>
                      <w:lang w:bidi="ar"/>
                    </w:rPr>
                    <w:t>（22NDJC001Z）</w:t>
                  </w:r>
                  <w:r>
                    <w:rPr>
                      <w:rFonts w:hint="eastAsia"/>
                      <w:b/>
                      <w:sz w:val="28"/>
                      <w:szCs w:val="28"/>
                    </w:rPr>
                    <w:t>负责人：</w:t>
                  </w:r>
                  <w:r>
                    <w:rPr>
                      <w:rFonts w:hint="eastAsia"/>
                      <w:b/>
                      <w:sz w:val="28"/>
                      <w:szCs w:val="28"/>
                      <w:lang w:val="en-US" w:eastAsia="zh-CN"/>
                    </w:rPr>
                    <w:t>任洁</w:t>
                  </w:r>
                </w:p>
              </w:tc>
            </w:tr>
          </w:tbl>
          <w:p w14:paraId="2DFD267E">
            <w:pPr>
              <w:widowControl/>
              <w:tabs>
                <w:tab w:val="left" w:pos="9817"/>
              </w:tabs>
              <w:jc w:val="left"/>
              <w:rPr>
                <w:rFonts w:eastAsia="宋体"/>
                <w:b/>
                <w:sz w:val="28"/>
                <w:szCs w:val="28"/>
              </w:rPr>
            </w:pPr>
          </w:p>
        </w:tc>
      </w:tr>
      <w:tr w14:paraId="7D11EBE2">
        <w:tblPrEx>
          <w:tblBorders>
            <w:top w:val="single" w:color="215283" w:sz="6" w:space="0"/>
            <w:left w:val="single" w:color="215283" w:sz="6" w:space="0"/>
            <w:bottom w:val="single" w:color="215283" w:sz="6" w:space="0"/>
            <w:right w:val="single" w:color="21528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50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F7F7"/>
            <w:vAlign w:val="center"/>
          </w:tcPr>
          <w:p w14:paraId="3C0451D4">
            <w:pPr>
              <w:tabs>
                <w:tab w:val="left" w:pos="9817"/>
              </w:tabs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主要成果</w:t>
            </w:r>
          </w:p>
          <w:tbl>
            <w:tblPr>
              <w:tblStyle w:val="5"/>
              <w:tblW w:w="0" w:type="auto"/>
              <w:jc w:val="center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30" w:type="dxa"/>
                <w:left w:w="30" w:type="dxa"/>
                <w:bottom w:w="30" w:type="dxa"/>
                <w:right w:w="30" w:type="dxa"/>
              </w:tblCellMar>
            </w:tblPr>
            <w:tblGrid>
              <w:gridCol w:w="483"/>
              <w:gridCol w:w="3028"/>
              <w:gridCol w:w="992"/>
              <w:gridCol w:w="1129"/>
              <w:gridCol w:w="1134"/>
              <w:gridCol w:w="1845"/>
              <w:gridCol w:w="1695"/>
              <w:gridCol w:w="1092"/>
              <w:gridCol w:w="980"/>
              <w:gridCol w:w="1460"/>
            </w:tblGrid>
            <w:tr w14:paraId="29BBCBD1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</w:tblPrEx>
              <w:trPr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/>
                  <w:vAlign w:val="center"/>
                </w:tcPr>
                <w:p w14:paraId="13767849">
                  <w:pPr>
                    <w:tabs>
                      <w:tab w:val="left" w:pos="9817"/>
                    </w:tabs>
                    <w:jc w:val="center"/>
                    <w:rPr>
                      <w:rFonts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序号</w:t>
                  </w:r>
                </w:p>
              </w:tc>
              <w:tc>
                <w:tcPr>
                  <w:tcW w:w="302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87A619E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成果名称</w:t>
                  </w:r>
                </w:p>
              </w:tc>
              <w:tc>
                <w:tcPr>
                  <w:tcW w:w="9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6D319DE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成果形式</w:t>
                  </w:r>
                </w:p>
              </w:tc>
              <w:tc>
                <w:tcPr>
                  <w:tcW w:w="112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40D76E3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作者</w:t>
                  </w:r>
                </w:p>
              </w:tc>
              <w:tc>
                <w:tcPr>
                  <w:tcW w:w="113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0F366EA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负责人排名</w:t>
                  </w:r>
                </w:p>
              </w:tc>
              <w:tc>
                <w:tcPr>
                  <w:tcW w:w="184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A6843F1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出版社/发表刊物</w:t>
                  </w:r>
                </w:p>
              </w:tc>
              <w:tc>
                <w:tcPr>
                  <w:tcW w:w="169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5B8A763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出版时间/刊物年期</w:t>
                  </w:r>
                </w:p>
              </w:tc>
              <w:tc>
                <w:tcPr>
                  <w:tcW w:w="10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A01B81C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刊物级别</w:t>
                  </w:r>
                </w:p>
              </w:tc>
              <w:tc>
                <w:tcPr>
                  <w:tcW w:w="9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32417BF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成果是否在研究期间完成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5777C7C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课题标注情况</w:t>
                  </w:r>
                </w:p>
              </w:tc>
            </w:tr>
            <w:tr w14:paraId="1898CE1C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B651F9B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hAnsi="宋体" w:eastAsia="宋体"/>
                    </w:rPr>
                  </w:pPr>
                  <w:r>
                    <w:rPr>
                      <w:rFonts w:ascii="宋体" w:hAnsi="宋体" w:eastAsia="宋体"/>
                    </w:rPr>
                    <w:t>1</w:t>
                  </w:r>
                </w:p>
              </w:tc>
              <w:tc>
                <w:tcPr>
                  <w:tcW w:w="302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697233B">
                  <w:pPr>
                    <w:tabs>
                      <w:tab w:val="left" w:pos="9817"/>
                    </w:tabs>
                    <w:wordWrap w:val="0"/>
                    <w:rPr>
                      <w:rFonts w:ascii="宋体" w:hAnsi="宋体" w:eastAsia="宋体"/>
                    </w:rPr>
                  </w:pPr>
                  <w:r>
                    <w:rPr>
                      <w:rFonts w:ascii="宋体" w:hAnsi="宋体" w:eastAsia="宋体"/>
                    </w:rPr>
                    <w:t>The Dissemination and Research of Ethical Literary Criticism and Its Development Prospects in Japan</w:t>
                  </w:r>
                </w:p>
              </w:tc>
              <w:tc>
                <w:tcPr>
                  <w:tcW w:w="9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6955DCDC">
                  <w:pPr>
                    <w:tabs>
                      <w:tab w:val="left" w:pos="9817"/>
                    </w:tabs>
                    <w:jc w:val="center"/>
                    <w:rPr>
                      <w:rFonts w:hint="default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论文</w:t>
                  </w:r>
                </w:p>
              </w:tc>
              <w:tc>
                <w:tcPr>
                  <w:tcW w:w="112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3F46F31F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任洁</w:t>
                  </w:r>
                </w:p>
              </w:tc>
              <w:tc>
                <w:tcPr>
                  <w:tcW w:w="113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751C165F">
                  <w:pPr>
                    <w:tabs>
                      <w:tab w:val="left" w:pos="9817"/>
                    </w:tabs>
                    <w:jc w:val="center"/>
                    <w:rPr>
                      <w:rFonts w:hint="default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1</w:t>
                  </w:r>
                </w:p>
              </w:tc>
              <w:tc>
                <w:tcPr>
                  <w:tcW w:w="184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620B7E6">
                  <w:pPr>
                    <w:tabs>
                      <w:tab w:val="left" w:pos="9817"/>
                    </w:tabs>
                    <w:jc w:val="center"/>
                    <w:rPr>
                      <w:rFonts w:ascii="宋体" w:hAnsi="宋体" w:eastAsia="宋体"/>
                    </w:rPr>
                  </w:pPr>
                  <w:r>
                    <w:rPr>
                      <w:rFonts w:ascii="宋体" w:hAnsi="宋体" w:eastAsia="宋体"/>
                    </w:rPr>
                    <w:t>Interdisciplinary Studies of Literature</w:t>
                  </w:r>
                </w:p>
              </w:tc>
              <w:tc>
                <w:tcPr>
                  <w:tcW w:w="169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5C895C0">
                  <w:pPr>
                    <w:tabs>
                      <w:tab w:val="left" w:pos="9817"/>
                    </w:tabs>
                    <w:jc w:val="center"/>
                    <w:rPr>
                      <w:rFonts w:hint="default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2023</w:t>
                  </w:r>
                </w:p>
              </w:tc>
              <w:tc>
                <w:tcPr>
                  <w:tcW w:w="10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015A24D0">
                  <w:pPr>
                    <w:tabs>
                      <w:tab w:val="left" w:pos="9817"/>
                    </w:tabs>
                    <w:jc w:val="center"/>
                    <w:rPr>
                      <w:rFonts w:hint="default" w:ascii="宋体" w:hAnsi="宋体" w:eastAsia="宋体"/>
                      <w:lang w:val="en-US" w:eastAsia="zh-CN"/>
                    </w:rPr>
                  </w:pPr>
                  <w:r>
                    <w:rPr>
                      <w:rFonts w:hint="default" w:ascii="宋体" w:hAnsi="宋体" w:eastAsia="宋体"/>
                      <w:lang w:val="en-US" w:eastAsia="zh-CN"/>
                    </w:rPr>
                    <w:t>A&amp;HCI</w:t>
                  </w:r>
                </w:p>
              </w:tc>
              <w:tc>
                <w:tcPr>
                  <w:tcW w:w="9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4522BFDA">
                  <w:pPr>
                    <w:tabs>
                      <w:tab w:val="left" w:pos="9817"/>
                    </w:tabs>
                    <w:jc w:val="center"/>
                    <w:rPr>
                      <w:rFonts w:hint="eastAsia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是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194C2867">
                  <w:pPr>
                    <w:tabs>
                      <w:tab w:val="left" w:pos="9817"/>
                    </w:tabs>
                    <w:jc w:val="center"/>
                    <w:rPr>
                      <w:rFonts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ascii="宋体" w:hAnsi="宋体" w:eastAsia="宋体"/>
                    </w:rPr>
                    <w:t>第一标注</w:t>
                  </w:r>
                </w:p>
              </w:tc>
            </w:tr>
            <w:tr w14:paraId="69445FD0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A71885C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eastAsia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2</w:t>
                  </w:r>
                </w:p>
              </w:tc>
              <w:tc>
                <w:tcPr>
                  <w:tcW w:w="302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3935BE2">
                  <w:pPr>
                    <w:tabs>
                      <w:tab w:val="left" w:pos="9817"/>
                    </w:tabs>
                    <w:wordWrap w:val="0"/>
                    <w:rPr>
                      <w:rFonts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《寻羊冒险记》中的“羊”与隐喻脑文本的建构机制</w:t>
                  </w:r>
                </w:p>
              </w:tc>
              <w:tc>
                <w:tcPr>
                  <w:tcW w:w="9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6B0B010D">
                  <w:pPr>
                    <w:tabs>
                      <w:tab w:val="left" w:pos="9817"/>
                    </w:tabs>
                    <w:jc w:val="center"/>
                    <w:rPr>
                      <w:rFonts w:hint="default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论文</w:t>
                  </w:r>
                </w:p>
              </w:tc>
              <w:tc>
                <w:tcPr>
                  <w:tcW w:w="112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51B54B70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eastAsia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任洁</w:t>
                  </w:r>
                </w:p>
              </w:tc>
              <w:tc>
                <w:tcPr>
                  <w:tcW w:w="113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0914ABBE">
                  <w:pPr>
                    <w:tabs>
                      <w:tab w:val="left" w:pos="9817"/>
                    </w:tabs>
                    <w:jc w:val="center"/>
                    <w:rPr>
                      <w:rFonts w:hint="default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1</w:t>
                  </w:r>
                </w:p>
              </w:tc>
              <w:tc>
                <w:tcPr>
                  <w:tcW w:w="184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AAFF29A">
                  <w:pPr>
                    <w:tabs>
                      <w:tab w:val="left" w:pos="9817"/>
                    </w:tabs>
                    <w:jc w:val="center"/>
                    <w:rPr>
                      <w:rFonts w:hint="eastAsia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外国文学</w:t>
                  </w:r>
                </w:p>
              </w:tc>
              <w:tc>
                <w:tcPr>
                  <w:tcW w:w="169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E697F20">
                  <w:pPr>
                    <w:tabs>
                      <w:tab w:val="left" w:pos="9817"/>
                    </w:tabs>
                    <w:jc w:val="center"/>
                    <w:rPr>
                      <w:rFonts w:hint="default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2023</w:t>
                  </w:r>
                </w:p>
              </w:tc>
              <w:tc>
                <w:tcPr>
                  <w:tcW w:w="10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0DC0C899">
                  <w:pPr>
                    <w:tabs>
                      <w:tab w:val="left" w:pos="9817"/>
                    </w:tabs>
                    <w:jc w:val="center"/>
                    <w:rPr>
                      <w:rFonts w:hint="default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一级</w:t>
                  </w:r>
                </w:p>
              </w:tc>
              <w:tc>
                <w:tcPr>
                  <w:tcW w:w="9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5D59E015">
                  <w:pPr>
                    <w:tabs>
                      <w:tab w:val="left" w:pos="9817"/>
                    </w:tabs>
                    <w:jc w:val="center"/>
                    <w:rPr>
                      <w:rFonts w:hint="eastAsia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是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33888089">
                  <w:pPr>
                    <w:tabs>
                      <w:tab w:val="left" w:pos="9817"/>
                    </w:tabs>
                    <w:jc w:val="center"/>
                    <w:rPr>
                      <w:rFonts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ascii="宋体" w:hAnsi="宋体" w:eastAsia="宋体"/>
                    </w:rPr>
                    <w:t>第一标注</w:t>
                  </w:r>
                </w:p>
              </w:tc>
            </w:tr>
            <w:tr w14:paraId="3AA4C02B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F36669B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3</w:t>
                  </w:r>
                </w:p>
              </w:tc>
              <w:tc>
                <w:tcPr>
                  <w:tcW w:w="302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1B14E29">
                  <w:pPr>
                    <w:tabs>
                      <w:tab w:val="left" w:pos="9817"/>
                    </w:tabs>
                    <w:wordWrap w:val="0"/>
                    <w:rPr>
                      <w:rFonts w:hint="default" w:ascii="宋体" w:hAnsi="宋体" w:eastAsia="宋体"/>
                      <w:lang w:val="en-US" w:eastAsia="zh-CN"/>
                    </w:rPr>
                  </w:pPr>
                  <w:r>
                    <w:rPr>
                      <w:rFonts w:hint="default" w:ascii="宋体" w:hAnsi="宋体" w:eastAsia="宋体"/>
                      <w:lang w:val="en-US" w:eastAsia="zh-CN"/>
                    </w:rPr>
                    <w:t>The Construction of Literary World in Haruki Murakami’s Killing Commendatore</w:t>
                  </w:r>
                </w:p>
              </w:tc>
              <w:tc>
                <w:tcPr>
                  <w:tcW w:w="9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2A4ACBEE">
                  <w:pPr>
                    <w:tabs>
                      <w:tab w:val="left" w:pos="9817"/>
                    </w:tabs>
                    <w:jc w:val="center"/>
                    <w:rPr>
                      <w:rFonts w:hint="eastAsia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论文</w:t>
                  </w:r>
                </w:p>
              </w:tc>
              <w:tc>
                <w:tcPr>
                  <w:tcW w:w="112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68213D4C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eastAsia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任洁</w:t>
                  </w:r>
                </w:p>
              </w:tc>
              <w:tc>
                <w:tcPr>
                  <w:tcW w:w="113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27F039CF">
                  <w:pPr>
                    <w:tabs>
                      <w:tab w:val="left" w:pos="9817"/>
                    </w:tabs>
                    <w:jc w:val="center"/>
                    <w:rPr>
                      <w:rFonts w:hint="default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1</w:t>
                  </w:r>
                </w:p>
              </w:tc>
              <w:tc>
                <w:tcPr>
                  <w:tcW w:w="184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472BAFC">
                  <w:pPr>
                    <w:tabs>
                      <w:tab w:val="left" w:pos="9817"/>
                    </w:tabs>
                    <w:jc w:val="center"/>
                    <w:rPr>
                      <w:rFonts w:hint="default" w:ascii="宋体" w:hAnsi="宋体" w:eastAsia="宋体"/>
                      <w:lang w:val="en-US" w:eastAsia="zh-CN"/>
                    </w:rPr>
                  </w:pPr>
                  <w:r>
                    <w:rPr>
                      <w:rFonts w:hint="default" w:ascii="宋体" w:hAnsi="宋体" w:eastAsia="宋体"/>
                      <w:lang w:val="en-US" w:eastAsia="zh-CN"/>
                    </w:rPr>
                    <w:t>Interdisciplinary Studies of Literature</w:t>
                  </w:r>
                </w:p>
              </w:tc>
              <w:tc>
                <w:tcPr>
                  <w:tcW w:w="169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F7275A7">
                  <w:pPr>
                    <w:tabs>
                      <w:tab w:val="left" w:pos="9817"/>
                    </w:tabs>
                    <w:jc w:val="center"/>
                    <w:rPr>
                      <w:rFonts w:hint="default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2022</w:t>
                  </w:r>
                </w:p>
              </w:tc>
              <w:tc>
                <w:tcPr>
                  <w:tcW w:w="10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760AC653">
                  <w:pPr>
                    <w:tabs>
                      <w:tab w:val="left" w:pos="9817"/>
                    </w:tabs>
                    <w:jc w:val="center"/>
                    <w:rPr>
                      <w:rFonts w:hint="default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default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  <w:t>A&amp;HCI</w:t>
                  </w:r>
                </w:p>
              </w:tc>
              <w:tc>
                <w:tcPr>
                  <w:tcW w:w="9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4A9614F4">
                  <w:pPr>
                    <w:tabs>
                      <w:tab w:val="left" w:pos="9817"/>
                    </w:tabs>
                    <w:jc w:val="center"/>
                    <w:rPr>
                      <w:rFonts w:hint="eastAsia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是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7C3CEFE5">
                  <w:pPr>
                    <w:tabs>
                      <w:tab w:val="left" w:pos="9817"/>
                    </w:tabs>
                    <w:jc w:val="center"/>
                    <w:rPr>
                      <w:rFonts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ascii="宋体" w:hAnsi="宋体" w:eastAsia="宋体"/>
                    </w:rPr>
                    <w:t>第一标注</w:t>
                  </w:r>
                </w:p>
              </w:tc>
            </w:tr>
          </w:tbl>
          <w:p w14:paraId="2A4D1621">
            <w:pPr>
              <w:pStyle w:val="4"/>
              <w:tabs>
                <w:tab w:val="left" w:pos="9817"/>
              </w:tabs>
              <w:wordWrap w:val="0"/>
              <w:jc w:val="center"/>
              <w:rPr>
                <w:rFonts w:hint="eastAsia"/>
              </w:rPr>
            </w:pPr>
          </w:p>
        </w:tc>
      </w:tr>
    </w:tbl>
    <w:p w14:paraId="622B6BE1">
      <w:pPr>
        <w:jc w:val="left"/>
        <w:rPr>
          <w:rFonts w:hint="eastAsia" w:ascii="Times New Roman" w:hAnsi="Times New Roman" w:eastAsia="仿宋_GB2312"/>
          <w:sz w:val="32"/>
          <w:szCs w:val="32"/>
        </w:rPr>
      </w:pPr>
    </w:p>
    <w:p w14:paraId="0A4D0B2C">
      <w:pPr>
        <w:jc w:val="left"/>
        <w:rPr>
          <w:rFonts w:hint="eastAsia" w:ascii="Times New Roman" w:hAnsi="Times New Roman" w:eastAsia="仿宋_GB2312"/>
          <w:sz w:val="32"/>
          <w:szCs w:val="32"/>
        </w:rPr>
      </w:pPr>
    </w:p>
    <w:p w14:paraId="20D52A40">
      <w:pPr>
        <w:jc w:val="left"/>
        <w:rPr>
          <w:rFonts w:hint="eastAsia" w:ascii="Times New Roman" w:hAnsi="Times New Roman" w:eastAsia="仿宋_GB2312"/>
          <w:sz w:val="32"/>
          <w:szCs w:val="32"/>
        </w:rPr>
      </w:pPr>
    </w:p>
    <w:p w14:paraId="54A29A12">
      <w:pPr>
        <w:jc w:val="left"/>
        <w:rPr>
          <w:rFonts w:hint="eastAsia" w:ascii="Times New Roman" w:hAnsi="Times New Roman" w:eastAsia="仿宋_GB2312"/>
          <w:sz w:val="32"/>
          <w:szCs w:val="32"/>
        </w:rPr>
      </w:pPr>
    </w:p>
    <w:tbl>
      <w:tblPr>
        <w:tblStyle w:val="5"/>
        <w:tblW w:w="5000" w:type="pct"/>
        <w:jc w:val="center"/>
        <w:tblCellSpacing w:w="0" w:type="dxa"/>
        <w:tblBorders>
          <w:top w:val="single" w:color="215283" w:sz="6" w:space="0"/>
          <w:left w:val="single" w:color="215283" w:sz="6" w:space="0"/>
          <w:bottom w:val="single" w:color="215283" w:sz="6" w:space="0"/>
          <w:right w:val="single" w:color="215283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988"/>
      </w:tblGrid>
      <w:tr w14:paraId="3D8A616F">
        <w:tblPrEx>
          <w:tblBorders>
            <w:top w:val="single" w:color="215283" w:sz="6" w:space="0"/>
            <w:left w:val="single" w:color="215283" w:sz="6" w:space="0"/>
            <w:bottom w:val="single" w:color="215283" w:sz="6" w:space="0"/>
            <w:right w:val="single" w:color="21528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50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6F721044">
            <w:pPr>
              <w:pStyle w:val="4"/>
              <w:tabs>
                <w:tab w:val="left" w:pos="9817"/>
              </w:tabs>
              <w:textAlignment w:val="bottom"/>
              <w:rPr>
                <w:rFonts w:hint="default" w:eastAsia="宋体"/>
                <w:color w:val="666666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</w:rPr>
              <w:t>拟同意结题课题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10</w:t>
            </w:r>
          </w:p>
        </w:tc>
      </w:tr>
      <w:tr w14:paraId="7DF5662E">
        <w:tblPrEx>
          <w:tblBorders>
            <w:top w:val="single" w:color="215283" w:sz="6" w:space="0"/>
            <w:left w:val="single" w:color="215283" w:sz="6" w:space="0"/>
            <w:bottom w:val="single" w:color="215283" w:sz="6" w:space="0"/>
            <w:right w:val="single" w:color="21528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50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tbl>
            <w:tblPr>
              <w:tblStyle w:val="5"/>
              <w:tblW w:w="13720" w:type="dxa"/>
              <w:tblInd w:w="0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720"/>
            </w:tblGrid>
            <w:tr w14:paraId="3139759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9" w:hRule="atLeast"/>
              </w:trPr>
              <w:tc>
                <w:tcPr>
                  <w:tcW w:w="13720" w:type="dxa"/>
                </w:tcPr>
                <w:p w14:paraId="7A9FD370">
                  <w:pPr>
                    <w:pStyle w:val="12"/>
                    <w:tabs>
                      <w:tab w:val="left" w:pos="9817"/>
                    </w:tabs>
                    <w:rPr>
                      <w:rFonts w:hint="default" w:hAnsi="宋体" w:eastAsia="宋体"/>
                      <w:sz w:val="28"/>
                      <w:szCs w:val="28"/>
                      <w:lang w:val="en-US" w:eastAsia="zh-CN" w:bidi="ar"/>
                    </w:rPr>
                  </w:pPr>
                  <w:r>
                    <w:rPr>
                      <w:rFonts w:hint="eastAsia"/>
                      <w:b/>
                      <w:sz w:val="28"/>
                      <w:szCs w:val="28"/>
                    </w:rPr>
                    <w:t>课题名称：中国高等教育学自主知识体系建构的理论研究</w:t>
                  </w:r>
                  <w:r>
                    <w:rPr>
                      <w:rFonts w:hint="eastAsia" w:hAnsi="宋体"/>
                      <w:b/>
                      <w:bCs w:val="0"/>
                      <w:sz w:val="28"/>
                      <w:szCs w:val="28"/>
                      <w:lang w:bidi="ar"/>
                    </w:rPr>
                    <w:t>（24YJRC02ZD-2YB）</w:t>
                  </w:r>
                  <w:r>
                    <w:rPr>
                      <w:rFonts w:hint="eastAsia"/>
                      <w:b/>
                      <w:sz w:val="28"/>
                      <w:szCs w:val="28"/>
                    </w:rPr>
                    <w:t>负责人：黄亚婷</w:t>
                  </w:r>
                </w:p>
              </w:tc>
            </w:tr>
          </w:tbl>
          <w:p w14:paraId="423CC5F6">
            <w:pPr>
              <w:widowControl/>
              <w:tabs>
                <w:tab w:val="left" w:pos="9817"/>
              </w:tabs>
              <w:jc w:val="left"/>
              <w:rPr>
                <w:rFonts w:eastAsia="宋体"/>
                <w:b/>
                <w:sz w:val="28"/>
                <w:szCs w:val="28"/>
              </w:rPr>
            </w:pPr>
          </w:p>
        </w:tc>
      </w:tr>
      <w:tr w14:paraId="455F3509">
        <w:tblPrEx>
          <w:tblBorders>
            <w:top w:val="single" w:color="215283" w:sz="6" w:space="0"/>
            <w:left w:val="single" w:color="215283" w:sz="6" w:space="0"/>
            <w:bottom w:val="single" w:color="215283" w:sz="6" w:space="0"/>
            <w:right w:val="single" w:color="21528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50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F7F7"/>
            <w:vAlign w:val="center"/>
          </w:tcPr>
          <w:p w14:paraId="42293AFD">
            <w:pPr>
              <w:tabs>
                <w:tab w:val="left" w:pos="9817"/>
              </w:tabs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主要成果</w:t>
            </w:r>
          </w:p>
          <w:tbl>
            <w:tblPr>
              <w:tblStyle w:val="5"/>
              <w:tblW w:w="0" w:type="auto"/>
              <w:jc w:val="center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30" w:type="dxa"/>
                <w:left w:w="30" w:type="dxa"/>
                <w:bottom w:w="30" w:type="dxa"/>
                <w:right w:w="30" w:type="dxa"/>
              </w:tblCellMar>
            </w:tblPr>
            <w:tblGrid>
              <w:gridCol w:w="483"/>
              <w:gridCol w:w="3028"/>
              <w:gridCol w:w="992"/>
              <w:gridCol w:w="1129"/>
              <w:gridCol w:w="1134"/>
              <w:gridCol w:w="1845"/>
              <w:gridCol w:w="1695"/>
              <w:gridCol w:w="1092"/>
              <w:gridCol w:w="980"/>
              <w:gridCol w:w="1460"/>
            </w:tblGrid>
            <w:tr w14:paraId="36C4C5B0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/>
                  <w:vAlign w:val="center"/>
                </w:tcPr>
                <w:p w14:paraId="7ED5C08F">
                  <w:pPr>
                    <w:tabs>
                      <w:tab w:val="left" w:pos="9817"/>
                    </w:tabs>
                    <w:jc w:val="center"/>
                    <w:rPr>
                      <w:rFonts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序号</w:t>
                  </w:r>
                </w:p>
              </w:tc>
              <w:tc>
                <w:tcPr>
                  <w:tcW w:w="302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19B9943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成果名称</w:t>
                  </w:r>
                </w:p>
              </w:tc>
              <w:tc>
                <w:tcPr>
                  <w:tcW w:w="9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80B7DB1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成果形式</w:t>
                  </w:r>
                </w:p>
              </w:tc>
              <w:tc>
                <w:tcPr>
                  <w:tcW w:w="112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DE3F58D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作者</w:t>
                  </w:r>
                </w:p>
              </w:tc>
              <w:tc>
                <w:tcPr>
                  <w:tcW w:w="113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7DA8E04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负责人排名</w:t>
                  </w:r>
                </w:p>
              </w:tc>
              <w:tc>
                <w:tcPr>
                  <w:tcW w:w="184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06FA4CE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出版社/发表刊物</w:t>
                  </w:r>
                </w:p>
              </w:tc>
              <w:tc>
                <w:tcPr>
                  <w:tcW w:w="169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3964F9A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出版时间/刊物年期</w:t>
                  </w:r>
                </w:p>
              </w:tc>
              <w:tc>
                <w:tcPr>
                  <w:tcW w:w="10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90E3793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刊物级别</w:t>
                  </w:r>
                </w:p>
              </w:tc>
              <w:tc>
                <w:tcPr>
                  <w:tcW w:w="9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00C68EF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成果是否在研究期间完成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517BD9F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课题标注情况</w:t>
                  </w:r>
                </w:p>
              </w:tc>
            </w:tr>
            <w:tr w14:paraId="1CF5401B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BDC8EC8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hAnsi="宋体" w:eastAsia="宋体"/>
                    </w:rPr>
                  </w:pPr>
                  <w:r>
                    <w:rPr>
                      <w:rFonts w:ascii="宋体" w:hAnsi="宋体" w:eastAsia="宋体"/>
                    </w:rPr>
                    <w:t>1</w:t>
                  </w:r>
                </w:p>
              </w:tc>
              <w:tc>
                <w:tcPr>
                  <w:tcW w:w="302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5521499">
                  <w:pPr>
                    <w:tabs>
                      <w:tab w:val="left" w:pos="9817"/>
                    </w:tabs>
                    <w:wordWrap w:val="0"/>
                    <w:rPr>
                      <w:rFonts w:ascii="宋体" w:hAnsi="宋体" w:eastAsia="宋体"/>
                    </w:rPr>
                  </w:pPr>
                  <w:r>
                    <w:rPr>
                      <w:rFonts w:ascii="宋体" w:hAnsi="宋体" w:eastAsia="宋体"/>
                    </w:rPr>
                    <w:t>中国高等教育学学术体系建构的演进规律与方法论省思——基于1161篇博士学位论文的内容分析</w:t>
                  </w:r>
                </w:p>
              </w:tc>
              <w:tc>
                <w:tcPr>
                  <w:tcW w:w="9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12E9C834">
                  <w:pPr>
                    <w:tabs>
                      <w:tab w:val="left" w:pos="9817"/>
                    </w:tabs>
                    <w:jc w:val="center"/>
                    <w:rPr>
                      <w:rFonts w:hint="default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论文</w:t>
                  </w:r>
                </w:p>
              </w:tc>
              <w:tc>
                <w:tcPr>
                  <w:tcW w:w="112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34807B9D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黄亚婷</w:t>
                  </w:r>
                </w:p>
              </w:tc>
              <w:tc>
                <w:tcPr>
                  <w:tcW w:w="113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10D0B02C">
                  <w:pPr>
                    <w:tabs>
                      <w:tab w:val="left" w:pos="9817"/>
                    </w:tabs>
                    <w:jc w:val="center"/>
                    <w:rPr>
                      <w:rFonts w:hint="default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1</w:t>
                  </w:r>
                </w:p>
              </w:tc>
              <w:tc>
                <w:tcPr>
                  <w:tcW w:w="184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EE8855E">
                  <w:pPr>
                    <w:tabs>
                      <w:tab w:val="left" w:pos="9817"/>
                    </w:tabs>
                    <w:jc w:val="center"/>
                    <w:rPr>
                      <w:rFonts w:ascii="宋体" w:hAnsi="宋体" w:eastAsia="宋体"/>
                    </w:rPr>
                  </w:pPr>
                  <w:r>
                    <w:rPr>
                      <w:rFonts w:ascii="宋体" w:hAnsi="宋体" w:eastAsia="宋体"/>
                    </w:rPr>
                    <w:t>西南大学学报(社会科学版)</w:t>
                  </w:r>
                </w:p>
              </w:tc>
              <w:tc>
                <w:tcPr>
                  <w:tcW w:w="169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C4DFE9E">
                  <w:pPr>
                    <w:tabs>
                      <w:tab w:val="left" w:pos="9817"/>
                    </w:tabs>
                    <w:jc w:val="center"/>
                    <w:rPr>
                      <w:rFonts w:hint="default" w:ascii="宋体" w:hAnsi="宋体" w:eastAsia="宋体"/>
                      <w:lang w:val="en-US" w:eastAsia="zh-CN"/>
                    </w:rPr>
                  </w:pPr>
                  <w:r>
                    <w:rPr>
                      <w:rFonts w:hint="default" w:ascii="宋体" w:hAnsi="宋体" w:eastAsia="宋体"/>
                      <w:lang w:val="en-US" w:eastAsia="zh-CN"/>
                    </w:rPr>
                    <w:t>2025</w:t>
                  </w:r>
                </w:p>
              </w:tc>
              <w:tc>
                <w:tcPr>
                  <w:tcW w:w="10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1E98EEBD">
                  <w:pPr>
                    <w:tabs>
                      <w:tab w:val="left" w:pos="9817"/>
                    </w:tabs>
                    <w:jc w:val="center"/>
                    <w:rPr>
                      <w:rFonts w:hint="default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CSSCI</w:t>
                  </w:r>
                </w:p>
              </w:tc>
              <w:tc>
                <w:tcPr>
                  <w:tcW w:w="9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1EEE315B">
                  <w:pPr>
                    <w:tabs>
                      <w:tab w:val="left" w:pos="9817"/>
                    </w:tabs>
                    <w:jc w:val="center"/>
                    <w:rPr>
                      <w:rFonts w:hint="eastAsia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是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4EA6E56E">
                  <w:pPr>
                    <w:tabs>
                      <w:tab w:val="left" w:pos="9817"/>
                    </w:tabs>
                    <w:jc w:val="center"/>
                    <w:rPr>
                      <w:rFonts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ascii="宋体" w:hAnsi="宋体" w:eastAsia="宋体"/>
                    </w:rPr>
                    <w:t>第一标注</w:t>
                  </w:r>
                </w:p>
              </w:tc>
            </w:tr>
            <w:tr w14:paraId="627D3570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90" w:hRule="atLeast"/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84E2290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eastAsia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2</w:t>
                  </w:r>
                </w:p>
              </w:tc>
              <w:tc>
                <w:tcPr>
                  <w:tcW w:w="302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51000FB">
                  <w:pPr>
                    <w:tabs>
                      <w:tab w:val="left" w:pos="9817"/>
                    </w:tabs>
                    <w:wordWrap w:val="0"/>
                    <w:rPr>
                      <w:rFonts w:ascii="宋体" w:hAnsi="宋体" w:eastAsia="宋体"/>
                    </w:rPr>
                  </w:pPr>
                  <w:r>
                    <w:rPr>
                      <w:rFonts w:ascii="宋体" w:hAnsi="宋体" w:eastAsia="宋体"/>
                    </w:rPr>
                    <w:t>中国高等教育学话语体系建构的来源与转化</w:t>
                  </w:r>
                </w:p>
              </w:tc>
              <w:tc>
                <w:tcPr>
                  <w:tcW w:w="9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21EDC2D5">
                  <w:pPr>
                    <w:tabs>
                      <w:tab w:val="left" w:pos="9817"/>
                    </w:tabs>
                    <w:jc w:val="center"/>
                    <w:rPr>
                      <w:rFonts w:hint="default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论文</w:t>
                  </w:r>
                </w:p>
              </w:tc>
              <w:tc>
                <w:tcPr>
                  <w:tcW w:w="112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05F33119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eastAsia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黄亚婷</w:t>
                  </w:r>
                </w:p>
              </w:tc>
              <w:tc>
                <w:tcPr>
                  <w:tcW w:w="113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1F537E80">
                  <w:pPr>
                    <w:tabs>
                      <w:tab w:val="left" w:pos="9817"/>
                    </w:tabs>
                    <w:jc w:val="center"/>
                    <w:rPr>
                      <w:rFonts w:hint="default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1</w:t>
                  </w:r>
                </w:p>
              </w:tc>
              <w:tc>
                <w:tcPr>
                  <w:tcW w:w="184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DF241A9">
                  <w:pPr>
                    <w:tabs>
                      <w:tab w:val="left" w:pos="9817"/>
                    </w:tabs>
                    <w:jc w:val="center"/>
                    <w:rPr>
                      <w:rFonts w:hint="eastAsia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大学教育科学</w:t>
                  </w:r>
                </w:p>
              </w:tc>
              <w:tc>
                <w:tcPr>
                  <w:tcW w:w="169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BCE9F16">
                  <w:pPr>
                    <w:tabs>
                      <w:tab w:val="left" w:pos="9817"/>
                    </w:tabs>
                    <w:jc w:val="center"/>
                    <w:rPr>
                      <w:rFonts w:hint="default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2025</w:t>
                  </w:r>
                </w:p>
              </w:tc>
              <w:tc>
                <w:tcPr>
                  <w:tcW w:w="10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67E8677C">
                  <w:pPr>
                    <w:tabs>
                      <w:tab w:val="left" w:pos="9817"/>
                    </w:tabs>
                    <w:jc w:val="center"/>
                    <w:rPr>
                      <w:rFonts w:hint="default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CSSCI</w:t>
                  </w:r>
                </w:p>
              </w:tc>
              <w:tc>
                <w:tcPr>
                  <w:tcW w:w="9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010642DC">
                  <w:pPr>
                    <w:tabs>
                      <w:tab w:val="left" w:pos="9817"/>
                    </w:tabs>
                    <w:jc w:val="center"/>
                    <w:rPr>
                      <w:rFonts w:hint="eastAsia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是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0778BFA2">
                  <w:pPr>
                    <w:tabs>
                      <w:tab w:val="left" w:pos="9817"/>
                    </w:tabs>
                    <w:jc w:val="center"/>
                    <w:rPr>
                      <w:rFonts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ascii="宋体" w:hAnsi="宋体" w:eastAsia="宋体"/>
                    </w:rPr>
                    <w:t>第一标注</w:t>
                  </w:r>
                </w:p>
              </w:tc>
            </w:tr>
            <w:tr w14:paraId="37BB0AA6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022463D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3</w:t>
                  </w:r>
                </w:p>
              </w:tc>
              <w:tc>
                <w:tcPr>
                  <w:tcW w:w="302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C9CFD03">
                  <w:pPr>
                    <w:tabs>
                      <w:tab w:val="left" w:pos="9817"/>
                    </w:tabs>
                    <w:wordWrap w:val="0"/>
                    <w:rPr>
                      <w:rFonts w:ascii="宋体" w:hAnsi="宋体" w:eastAsia="宋体"/>
                    </w:rPr>
                  </w:pPr>
                  <w:r>
                    <w:rPr>
                      <w:rFonts w:ascii="宋体" w:hAnsi="宋体" w:eastAsia="宋体"/>
                    </w:rPr>
                    <w:t>国家级课题立项</w:t>
                  </w:r>
                </w:p>
              </w:tc>
              <w:tc>
                <w:tcPr>
                  <w:tcW w:w="9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495B2302">
                  <w:pPr>
                    <w:tabs>
                      <w:tab w:val="left" w:pos="9817"/>
                    </w:tabs>
                    <w:jc w:val="center"/>
                    <w:rPr>
                      <w:rFonts w:hint="default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国社科项目</w:t>
                  </w:r>
                </w:p>
              </w:tc>
              <w:tc>
                <w:tcPr>
                  <w:tcW w:w="112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67D497E0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eastAsia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黄亚婷</w:t>
                  </w:r>
                </w:p>
              </w:tc>
              <w:tc>
                <w:tcPr>
                  <w:tcW w:w="113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089038AB">
                  <w:pPr>
                    <w:tabs>
                      <w:tab w:val="left" w:pos="9817"/>
                    </w:tabs>
                    <w:jc w:val="center"/>
                    <w:rPr>
                      <w:rFonts w:hint="eastAsia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1</w:t>
                  </w:r>
                </w:p>
              </w:tc>
              <w:tc>
                <w:tcPr>
                  <w:tcW w:w="184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D06012B">
                  <w:pPr>
                    <w:tabs>
                      <w:tab w:val="left" w:pos="9817"/>
                    </w:tabs>
                    <w:jc w:val="center"/>
                    <w:rPr>
                      <w:rFonts w:hint="eastAsia" w:ascii="宋体" w:hAnsi="宋体" w:eastAsia="宋体"/>
                      <w:lang w:val="en-US" w:eastAsia="zh-CN"/>
                    </w:rPr>
                  </w:pPr>
                </w:p>
              </w:tc>
              <w:tc>
                <w:tcPr>
                  <w:tcW w:w="169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6A339E8">
                  <w:pPr>
                    <w:tabs>
                      <w:tab w:val="left" w:pos="9817"/>
                    </w:tabs>
                    <w:jc w:val="center"/>
                    <w:rPr>
                      <w:rFonts w:hint="default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2023</w:t>
                  </w:r>
                </w:p>
              </w:tc>
              <w:tc>
                <w:tcPr>
                  <w:tcW w:w="10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37C0E9D4">
                  <w:pPr>
                    <w:tabs>
                      <w:tab w:val="left" w:pos="9817"/>
                    </w:tabs>
                    <w:jc w:val="center"/>
                    <w:rPr>
                      <w:rFonts w:hint="eastAsia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国家级</w:t>
                  </w:r>
                </w:p>
              </w:tc>
              <w:tc>
                <w:tcPr>
                  <w:tcW w:w="9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5BBD0CD7">
                  <w:pPr>
                    <w:tabs>
                      <w:tab w:val="left" w:pos="9817"/>
                    </w:tabs>
                    <w:jc w:val="center"/>
                    <w:rPr>
                      <w:rFonts w:hint="eastAsia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是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40344DCC">
                  <w:pPr>
                    <w:tabs>
                      <w:tab w:val="left" w:pos="9817"/>
                    </w:tabs>
                    <w:jc w:val="center"/>
                    <w:rPr>
                      <w:rFonts w:ascii="宋体" w:hAnsi="宋体" w:eastAsia="宋体"/>
                    </w:rPr>
                  </w:pPr>
                  <w:r>
                    <w:rPr>
                      <w:rFonts w:ascii="宋体" w:hAnsi="宋体" w:eastAsia="宋体"/>
                    </w:rPr>
                    <w:t>第一标注</w:t>
                  </w:r>
                </w:p>
              </w:tc>
            </w:tr>
          </w:tbl>
          <w:p w14:paraId="7FE73276">
            <w:pPr>
              <w:pStyle w:val="4"/>
              <w:tabs>
                <w:tab w:val="left" w:pos="9817"/>
              </w:tabs>
              <w:wordWrap w:val="0"/>
              <w:jc w:val="center"/>
              <w:rPr>
                <w:rFonts w:hint="eastAsia"/>
              </w:rPr>
            </w:pPr>
          </w:p>
        </w:tc>
      </w:tr>
    </w:tbl>
    <w:p w14:paraId="5AA0A47C">
      <w:pPr>
        <w:jc w:val="left"/>
        <w:rPr>
          <w:rFonts w:hint="eastAsia" w:ascii="Times New Roman" w:hAnsi="Times New Roman" w:eastAsia="仿宋_GB2312"/>
          <w:sz w:val="32"/>
          <w:szCs w:val="32"/>
        </w:rPr>
      </w:pPr>
    </w:p>
    <w:p w14:paraId="550903C2">
      <w:pPr>
        <w:jc w:val="left"/>
        <w:rPr>
          <w:rFonts w:hint="eastAsia" w:ascii="Times New Roman" w:hAnsi="Times New Roman" w:eastAsia="仿宋_GB2312"/>
          <w:sz w:val="32"/>
          <w:szCs w:val="32"/>
        </w:rPr>
      </w:pPr>
    </w:p>
    <w:p w14:paraId="7420F556">
      <w:pPr>
        <w:jc w:val="left"/>
        <w:rPr>
          <w:rFonts w:hint="eastAsia" w:ascii="Times New Roman" w:hAnsi="Times New Roman" w:eastAsia="仿宋_GB2312"/>
          <w:sz w:val="32"/>
          <w:szCs w:val="32"/>
        </w:rPr>
      </w:pPr>
    </w:p>
    <w:p w14:paraId="46B78609">
      <w:pPr>
        <w:jc w:val="left"/>
        <w:rPr>
          <w:rFonts w:hint="eastAsia" w:ascii="Times New Roman" w:hAnsi="Times New Roman" w:eastAsia="仿宋_GB2312"/>
          <w:sz w:val="32"/>
          <w:szCs w:val="32"/>
        </w:rPr>
      </w:pPr>
    </w:p>
    <w:p w14:paraId="5E34C7B3">
      <w:pPr>
        <w:jc w:val="left"/>
        <w:rPr>
          <w:rFonts w:hint="eastAsia" w:ascii="Times New Roman" w:hAnsi="Times New Roman" w:eastAsia="仿宋_GB2312"/>
          <w:sz w:val="32"/>
          <w:szCs w:val="32"/>
        </w:rPr>
      </w:pPr>
    </w:p>
    <w:tbl>
      <w:tblPr>
        <w:tblStyle w:val="5"/>
        <w:tblW w:w="5000" w:type="pct"/>
        <w:jc w:val="center"/>
        <w:tblCellSpacing w:w="0" w:type="dxa"/>
        <w:tblBorders>
          <w:top w:val="single" w:color="215283" w:sz="6" w:space="0"/>
          <w:left w:val="single" w:color="215283" w:sz="6" w:space="0"/>
          <w:bottom w:val="single" w:color="215283" w:sz="6" w:space="0"/>
          <w:right w:val="single" w:color="215283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988"/>
      </w:tblGrid>
      <w:tr w14:paraId="0DC363BA">
        <w:tblPrEx>
          <w:tblBorders>
            <w:top w:val="single" w:color="215283" w:sz="6" w:space="0"/>
            <w:left w:val="single" w:color="215283" w:sz="6" w:space="0"/>
            <w:bottom w:val="single" w:color="215283" w:sz="6" w:space="0"/>
            <w:right w:val="single" w:color="21528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50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4A88B81D">
            <w:pPr>
              <w:pStyle w:val="4"/>
              <w:tabs>
                <w:tab w:val="left" w:pos="9817"/>
              </w:tabs>
              <w:textAlignment w:val="bottom"/>
              <w:rPr>
                <w:rFonts w:hint="default" w:eastAsia="宋体"/>
                <w:color w:val="666666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</w:rPr>
              <w:t>拟同意结题课题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11</w:t>
            </w:r>
          </w:p>
        </w:tc>
      </w:tr>
      <w:tr w14:paraId="5F9D650D">
        <w:tblPrEx>
          <w:tblBorders>
            <w:top w:val="single" w:color="215283" w:sz="6" w:space="0"/>
            <w:left w:val="single" w:color="215283" w:sz="6" w:space="0"/>
            <w:bottom w:val="single" w:color="215283" w:sz="6" w:space="0"/>
            <w:right w:val="single" w:color="21528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50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tbl>
            <w:tblPr>
              <w:tblStyle w:val="5"/>
              <w:tblW w:w="13720" w:type="dxa"/>
              <w:tblInd w:w="0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720"/>
            </w:tblGrid>
            <w:tr w14:paraId="30E2D47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9" w:hRule="atLeast"/>
              </w:trPr>
              <w:tc>
                <w:tcPr>
                  <w:tcW w:w="13720" w:type="dxa"/>
                </w:tcPr>
                <w:p w14:paraId="32006258">
                  <w:pPr>
                    <w:pStyle w:val="12"/>
                    <w:tabs>
                      <w:tab w:val="left" w:pos="9817"/>
                    </w:tabs>
                    <w:rPr>
                      <w:rFonts w:hint="default" w:hAnsi="宋体" w:eastAsia="宋体"/>
                      <w:sz w:val="28"/>
                      <w:szCs w:val="28"/>
                      <w:lang w:val="en-US" w:eastAsia="zh-CN" w:bidi="ar"/>
                    </w:rPr>
                  </w:pPr>
                  <w:r>
                    <w:rPr>
                      <w:rFonts w:hint="eastAsia"/>
                      <w:b/>
                      <w:sz w:val="28"/>
                      <w:szCs w:val="28"/>
                    </w:rPr>
                    <w:t>课题名称：中国高等教育学自主知识体系建设研究</w:t>
                  </w:r>
                  <w:r>
                    <w:rPr>
                      <w:rFonts w:hint="eastAsia" w:hAnsi="宋体"/>
                      <w:b/>
                      <w:bCs w:val="0"/>
                      <w:sz w:val="28"/>
                      <w:szCs w:val="28"/>
                      <w:lang w:bidi="ar"/>
                    </w:rPr>
                    <w:t>（24YJRC02ZD）</w:t>
                  </w:r>
                  <w:r>
                    <w:rPr>
                      <w:rFonts w:hint="eastAsia"/>
                      <w:b/>
                      <w:sz w:val="28"/>
                      <w:szCs w:val="28"/>
                    </w:rPr>
                    <w:t>负责人</w:t>
                  </w:r>
                  <w:r>
                    <w:rPr>
                      <w:rFonts w:hint="eastAsia"/>
                      <w:b/>
                      <w:sz w:val="28"/>
                      <w:szCs w:val="28"/>
                      <w:lang w:eastAsia="zh-CN"/>
                    </w:rPr>
                    <w:t>：</w:t>
                  </w:r>
                  <w:r>
                    <w:rPr>
                      <w:rFonts w:hint="eastAsia"/>
                      <w:b/>
                      <w:sz w:val="28"/>
                      <w:szCs w:val="28"/>
                      <w:lang w:val="en-US" w:eastAsia="zh-CN"/>
                    </w:rPr>
                    <w:t>张应强</w:t>
                  </w:r>
                </w:p>
              </w:tc>
            </w:tr>
          </w:tbl>
          <w:p w14:paraId="14AC28F9">
            <w:pPr>
              <w:widowControl/>
              <w:tabs>
                <w:tab w:val="left" w:pos="9817"/>
              </w:tabs>
              <w:jc w:val="left"/>
              <w:rPr>
                <w:rFonts w:eastAsia="宋体"/>
                <w:b/>
                <w:sz w:val="28"/>
                <w:szCs w:val="28"/>
              </w:rPr>
            </w:pPr>
          </w:p>
        </w:tc>
      </w:tr>
      <w:tr w14:paraId="4A288446">
        <w:tblPrEx>
          <w:tblBorders>
            <w:top w:val="single" w:color="215283" w:sz="6" w:space="0"/>
            <w:left w:val="single" w:color="215283" w:sz="6" w:space="0"/>
            <w:bottom w:val="single" w:color="215283" w:sz="6" w:space="0"/>
            <w:right w:val="single" w:color="21528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50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F7F7"/>
            <w:vAlign w:val="center"/>
          </w:tcPr>
          <w:p w14:paraId="0365CC7A">
            <w:pPr>
              <w:tabs>
                <w:tab w:val="left" w:pos="9817"/>
              </w:tabs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主要成果</w:t>
            </w:r>
          </w:p>
          <w:tbl>
            <w:tblPr>
              <w:tblStyle w:val="5"/>
              <w:tblW w:w="0" w:type="auto"/>
              <w:jc w:val="center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30" w:type="dxa"/>
                <w:left w:w="30" w:type="dxa"/>
                <w:bottom w:w="30" w:type="dxa"/>
                <w:right w:w="30" w:type="dxa"/>
              </w:tblCellMar>
            </w:tblPr>
            <w:tblGrid>
              <w:gridCol w:w="483"/>
              <w:gridCol w:w="3028"/>
              <w:gridCol w:w="992"/>
              <w:gridCol w:w="1129"/>
              <w:gridCol w:w="1134"/>
              <w:gridCol w:w="1845"/>
              <w:gridCol w:w="1695"/>
              <w:gridCol w:w="1092"/>
              <w:gridCol w:w="980"/>
              <w:gridCol w:w="1460"/>
            </w:tblGrid>
            <w:tr w14:paraId="50170802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/>
                  <w:vAlign w:val="center"/>
                </w:tcPr>
                <w:p w14:paraId="7F58B5FC">
                  <w:pPr>
                    <w:tabs>
                      <w:tab w:val="left" w:pos="9817"/>
                    </w:tabs>
                    <w:jc w:val="center"/>
                    <w:rPr>
                      <w:rFonts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序号</w:t>
                  </w:r>
                </w:p>
              </w:tc>
              <w:tc>
                <w:tcPr>
                  <w:tcW w:w="302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FE098A2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成果名称</w:t>
                  </w:r>
                </w:p>
              </w:tc>
              <w:tc>
                <w:tcPr>
                  <w:tcW w:w="9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3B1D90D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成果形式</w:t>
                  </w:r>
                </w:p>
              </w:tc>
              <w:tc>
                <w:tcPr>
                  <w:tcW w:w="112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4117E7B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作者</w:t>
                  </w:r>
                </w:p>
              </w:tc>
              <w:tc>
                <w:tcPr>
                  <w:tcW w:w="113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1E21BA8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负责人排名</w:t>
                  </w:r>
                </w:p>
              </w:tc>
              <w:tc>
                <w:tcPr>
                  <w:tcW w:w="184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E1251E5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出版社/发表刊物</w:t>
                  </w:r>
                </w:p>
              </w:tc>
              <w:tc>
                <w:tcPr>
                  <w:tcW w:w="169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A8F64AB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出版时间/刊物年期</w:t>
                  </w:r>
                </w:p>
              </w:tc>
              <w:tc>
                <w:tcPr>
                  <w:tcW w:w="10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B0430A1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刊物级别</w:t>
                  </w:r>
                </w:p>
              </w:tc>
              <w:tc>
                <w:tcPr>
                  <w:tcW w:w="9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65D8B96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成果是否在研究期间完成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67EF7CD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课题标注情况</w:t>
                  </w:r>
                </w:p>
              </w:tc>
            </w:tr>
            <w:tr w14:paraId="6352C8EE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F6E18CA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1</w:t>
                  </w:r>
                </w:p>
              </w:tc>
              <w:tc>
                <w:tcPr>
                  <w:tcW w:w="302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4151088">
                  <w:pPr>
                    <w:tabs>
                      <w:tab w:val="left" w:pos="9817"/>
                    </w:tabs>
                    <w:wordWrap w:val="0"/>
                    <w:rPr>
                      <w:rFonts w:hint="default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子课题1</w:t>
                  </w:r>
                  <w:r>
                    <w:rPr>
                      <w:rFonts w:ascii="宋体" w:hAnsi="宋体" w:eastAsia="宋体"/>
                    </w:rPr>
                    <w:t>国家级课题立项</w:t>
                  </w:r>
                </w:p>
              </w:tc>
              <w:tc>
                <w:tcPr>
                  <w:tcW w:w="9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7706B9C6">
                  <w:pPr>
                    <w:tabs>
                      <w:tab w:val="left" w:pos="9817"/>
                    </w:tabs>
                    <w:jc w:val="center"/>
                    <w:rPr>
                      <w:rFonts w:hint="default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国社科项目</w:t>
                  </w:r>
                </w:p>
              </w:tc>
              <w:tc>
                <w:tcPr>
                  <w:tcW w:w="112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3853C7A9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eastAsia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绍兴江</w:t>
                  </w:r>
                </w:p>
              </w:tc>
              <w:tc>
                <w:tcPr>
                  <w:tcW w:w="113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1F88FE01">
                  <w:pPr>
                    <w:tabs>
                      <w:tab w:val="left" w:pos="9817"/>
                    </w:tabs>
                    <w:jc w:val="center"/>
                    <w:rPr>
                      <w:rFonts w:hint="default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1</w:t>
                  </w:r>
                </w:p>
              </w:tc>
              <w:tc>
                <w:tcPr>
                  <w:tcW w:w="184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C805009">
                  <w:pPr>
                    <w:tabs>
                      <w:tab w:val="left" w:pos="9817"/>
                    </w:tabs>
                    <w:jc w:val="center"/>
                    <w:rPr>
                      <w:rFonts w:hint="eastAsia" w:ascii="宋体" w:hAnsi="宋体" w:eastAsia="宋体"/>
                      <w:lang w:val="en-US" w:eastAsia="zh-CN"/>
                    </w:rPr>
                  </w:pPr>
                </w:p>
              </w:tc>
              <w:tc>
                <w:tcPr>
                  <w:tcW w:w="169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 w14:paraId="097AD341">
                  <w:pPr>
                    <w:tabs>
                      <w:tab w:val="left" w:pos="9817"/>
                    </w:tabs>
                    <w:jc w:val="center"/>
                    <w:rPr>
                      <w:rFonts w:hint="default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2024</w:t>
                  </w:r>
                </w:p>
              </w:tc>
              <w:tc>
                <w:tcPr>
                  <w:tcW w:w="10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47B7472D">
                  <w:pPr>
                    <w:tabs>
                      <w:tab w:val="left" w:pos="9817"/>
                    </w:tabs>
                    <w:jc w:val="center"/>
                    <w:rPr>
                      <w:rFonts w:hint="default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国家级</w:t>
                  </w:r>
                </w:p>
              </w:tc>
              <w:tc>
                <w:tcPr>
                  <w:tcW w:w="9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31A958CD">
                  <w:pPr>
                    <w:tabs>
                      <w:tab w:val="left" w:pos="9817"/>
                    </w:tabs>
                    <w:jc w:val="center"/>
                    <w:rPr>
                      <w:rFonts w:hint="eastAsia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是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72BCE77A">
                  <w:pPr>
                    <w:tabs>
                      <w:tab w:val="left" w:pos="9817"/>
                    </w:tabs>
                    <w:jc w:val="center"/>
                    <w:rPr>
                      <w:rFonts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ascii="宋体" w:hAnsi="宋体" w:eastAsia="宋体"/>
                    </w:rPr>
                    <w:t>第一标注</w:t>
                  </w:r>
                </w:p>
              </w:tc>
            </w:tr>
            <w:tr w14:paraId="5189496A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E7D3F2A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2</w:t>
                  </w:r>
                </w:p>
              </w:tc>
              <w:tc>
                <w:tcPr>
                  <w:tcW w:w="302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35FAC6C">
                  <w:pPr>
                    <w:tabs>
                      <w:tab w:val="left" w:pos="9817"/>
                    </w:tabs>
                    <w:wordWrap w:val="0"/>
                    <w:rPr>
                      <w:rFonts w:hint="default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子课题2</w:t>
                  </w:r>
                  <w:r>
                    <w:rPr>
                      <w:rFonts w:ascii="宋体" w:hAnsi="宋体" w:eastAsia="宋体"/>
                    </w:rPr>
                    <w:t>国家级课题立项</w:t>
                  </w:r>
                </w:p>
              </w:tc>
              <w:tc>
                <w:tcPr>
                  <w:tcW w:w="9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1D00CB8B">
                  <w:pPr>
                    <w:tabs>
                      <w:tab w:val="left" w:pos="9817"/>
                    </w:tabs>
                    <w:jc w:val="center"/>
                    <w:rPr>
                      <w:rFonts w:hint="eastAsia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国社科项目</w:t>
                  </w:r>
                </w:p>
              </w:tc>
              <w:tc>
                <w:tcPr>
                  <w:tcW w:w="112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2820FC04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eastAsia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黄亚婷</w:t>
                  </w:r>
                </w:p>
              </w:tc>
              <w:tc>
                <w:tcPr>
                  <w:tcW w:w="113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41FF82B6">
                  <w:pPr>
                    <w:tabs>
                      <w:tab w:val="left" w:pos="9817"/>
                    </w:tabs>
                    <w:jc w:val="center"/>
                    <w:rPr>
                      <w:rFonts w:hint="eastAsia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1</w:t>
                  </w:r>
                </w:p>
              </w:tc>
              <w:tc>
                <w:tcPr>
                  <w:tcW w:w="184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38EB6D1">
                  <w:pPr>
                    <w:tabs>
                      <w:tab w:val="left" w:pos="9817"/>
                    </w:tabs>
                    <w:jc w:val="center"/>
                    <w:rPr>
                      <w:rFonts w:hint="eastAsia" w:ascii="宋体" w:hAnsi="宋体" w:eastAsia="宋体"/>
                      <w:lang w:val="en-US" w:eastAsia="zh-CN"/>
                    </w:rPr>
                  </w:pPr>
                </w:p>
              </w:tc>
              <w:tc>
                <w:tcPr>
                  <w:tcW w:w="169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 w14:paraId="6EC47F87">
                  <w:pPr>
                    <w:tabs>
                      <w:tab w:val="left" w:pos="9817"/>
                    </w:tabs>
                    <w:jc w:val="center"/>
                    <w:rPr>
                      <w:rFonts w:hint="eastAsia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2023</w:t>
                  </w:r>
                </w:p>
              </w:tc>
              <w:tc>
                <w:tcPr>
                  <w:tcW w:w="10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414FFBC6">
                  <w:pPr>
                    <w:tabs>
                      <w:tab w:val="left" w:pos="9817"/>
                    </w:tabs>
                    <w:jc w:val="center"/>
                    <w:rPr>
                      <w:rFonts w:hint="eastAsia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国家级</w:t>
                  </w:r>
                </w:p>
              </w:tc>
              <w:tc>
                <w:tcPr>
                  <w:tcW w:w="9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62C3E13F">
                  <w:pPr>
                    <w:tabs>
                      <w:tab w:val="left" w:pos="9817"/>
                    </w:tabs>
                    <w:jc w:val="center"/>
                    <w:rPr>
                      <w:rFonts w:hint="eastAsia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是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54AC978C">
                  <w:pPr>
                    <w:tabs>
                      <w:tab w:val="left" w:pos="9817"/>
                    </w:tabs>
                    <w:jc w:val="center"/>
                    <w:rPr>
                      <w:rFonts w:ascii="宋体" w:hAnsi="宋体" w:eastAsia="宋体"/>
                    </w:rPr>
                  </w:pPr>
                  <w:r>
                    <w:rPr>
                      <w:rFonts w:ascii="宋体" w:hAnsi="宋体" w:eastAsia="宋体"/>
                    </w:rPr>
                    <w:t>第一标注</w:t>
                  </w:r>
                </w:p>
              </w:tc>
            </w:tr>
            <w:tr w14:paraId="15A67646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042421C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3</w:t>
                  </w:r>
                </w:p>
              </w:tc>
              <w:tc>
                <w:tcPr>
                  <w:tcW w:w="302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B7167CF">
                  <w:pPr>
                    <w:tabs>
                      <w:tab w:val="left" w:pos="9817"/>
                    </w:tabs>
                    <w:wordWrap w:val="0"/>
                    <w:rPr>
                      <w:rFonts w:hint="default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子课题3</w:t>
                  </w:r>
                  <w:r>
                    <w:rPr>
                      <w:rFonts w:ascii="宋体" w:hAnsi="宋体" w:eastAsia="宋体"/>
                    </w:rPr>
                    <w:t>国家级课题立项</w:t>
                  </w:r>
                </w:p>
              </w:tc>
              <w:tc>
                <w:tcPr>
                  <w:tcW w:w="9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42ABD1D4">
                  <w:pPr>
                    <w:tabs>
                      <w:tab w:val="left" w:pos="9817"/>
                    </w:tabs>
                    <w:jc w:val="center"/>
                    <w:rPr>
                      <w:rFonts w:hint="eastAsia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国社科项目</w:t>
                  </w:r>
                </w:p>
              </w:tc>
              <w:tc>
                <w:tcPr>
                  <w:tcW w:w="112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0E0ED850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eastAsia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陆彬蔚</w:t>
                  </w:r>
                </w:p>
              </w:tc>
              <w:tc>
                <w:tcPr>
                  <w:tcW w:w="113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05AECBCE">
                  <w:pPr>
                    <w:tabs>
                      <w:tab w:val="left" w:pos="9817"/>
                    </w:tabs>
                    <w:jc w:val="center"/>
                    <w:rPr>
                      <w:rFonts w:hint="eastAsia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1</w:t>
                  </w:r>
                </w:p>
              </w:tc>
              <w:tc>
                <w:tcPr>
                  <w:tcW w:w="184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7FED91C">
                  <w:pPr>
                    <w:tabs>
                      <w:tab w:val="left" w:pos="9817"/>
                    </w:tabs>
                    <w:jc w:val="center"/>
                    <w:rPr>
                      <w:rFonts w:hint="eastAsia" w:ascii="宋体" w:hAnsi="宋体" w:eastAsia="宋体"/>
                      <w:lang w:val="en-US" w:eastAsia="zh-CN"/>
                    </w:rPr>
                  </w:pPr>
                </w:p>
              </w:tc>
              <w:tc>
                <w:tcPr>
                  <w:tcW w:w="169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5B10C22B">
                  <w:pPr>
                    <w:tabs>
                      <w:tab w:val="left" w:pos="9817"/>
                    </w:tabs>
                    <w:jc w:val="center"/>
                    <w:rPr>
                      <w:rFonts w:hint="eastAsia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2023</w:t>
                  </w:r>
                </w:p>
              </w:tc>
              <w:tc>
                <w:tcPr>
                  <w:tcW w:w="10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2A8A2DAF">
                  <w:pPr>
                    <w:tabs>
                      <w:tab w:val="left" w:pos="9817"/>
                    </w:tabs>
                    <w:jc w:val="center"/>
                    <w:rPr>
                      <w:rFonts w:hint="eastAsia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国家级</w:t>
                  </w:r>
                </w:p>
              </w:tc>
              <w:tc>
                <w:tcPr>
                  <w:tcW w:w="9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18EFEF54">
                  <w:pPr>
                    <w:tabs>
                      <w:tab w:val="left" w:pos="9817"/>
                    </w:tabs>
                    <w:jc w:val="center"/>
                    <w:rPr>
                      <w:rFonts w:hint="eastAsia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是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198299B9">
                  <w:pPr>
                    <w:tabs>
                      <w:tab w:val="left" w:pos="9817"/>
                    </w:tabs>
                    <w:jc w:val="center"/>
                    <w:rPr>
                      <w:rFonts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ascii="宋体" w:hAnsi="宋体" w:eastAsia="宋体"/>
                    </w:rPr>
                    <w:t>第一标注</w:t>
                  </w:r>
                </w:p>
              </w:tc>
            </w:tr>
          </w:tbl>
          <w:p w14:paraId="05CBE56F">
            <w:pPr>
              <w:pStyle w:val="4"/>
              <w:tabs>
                <w:tab w:val="left" w:pos="9817"/>
              </w:tabs>
              <w:wordWrap w:val="0"/>
              <w:jc w:val="center"/>
              <w:rPr>
                <w:rFonts w:hint="eastAsia"/>
              </w:rPr>
            </w:pPr>
          </w:p>
        </w:tc>
      </w:tr>
    </w:tbl>
    <w:p w14:paraId="3B0095C8">
      <w:pPr>
        <w:jc w:val="left"/>
        <w:rPr>
          <w:rFonts w:hint="eastAsia" w:ascii="Times New Roman" w:hAnsi="Times New Roman" w:eastAsia="仿宋_GB2312"/>
          <w:sz w:val="32"/>
          <w:szCs w:val="32"/>
        </w:rPr>
      </w:pPr>
    </w:p>
    <w:tbl>
      <w:tblPr>
        <w:tblStyle w:val="5"/>
        <w:tblW w:w="5000" w:type="pct"/>
        <w:jc w:val="center"/>
        <w:tblCellSpacing w:w="0" w:type="dxa"/>
        <w:tblBorders>
          <w:top w:val="single" w:color="215283" w:sz="6" w:space="0"/>
          <w:left w:val="single" w:color="215283" w:sz="6" w:space="0"/>
          <w:bottom w:val="single" w:color="215283" w:sz="6" w:space="0"/>
          <w:right w:val="single" w:color="215283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988"/>
      </w:tblGrid>
      <w:tr w14:paraId="042499B5">
        <w:tblPrEx>
          <w:tblBorders>
            <w:top w:val="single" w:color="215283" w:sz="6" w:space="0"/>
            <w:left w:val="single" w:color="215283" w:sz="6" w:space="0"/>
            <w:bottom w:val="single" w:color="215283" w:sz="6" w:space="0"/>
            <w:right w:val="single" w:color="21528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50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0A2E1EF6">
            <w:pPr>
              <w:pStyle w:val="4"/>
              <w:tabs>
                <w:tab w:val="left" w:pos="9817"/>
              </w:tabs>
              <w:textAlignment w:val="bottom"/>
              <w:rPr>
                <w:rFonts w:hint="default" w:eastAsia="宋体"/>
                <w:color w:val="666666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</w:rPr>
              <w:t>拟同意结题课题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12</w:t>
            </w:r>
          </w:p>
        </w:tc>
      </w:tr>
      <w:tr w14:paraId="62A5E57B">
        <w:tblPrEx>
          <w:tblBorders>
            <w:top w:val="single" w:color="215283" w:sz="6" w:space="0"/>
            <w:left w:val="single" w:color="215283" w:sz="6" w:space="0"/>
            <w:bottom w:val="single" w:color="215283" w:sz="6" w:space="0"/>
            <w:right w:val="single" w:color="21528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50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tbl>
            <w:tblPr>
              <w:tblStyle w:val="5"/>
              <w:tblW w:w="13720" w:type="dxa"/>
              <w:tblInd w:w="0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720"/>
            </w:tblGrid>
            <w:tr w14:paraId="7675FA9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9" w:hRule="atLeast"/>
              </w:trPr>
              <w:tc>
                <w:tcPr>
                  <w:tcW w:w="13720" w:type="dxa"/>
                </w:tcPr>
                <w:p w14:paraId="1BEB98F3">
                  <w:pPr>
                    <w:pStyle w:val="12"/>
                    <w:tabs>
                      <w:tab w:val="left" w:pos="9817"/>
                    </w:tabs>
                    <w:rPr>
                      <w:rFonts w:hint="default" w:hAnsi="宋体" w:eastAsia="宋体"/>
                      <w:sz w:val="28"/>
                      <w:szCs w:val="28"/>
                      <w:lang w:val="en-US" w:eastAsia="zh-CN" w:bidi="ar"/>
                    </w:rPr>
                  </w:pPr>
                  <w:r>
                    <w:rPr>
                      <w:rFonts w:hint="eastAsia"/>
                      <w:b/>
                      <w:sz w:val="28"/>
                      <w:szCs w:val="28"/>
                    </w:rPr>
                    <w:t>课题名称：中国高等教育学知识体系的传承与转化研究</w:t>
                  </w:r>
                  <w:r>
                    <w:rPr>
                      <w:rFonts w:hint="eastAsia" w:hAnsi="宋体"/>
                      <w:b/>
                      <w:bCs w:val="0"/>
                      <w:sz w:val="28"/>
                      <w:szCs w:val="28"/>
                      <w:lang w:bidi="ar"/>
                    </w:rPr>
                    <w:t>（24YJRC02ZD-1YB）</w:t>
                  </w:r>
                  <w:r>
                    <w:rPr>
                      <w:rFonts w:hint="eastAsia"/>
                      <w:b/>
                      <w:sz w:val="28"/>
                      <w:szCs w:val="28"/>
                    </w:rPr>
                    <w:t>负责人：邵兴江</w:t>
                  </w:r>
                </w:p>
              </w:tc>
            </w:tr>
          </w:tbl>
          <w:p w14:paraId="05C5B4C8">
            <w:pPr>
              <w:widowControl/>
              <w:tabs>
                <w:tab w:val="left" w:pos="9817"/>
              </w:tabs>
              <w:jc w:val="left"/>
              <w:rPr>
                <w:rFonts w:eastAsia="宋体"/>
                <w:b/>
                <w:sz w:val="28"/>
                <w:szCs w:val="28"/>
              </w:rPr>
            </w:pPr>
          </w:p>
        </w:tc>
      </w:tr>
      <w:tr w14:paraId="18D595DD">
        <w:tblPrEx>
          <w:tblBorders>
            <w:top w:val="single" w:color="215283" w:sz="6" w:space="0"/>
            <w:left w:val="single" w:color="215283" w:sz="6" w:space="0"/>
            <w:bottom w:val="single" w:color="215283" w:sz="6" w:space="0"/>
            <w:right w:val="single" w:color="21528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50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F7F7"/>
            <w:vAlign w:val="center"/>
          </w:tcPr>
          <w:p w14:paraId="6F6562D0">
            <w:pPr>
              <w:tabs>
                <w:tab w:val="left" w:pos="9817"/>
              </w:tabs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主要成果</w:t>
            </w:r>
          </w:p>
          <w:tbl>
            <w:tblPr>
              <w:tblStyle w:val="5"/>
              <w:tblW w:w="0" w:type="auto"/>
              <w:jc w:val="center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30" w:type="dxa"/>
                <w:left w:w="30" w:type="dxa"/>
                <w:bottom w:w="30" w:type="dxa"/>
                <w:right w:w="30" w:type="dxa"/>
              </w:tblCellMar>
            </w:tblPr>
            <w:tblGrid>
              <w:gridCol w:w="483"/>
              <w:gridCol w:w="3028"/>
              <w:gridCol w:w="992"/>
              <w:gridCol w:w="1129"/>
              <w:gridCol w:w="1134"/>
              <w:gridCol w:w="1845"/>
              <w:gridCol w:w="1695"/>
              <w:gridCol w:w="1092"/>
              <w:gridCol w:w="980"/>
              <w:gridCol w:w="1460"/>
            </w:tblGrid>
            <w:tr w14:paraId="02AC9E2C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/>
                  <w:vAlign w:val="center"/>
                </w:tcPr>
                <w:p w14:paraId="52E65172">
                  <w:pPr>
                    <w:tabs>
                      <w:tab w:val="left" w:pos="9817"/>
                    </w:tabs>
                    <w:jc w:val="center"/>
                    <w:rPr>
                      <w:rFonts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序号</w:t>
                  </w:r>
                </w:p>
              </w:tc>
              <w:tc>
                <w:tcPr>
                  <w:tcW w:w="302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47C7723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成果名称</w:t>
                  </w:r>
                </w:p>
              </w:tc>
              <w:tc>
                <w:tcPr>
                  <w:tcW w:w="9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BC06421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成果形式</w:t>
                  </w:r>
                </w:p>
              </w:tc>
              <w:tc>
                <w:tcPr>
                  <w:tcW w:w="112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B2A747C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作者</w:t>
                  </w:r>
                </w:p>
              </w:tc>
              <w:tc>
                <w:tcPr>
                  <w:tcW w:w="113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44F67D8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负责人排名</w:t>
                  </w:r>
                </w:p>
              </w:tc>
              <w:tc>
                <w:tcPr>
                  <w:tcW w:w="184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A8DA27C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出版社/发表刊物</w:t>
                  </w:r>
                </w:p>
              </w:tc>
              <w:tc>
                <w:tcPr>
                  <w:tcW w:w="169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0028119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出版时间/刊物年期</w:t>
                  </w:r>
                </w:p>
              </w:tc>
              <w:tc>
                <w:tcPr>
                  <w:tcW w:w="10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9DFFAE3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刊物级别</w:t>
                  </w:r>
                </w:p>
              </w:tc>
              <w:tc>
                <w:tcPr>
                  <w:tcW w:w="9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56C1F81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成果是否在研究期间完成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3179DF4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课题标注情况</w:t>
                  </w:r>
                </w:p>
              </w:tc>
            </w:tr>
            <w:tr w14:paraId="5E2782AC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A3BDD37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hAnsi="宋体" w:eastAsia="宋体"/>
                    </w:rPr>
                  </w:pPr>
                  <w:r>
                    <w:rPr>
                      <w:rFonts w:ascii="宋体" w:hAnsi="宋体" w:eastAsia="宋体"/>
                    </w:rPr>
                    <w:t>1</w:t>
                  </w:r>
                </w:p>
              </w:tc>
              <w:tc>
                <w:tcPr>
                  <w:tcW w:w="302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C27ABA6">
                  <w:pPr>
                    <w:tabs>
                      <w:tab w:val="left" w:pos="9817"/>
                    </w:tabs>
                    <w:wordWrap w:val="0"/>
                    <w:rPr>
                      <w:rFonts w:ascii="宋体" w:hAnsi="宋体" w:eastAsia="宋体"/>
                    </w:rPr>
                  </w:pPr>
                  <w:r>
                    <w:rPr>
                      <w:rFonts w:ascii="宋体" w:hAnsi="宋体" w:eastAsia="宋体"/>
                    </w:rPr>
                    <w:t>国家级课题立项</w:t>
                  </w:r>
                </w:p>
              </w:tc>
              <w:tc>
                <w:tcPr>
                  <w:tcW w:w="9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66E51D16">
                  <w:pPr>
                    <w:tabs>
                      <w:tab w:val="left" w:pos="9817"/>
                    </w:tabs>
                    <w:jc w:val="center"/>
                    <w:rPr>
                      <w:rFonts w:hint="default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国社科项目</w:t>
                  </w:r>
                </w:p>
              </w:tc>
              <w:tc>
                <w:tcPr>
                  <w:tcW w:w="112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45C3DC33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绍兴江</w:t>
                  </w:r>
                </w:p>
              </w:tc>
              <w:tc>
                <w:tcPr>
                  <w:tcW w:w="113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75BEC177">
                  <w:pPr>
                    <w:tabs>
                      <w:tab w:val="left" w:pos="9817"/>
                    </w:tabs>
                    <w:jc w:val="center"/>
                    <w:rPr>
                      <w:rFonts w:hint="default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1</w:t>
                  </w:r>
                </w:p>
              </w:tc>
              <w:tc>
                <w:tcPr>
                  <w:tcW w:w="184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40642D4">
                  <w:pPr>
                    <w:tabs>
                      <w:tab w:val="left" w:pos="9817"/>
                    </w:tabs>
                    <w:jc w:val="center"/>
                    <w:rPr>
                      <w:rFonts w:ascii="宋体" w:hAnsi="宋体" w:eastAsia="宋体"/>
                    </w:rPr>
                  </w:pPr>
                </w:p>
              </w:tc>
              <w:tc>
                <w:tcPr>
                  <w:tcW w:w="169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03587BA">
                  <w:pPr>
                    <w:tabs>
                      <w:tab w:val="left" w:pos="9817"/>
                    </w:tabs>
                    <w:jc w:val="center"/>
                    <w:rPr>
                      <w:rFonts w:hint="default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2024</w:t>
                  </w:r>
                </w:p>
              </w:tc>
              <w:tc>
                <w:tcPr>
                  <w:tcW w:w="10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6E3C9B33">
                  <w:pPr>
                    <w:tabs>
                      <w:tab w:val="left" w:pos="9817"/>
                    </w:tabs>
                    <w:jc w:val="center"/>
                    <w:rPr>
                      <w:rFonts w:hint="default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国家级</w:t>
                  </w:r>
                </w:p>
              </w:tc>
              <w:tc>
                <w:tcPr>
                  <w:tcW w:w="9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515DBA0D">
                  <w:pPr>
                    <w:tabs>
                      <w:tab w:val="left" w:pos="9817"/>
                    </w:tabs>
                    <w:jc w:val="center"/>
                    <w:rPr>
                      <w:rFonts w:hint="eastAsia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是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2D75B7F8">
                  <w:pPr>
                    <w:tabs>
                      <w:tab w:val="left" w:pos="9817"/>
                    </w:tabs>
                    <w:jc w:val="center"/>
                    <w:rPr>
                      <w:rFonts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ascii="宋体" w:hAnsi="宋体" w:eastAsia="宋体"/>
                    </w:rPr>
                    <w:t>第一标注</w:t>
                  </w:r>
                </w:p>
              </w:tc>
            </w:tr>
            <w:tr w14:paraId="743DB41B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4530204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eastAsia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2</w:t>
                  </w:r>
                </w:p>
              </w:tc>
              <w:tc>
                <w:tcPr>
                  <w:tcW w:w="302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CFE102D">
                  <w:pPr>
                    <w:tabs>
                      <w:tab w:val="left" w:pos="9817"/>
                    </w:tabs>
                    <w:wordWrap w:val="0"/>
                    <w:rPr>
                      <w:rFonts w:ascii="宋体" w:hAnsi="宋体" w:eastAsia="宋体"/>
                    </w:rPr>
                  </w:pPr>
                  <w:r>
                    <w:rPr>
                      <w:rFonts w:ascii="宋体" w:hAnsi="宋体" w:eastAsia="宋体"/>
                    </w:rPr>
                    <w:t>推进义务教育优质均衡发展的策略和路径研究</w:t>
                  </w:r>
                </w:p>
              </w:tc>
              <w:tc>
                <w:tcPr>
                  <w:tcW w:w="9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16819696">
                  <w:pPr>
                    <w:tabs>
                      <w:tab w:val="left" w:pos="9817"/>
                    </w:tabs>
                    <w:jc w:val="center"/>
                    <w:rPr>
                      <w:rFonts w:hint="default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  <w:t>研究报告</w:t>
                  </w:r>
                </w:p>
              </w:tc>
              <w:tc>
                <w:tcPr>
                  <w:tcW w:w="112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15D70987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eastAsia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绍兴江</w:t>
                  </w:r>
                </w:p>
              </w:tc>
              <w:tc>
                <w:tcPr>
                  <w:tcW w:w="113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2D9B5975">
                  <w:pPr>
                    <w:tabs>
                      <w:tab w:val="left" w:pos="9817"/>
                    </w:tabs>
                    <w:jc w:val="center"/>
                    <w:rPr>
                      <w:rFonts w:hint="default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1</w:t>
                  </w:r>
                </w:p>
              </w:tc>
              <w:tc>
                <w:tcPr>
                  <w:tcW w:w="184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AC821C2">
                  <w:pPr>
                    <w:tabs>
                      <w:tab w:val="left" w:pos="9817"/>
                    </w:tabs>
                    <w:jc w:val="center"/>
                    <w:rPr>
                      <w:rFonts w:hint="eastAsia" w:ascii="宋体" w:hAnsi="宋体" w:eastAsia="宋体"/>
                      <w:lang w:val="en-US" w:eastAsia="zh-CN"/>
                    </w:rPr>
                  </w:pPr>
                </w:p>
              </w:tc>
              <w:tc>
                <w:tcPr>
                  <w:tcW w:w="169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D28EC61">
                  <w:pPr>
                    <w:tabs>
                      <w:tab w:val="left" w:pos="9817"/>
                    </w:tabs>
                    <w:jc w:val="center"/>
                    <w:rPr>
                      <w:rFonts w:hint="default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2023</w:t>
                  </w:r>
                </w:p>
              </w:tc>
              <w:tc>
                <w:tcPr>
                  <w:tcW w:w="10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727DB3F4">
                  <w:pPr>
                    <w:tabs>
                      <w:tab w:val="left" w:pos="9817"/>
                    </w:tabs>
                    <w:jc w:val="center"/>
                    <w:rPr>
                      <w:rFonts w:hint="default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</w:p>
              </w:tc>
              <w:tc>
                <w:tcPr>
                  <w:tcW w:w="9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17A2EA90">
                  <w:pPr>
                    <w:tabs>
                      <w:tab w:val="left" w:pos="9817"/>
                    </w:tabs>
                    <w:jc w:val="center"/>
                    <w:rPr>
                      <w:rFonts w:hint="eastAsia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是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60886DB3">
                  <w:pPr>
                    <w:tabs>
                      <w:tab w:val="left" w:pos="9817"/>
                    </w:tabs>
                    <w:jc w:val="center"/>
                    <w:rPr>
                      <w:rFonts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ascii="宋体" w:hAnsi="宋体" w:eastAsia="宋体"/>
                    </w:rPr>
                    <w:t>第一标注</w:t>
                  </w:r>
                </w:p>
              </w:tc>
            </w:tr>
          </w:tbl>
          <w:p w14:paraId="45C1F136">
            <w:pPr>
              <w:pStyle w:val="4"/>
              <w:tabs>
                <w:tab w:val="left" w:pos="9817"/>
              </w:tabs>
              <w:wordWrap w:val="0"/>
              <w:jc w:val="center"/>
              <w:rPr>
                <w:rFonts w:hint="eastAsia"/>
              </w:rPr>
            </w:pPr>
          </w:p>
        </w:tc>
      </w:tr>
    </w:tbl>
    <w:p w14:paraId="64800843">
      <w:pPr>
        <w:jc w:val="left"/>
        <w:rPr>
          <w:rFonts w:hint="eastAsia" w:ascii="Times New Roman" w:hAnsi="Times New Roman" w:eastAsia="仿宋_GB2312"/>
          <w:sz w:val="32"/>
          <w:szCs w:val="32"/>
        </w:rPr>
      </w:pPr>
      <w:bookmarkStart w:id="5" w:name="_GoBack"/>
      <w:bookmarkEnd w:id="5"/>
    </w:p>
    <w:tbl>
      <w:tblPr>
        <w:tblStyle w:val="5"/>
        <w:tblW w:w="5000" w:type="pct"/>
        <w:jc w:val="center"/>
        <w:tblCellSpacing w:w="0" w:type="dxa"/>
        <w:tblBorders>
          <w:top w:val="single" w:color="215283" w:sz="6" w:space="0"/>
          <w:left w:val="single" w:color="215283" w:sz="6" w:space="0"/>
          <w:bottom w:val="single" w:color="215283" w:sz="6" w:space="0"/>
          <w:right w:val="single" w:color="215283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988"/>
      </w:tblGrid>
      <w:tr w14:paraId="133D1308">
        <w:tblPrEx>
          <w:tblBorders>
            <w:top w:val="single" w:color="215283" w:sz="6" w:space="0"/>
            <w:left w:val="single" w:color="215283" w:sz="6" w:space="0"/>
            <w:bottom w:val="single" w:color="215283" w:sz="6" w:space="0"/>
            <w:right w:val="single" w:color="21528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50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1B28D440">
            <w:pPr>
              <w:pStyle w:val="4"/>
              <w:tabs>
                <w:tab w:val="left" w:pos="9817"/>
              </w:tabs>
              <w:textAlignment w:val="bottom"/>
              <w:rPr>
                <w:rFonts w:hint="default" w:eastAsia="宋体"/>
                <w:color w:val="666666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</w:rPr>
              <w:t>拟同意结题课题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13</w:t>
            </w:r>
          </w:p>
        </w:tc>
      </w:tr>
      <w:tr w14:paraId="72E8CFEE">
        <w:tblPrEx>
          <w:tblBorders>
            <w:top w:val="single" w:color="215283" w:sz="6" w:space="0"/>
            <w:left w:val="single" w:color="215283" w:sz="6" w:space="0"/>
            <w:bottom w:val="single" w:color="215283" w:sz="6" w:space="0"/>
            <w:right w:val="single" w:color="21528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50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tbl>
            <w:tblPr>
              <w:tblStyle w:val="5"/>
              <w:tblW w:w="13720" w:type="dxa"/>
              <w:tblInd w:w="0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720"/>
            </w:tblGrid>
            <w:tr w14:paraId="6D5B0EC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9" w:hRule="atLeast"/>
              </w:trPr>
              <w:tc>
                <w:tcPr>
                  <w:tcW w:w="13720" w:type="dxa"/>
                </w:tcPr>
                <w:p w14:paraId="37B5EB81">
                  <w:pPr>
                    <w:pStyle w:val="12"/>
                    <w:tabs>
                      <w:tab w:val="left" w:pos="9817"/>
                    </w:tabs>
                    <w:rPr>
                      <w:rFonts w:hint="default" w:hAnsi="宋体" w:eastAsia="宋体"/>
                      <w:sz w:val="28"/>
                      <w:szCs w:val="28"/>
                      <w:lang w:val="en-US" w:eastAsia="zh-CN" w:bidi="ar"/>
                    </w:rPr>
                  </w:pPr>
                  <w:r>
                    <w:rPr>
                      <w:rFonts w:hint="eastAsia"/>
                      <w:b/>
                      <w:sz w:val="28"/>
                      <w:szCs w:val="28"/>
                    </w:rPr>
                    <w:t>课题名称：中国高等教育学自主知识体系建设的案例研究</w:t>
                  </w:r>
                  <w:r>
                    <w:rPr>
                      <w:rFonts w:hint="eastAsia" w:hAnsi="宋体"/>
                      <w:b/>
                      <w:bCs w:val="0"/>
                      <w:sz w:val="28"/>
                      <w:szCs w:val="28"/>
                      <w:lang w:bidi="ar"/>
                    </w:rPr>
                    <w:t>（24YJRC02ZD-3YB）</w:t>
                  </w:r>
                  <w:r>
                    <w:rPr>
                      <w:rFonts w:hint="eastAsia"/>
                      <w:b/>
                      <w:sz w:val="28"/>
                      <w:szCs w:val="28"/>
                    </w:rPr>
                    <w:t>负责人：陆彬蔚</w:t>
                  </w:r>
                </w:p>
              </w:tc>
            </w:tr>
          </w:tbl>
          <w:p w14:paraId="428FD8FE">
            <w:pPr>
              <w:widowControl/>
              <w:tabs>
                <w:tab w:val="left" w:pos="9817"/>
              </w:tabs>
              <w:jc w:val="left"/>
              <w:rPr>
                <w:rFonts w:eastAsia="宋体"/>
                <w:b/>
                <w:sz w:val="28"/>
                <w:szCs w:val="28"/>
              </w:rPr>
            </w:pPr>
          </w:p>
        </w:tc>
      </w:tr>
      <w:tr w14:paraId="6EC6B5D7">
        <w:tblPrEx>
          <w:tblBorders>
            <w:top w:val="single" w:color="215283" w:sz="6" w:space="0"/>
            <w:left w:val="single" w:color="215283" w:sz="6" w:space="0"/>
            <w:bottom w:val="single" w:color="215283" w:sz="6" w:space="0"/>
            <w:right w:val="single" w:color="21528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50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F7F7"/>
            <w:vAlign w:val="center"/>
          </w:tcPr>
          <w:p w14:paraId="4C6BC1F7">
            <w:pPr>
              <w:tabs>
                <w:tab w:val="left" w:pos="9817"/>
              </w:tabs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主要成果</w:t>
            </w:r>
          </w:p>
          <w:tbl>
            <w:tblPr>
              <w:tblStyle w:val="5"/>
              <w:tblW w:w="0" w:type="auto"/>
              <w:jc w:val="center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30" w:type="dxa"/>
                <w:left w:w="30" w:type="dxa"/>
                <w:bottom w:w="30" w:type="dxa"/>
                <w:right w:w="30" w:type="dxa"/>
              </w:tblCellMar>
            </w:tblPr>
            <w:tblGrid>
              <w:gridCol w:w="483"/>
              <w:gridCol w:w="3028"/>
              <w:gridCol w:w="992"/>
              <w:gridCol w:w="1129"/>
              <w:gridCol w:w="1134"/>
              <w:gridCol w:w="1845"/>
              <w:gridCol w:w="1695"/>
              <w:gridCol w:w="1092"/>
              <w:gridCol w:w="980"/>
              <w:gridCol w:w="1460"/>
            </w:tblGrid>
            <w:tr w14:paraId="28C2FF97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/>
                  <w:vAlign w:val="center"/>
                </w:tcPr>
                <w:p w14:paraId="40D4A081">
                  <w:pPr>
                    <w:tabs>
                      <w:tab w:val="left" w:pos="9817"/>
                    </w:tabs>
                    <w:jc w:val="center"/>
                    <w:rPr>
                      <w:rFonts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序号</w:t>
                  </w:r>
                </w:p>
              </w:tc>
              <w:tc>
                <w:tcPr>
                  <w:tcW w:w="302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F587322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成果名称</w:t>
                  </w:r>
                </w:p>
              </w:tc>
              <w:tc>
                <w:tcPr>
                  <w:tcW w:w="9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6409106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成果形式</w:t>
                  </w:r>
                </w:p>
              </w:tc>
              <w:tc>
                <w:tcPr>
                  <w:tcW w:w="112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D767B51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作者</w:t>
                  </w:r>
                </w:p>
              </w:tc>
              <w:tc>
                <w:tcPr>
                  <w:tcW w:w="113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7FFC393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负责人排名</w:t>
                  </w:r>
                </w:p>
              </w:tc>
              <w:tc>
                <w:tcPr>
                  <w:tcW w:w="184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C1170A2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出版社/发表刊物</w:t>
                  </w:r>
                </w:p>
              </w:tc>
              <w:tc>
                <w:tcPr>
                  <w:tcW w:w="169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A05B778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出版时间/刊物年期</w:t>
                  </w:r>
                </w:p>
              </w:tc>
              <w:tc>
                <w:tcPr>
                  <w:tcW w:w="10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16B2295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刊物级别</w:t>
                  </w:r>
                </w:p>
              </w:tc>
              <w:tc>
                <w:tcPr>
                  <w:tcW w:w="9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357B362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成果是否在研究期间完成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F374F8C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课题标注情况</w:t>
                  </w:r>
                </w:p>
              </w:tc>
            </w:tr>
            <w:tr w14:paraId="4A34A08E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BB439F3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hAnsi="宋体" w:eastAsia="宋体"/>
                    </w:rPr>
                  </w:pPr>
                  <w:r>
                    <w:rPr>
                      <w:rFonts w:ascii="宋体" w:hAnsi="宋体" w:eastAsia="宋体"/>
                    </w:rPr>
                    <w:t>1</w:t>
                  </w:r>
                </w:p>
              </w:tc>
              <w:tc>
                <w:tcPr>
                  <w:tcW w:w="302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B000A63">
                  <w:pPr>
                    <w:tabs>
                      <w:tab w:val="left" w:pos="9817"/>
                    </w:tabs>
                    <w:wordWrap w:val="0"/>
                    <w:rPr>
                      <w:rFonts w:ascii="宋体" w:hAnsi="宋体" w:eastAsia="宋体"/>
                    </w:rPr>
                  </w:pPr>
                  <w:r>
                    <w:rPr>
                      <w:rFonts w:ascii="宋体" w:hAnsi="宋体" w:eastAsia="宋体"/>
                    </w:rPr>
                    <w:t>国家级课题立项</w:t>
                  </w:r>
                </w:p>
              </w:tc>
              <w:tc>
                <w:tcPr>
                  <w:tcW w:w="9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7084B43D">
                  <w:pPr>
                    <w:tabs>
                      <w:tab w:val="left" w:pos="9817"/>
                    </w:tabs>
                    <w:jc w:val="center"/>
                    <w:rPr>
                      <w:rFonts w:hint="default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国社科项目</w:t>
                  </w:r>
                </w:p>
              </w:tc>
              <w:tc>
                <w:tcPr>
                  <w:tcW w:w="112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7EE67439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陆彬蔚</w:t>
                  </w:r>
                </w:p>
              </w:tc>
              <w:tc>
                <w:tcPr>
                  <w:tcW w:w="113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2CDA8FE9">
                  <w:pPr>
                    <w:tabs>
                      <w:tab w:val="left" w:pos="9817"/>
                    </w:tabs>
                    <w:jc w:val="center"/>
                    <w:rPr>
                      <w:rFonts w:hint="default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1</w:t>
                  </w:r>
                </w:p>
              </w:tc>
              <w:tc>
                <w:tcPr>
                  <w:tcW w:w="184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D199FF5">
                  <w:pPr>
                    <w:tabs>
                      <w:tab w:val="left" w:pos="9817"/>
                    </w:tabs>
                    <w:jc w:val="center"/>
                    <w:rPr>
                      <w:rFonts w:ascii="宋体" w:hAnsi="宋体" w:eastAsia="宋体"/>
                    </w:rPr>
                  </w:pPr>
                </w:p>
              </w:tc>
              <w:tc>
                <w:tcPr>
                  <w:tcW w:w="169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34D6F58">
                  <w:pPr>
                    <w:tabs>
                      <w:tab w:val="left" w:pos="9817"/>
                    </w:tabs>
                    <w:jc w:val="center"/>
                    <w:rPr>
                      <w:rFonts w:hint="default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2023</w:t>
                  </w:r>
                </w:p>
              </w:tc>
              <w:tc>
                <w:tcPr>
                  <w:tcW w:w="10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04916D38">
                  <w:pPr>
                    <w:tabs>
                      <w:tab w:val="left" w:pos="9817"/>
                    </w:tabs>
                    <w:jc w:val="center"/>
                    <w:rPr>
                      <w:rFonts w:hint="default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国家级</w:t>
                  </w:r>
                </w:p>
              </w:tc>
              <w:tc>
                <w:tcPr>
                  <w:tcW w:w="9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127E31B9">
                  <w:pPr>
                    <w:tabs>
                      <w:tab w:val="left" w:pos="9817"/>
                    </w:tabs>
                    <w:jc w:val="center"/>
                    <w:rPr>
                      <w:rFonts w:hint="eastAsia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是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585B84AE">
                  <w:pPr>
                    <w:tabs>
                      <w:tab w:val="left" w:pos="9817"/>
                    </w:tabs>
                    <w:jc w:val="center"/>
                    <w:rPr>
                      <w:rFonts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ascii="宋体" w:hAnsi="宋体" w:eastAsia="宋体"/>
                    </w:rPr>
                    <w:t>第一标注</w:t>
                  </w:r>
                </w:p>
              </w:tc>
            </w:tr>
          </w:tbl>
          <w:p w14:paraId="3DF4D915">
            <w:pPr>
              <w:pStyle w:val="4"/>
              <w:tabs>
                <w:tab w:val="left" w:pos="9817"/>
              </w:tabs>
              <w:wordWrap w:val="0"/>
              <w:jc w:val="center"/>
              <w:rPr>
                <w:rFonts w:hint="eastAsia"/>
              </w:rPr>
            </w:pPr>
          </w:p>
        </w:tc>
      </w:tr>
    </w:tbl>
    <w:p w14:paraId="306E65BC">
      <w:pPr>
        <w:jc w:val="left"/>
        <w:rPr>
          <w:rFonts w:hint="eastAsia" w:ascii="Times New Roman" w:hAnsi="Times New Roman" w:eastAsia="仿宋_GB2312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1" w:fontKey="{6F0C2826-5689-4212-88DB-0B642B306ED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BFE253FF-5E1D-453A-8543-4A7A7AB86DAD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F7420962-1AFC-4890-A3EA-028A837E663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BmZjEzN2ExMWEyM2ZmNTY0M2YyNGNkMjA4ZjVlZjMifQ=="/>
  </w:docVars>
  <w:rsids>
    <w:rsidRoot w:val="00394544"/>
    <w:rsid w:val="0000042B"/>
    <w:rsid w:val="00004D76"/>
    <w:rsid w:val="00006C7E"/>
    <w:rsid w:val="0000722B"/>
    <w:rsid w:val="00014DD2"/>
    <w:rsid w:val="00015754"/>
    <w:rsid w:val="00016CC7"/>
    <w:rsid w:val="000174B0"/>
    <w:rsid w:val="00037B97"/>
    <w:rsid w:val="00043123"/>
    <w:rsid w:val="0005701C"/>
    <w:rsid w:val="000636DE"/>
    <w:rsid w:val="00064D61"/>
    <w:rsid w:val="00066956"/>
    <w:rsid w:val="0006706E"/>
    <w:rsid w:val="00073586"/>
    <w:rsid w:val="00086E62"/>
    <w:rsid w:val="0009114C"/>
    <w:rsid w:val="000B3394"/>
    <w:rsid w:val="000C0DB9"/>
    <w:rsid w:val="000C56A7"/>
    <w:rsid w:val="000D2E50"/>
    <w:rsid w:val="000E0293"/>
    <w:rsid w:val="00116CDC"/>
    <w:rsid w:val="00121AF5"/>
    <w:rsid w:val="00124BFD"/>
    <w:rsid w:val="001311F5"/>
    <w:rsid w:val="00132494"/>
    <w:rsid w:val="001366AC"/>
    <w:rsid w:val="00147C07"/>
    <w:rsid w:val="00161162"/>
    <w:rsid w:val="001614E1"/>
    <w:rsid w:val="00162A04"/>
    <w:rsid w:val="00164B7A"/>
    <w:rsid w:val="0018077A"/>
    <w:rsid w:val="00184D8C"/>
    <w:rsid w:val="001864DA"/>
    <w:rsid w:val="00196171"/>
    <w:rsid w:val="001A64B1"/>
    <w:rsid w:val="001C37EE"/>
    <w:rsid w:val="001C442B"/>
    <w:rsid w:val="001C4591"/>
    <w:rsid w:val="001C4A58"/>
    <w:rsid w:val="001C7AB2"/>
    <w:rsid w:val="001D1876"/>
    <w:rsid w:val="001E1FD2"/>
    <w:rsid w:val="001E2BEA"/>
    <w:rsid w:val="001E2F26"/>
    <w:rsid w:val="001F1D44"/>
    <w:rsid w:val="001F2C7A"/>
    <w:rsid w:val="00204661"/>
    <w:rsid w:val="00204BE9"/>
    <w:rsid w:val="00206D8F"/>
    <w:rsid w:val="00215F65"/>
    <w:rsid w:val="0021779F"/>
    <w:rsid w:val="0023233E"/>
    <w:rsid w:val="00235B8B"/>
    <w:rsid w:val="00241B98"/>
    <w:rsid w:val="00243221"/>
    <w:rsid w:val="00254A9F"/>
    <w:rsid w:val="00256C27"/>
    <w:rsid w:val="00274432"/>
    <w:rsid w:val="00274BBF"/>
    <w:rsid w:val="002817FF"/>
    <w:rsid w:val="00292E9D"/>
    <w:rsid w:val="002965A1"/>
    <w:rsid w:val="002A1AA5"/>
    <w:rsid w:val="002A5F5E"/>
    <w:rsid w:val="002B45CE"/>
    <w:rsid w:val="002C29FD"/>
    <w:rsid w:val="002C74DE"/>
    <w:rsid w:val="002D4949"/>
    <w:rsid w:val="002E101B"/>
    <w:rsid w:val="002E197B"/>
    <w:rsid w:val="002F434B"/>
    <w:rsid w:val="002F497F"/>
    <w:rsid w:val="0030599A"/>
    <w:rsid w:val="00305D54"/>
    <w:rsid w:val="0030719D"/>
    <w:rsid w:val="0031583D"/>
    <w:rsid w:val="00321EBB"/>
    <w:rsid w:val="00327330"/>
    <w:rsid w:val="0034553D"/>
    <w:rsid w:val="003715B0"/>
    <w:rsid w:val="00371CD7"/>
    <w:rsid w:val="00393A88"/>
    <w:rsid w:val="00394544"/>
    <w:rsid w:val="00396A7C"/>
    <w:rsid w:val="003B001A"/>
    <w:rsid w:val="003B0D26"/>
    <w:rsid w:val="003B2BD7"/>
    <w:rsid w:val="003B2E76"/>
    <w:rsid w:val="003D1239"/>
    <w:rsid w:val="003D1976"/>
    <w:rsid w:val="003E2E23"/>
    <w:rsid w:val="003E3DAE"/>
    <w:rsid w:val="003E4129"/>
    <w:rsid w:val="003F0B20"/>
    <w:rsid w:val="0040491A"/>
    <w:rsid w:val="00414E3F"/>
    <w:rsid w:val="00432C9E"/>
    <w:rsid w:val="004338CE"/>
    <w:rsid w:val="00445D59"/>
    <w:rsid w:val="004471FB"/>
    <w:rsid w:val="00447DFA"/>
    <w:rsid w:val="00450B2A"/>
    <w:rsid w:val="00465410"/>
    <w:rsid w:val="00490141"/>
    <w:rsid w:val="004914FA"/>
    <w:rsid w:val="004A4823"/>
    <w:rsid w:val="004B2CD4"/>
    <w:rsid w:val="004B72D7"/>
    <w:rsid w:val="004D749F"/>
    <w:rsid w:val="004E0504"/>
    <w:rsid w:val="004F0628"/>
    <w:rsid w:val="00506149"/>
    <w:rsid w:val="0051070B"/>
    <w:rsid w:val="00521A03"/>
    <w:rsid w:val="0052550C"/>
    <w:rsid w:val="005330BE"/>
    <w:rsid w:val="00540CA6"/>
    <w:rsid w:val="00547D7D"/>
    <w:rsid w:val="00547FA0"/>
    <w:rsid w:val="0055301D"/>
    <w:rsid w:val="00580C98"/>
    <w:rsid w:val="00585CC4"/>
    <w:rsid w:val="005B4383"/>
    <w:rsid w:val="005C0E04"/>
    <w:rsid w:val="005C68A7"/>
    <w:rsid w:val="005D12F8"/>
    <w:rsid w:val="005D33DD"/>
    <w:rsid w:val="005D43CE"/>
    <w:rsid w:val="005F44C8"/>
    <w:rsid w:val="005F46C9"/>
    <w:rsid w:val="005F68BB"/>
    <w:rsid w:val="00605BDB"/>
    <w:rsid w:val="006123CF"/>
    <w:rsid w:val="00613D3C"/>
    <w:rsid w:val="006343A4"/>
    <w:rsid w:val="00636ED8"/>
    <w:rsid w:val="00645215"/>
    <w:rsid w:val="00650002"/>
    <w:rsid w:val="00667762"/>
    <w:rsid w:val="006710C9"/>
    <w:rsid w:val="00677586"/>
    <w:rsid w:val="006831E8"/>
    <w:rsid w:val="0069502A"/>
    <w:rsid w:val="00696008"/>
    <w:rsid w:val="006B6301"/>
    <w:rsid w:val="006C24F1"/>
    <w:rsid w:val="006C5214"/>
    <w:rsid w:val="006D12E8"/>
    <w:rsid w:val="006D3620"/>
    <w:rsid w:val="006D38C0"/>
    <w:rsid w:val="006D431F"/>
    <w:rsid w:val="006D5511"/>
    <w:rsid w:val="006E4D4A"/>
    <w:rsid w:val="00703D28"/>
    <w:rsid w:val="00705487"/>
    <w:rsid w:val="0071139C"/>
    <w:rsid w:val="00727A41"/>
    <w:rsid w:val="00742C14"/>
    <w:rsid w:val="00747456"/>
    <w:rsid w:val="00755178"/>
    <w:rsid w:val="007B2BAE"/>
    <w:rsid w:val="007B7175"/>
    <w:rsid w:val="007C6B4B"/>
    <w:rsid w:val="007D68EA"/>
    <w:rsid w:val="007F5922"/>
    <w:rsid w:val="008236E6"/>
    <w:rsid w:val="00823A1B"/>
    <w:rsid w:val="00843651"/>
    <w:rsid w:val="00850254"/>
    <w:rsid w:val="00852933"/>
    <w:rsid w:val="00854A28"/>
    <w:rsid w:val="00861651"/>
    <w:rsid w:val="008625AE"/>
    <w:rsid w:val="00867317"/>
    <w:rsid w:val="00870672"/>
    <w:rsid w:val="00870A94"/>
    <w:rsid w:val="00872C63"/>
    <w:rsid w:val="0088364F"/>
    <w:rsid w:val="00883DAC"/>
    <w:rsid w:val="0089704B"/>
    <w:rsid w:val="008B15AD"/>
    <w:rsid w:val="008B25B0"/>
    <w:rsid w:val="008B42BF"/>
    <w:rsid w:val="008B51C4"/>
    <w:rsid w:val="008D1162"/>
    <w:rsid w:val="008D2AA3"/>
    <w:rsid w:val="008D2E22"/>
    <w:rsid w:val="008D2EB2"/>
    <w:rsid w:val="008D6137"/>
    <w:rsid w:val="008F260C"/>
    <w:rsid w:val="008F28A8"/>
    <w:rsid w:val="008F3306"/>
    <w:rsid w:val="008F36DE"/>
    <w:rsid w:val="008F4753"/>
    <w:rsid w:val="00901F55"/>
    <w:rsid w:val="00915E16"/>
    <w:rsid w:val="00915F22"/>
    <w:rsid w:val="00930045"/>
    <w:rsid w:val="00951834"/>
    <w:rsid w:val="00956E32"/>
    <w:rsid w:val="00962621"/>
    <w:rsid w:val="00962DA0"/>
    <w:rsid w:val="00963B7F"/>
    <w:rsid w:val="009667C2"/>
    <w:rsid w:val="00967220"/>
    <w:rsid w:val="00967AD6"/>
    <w:rsid w:val="00972DDD"/>
    <w:rsid w:val="009A1045"/>
    <w:rsid w:val="009B01FA"/>
    <w:rsid w:val="009B0E79"/>
    <w:rsid w:val="009B4E80"/>
    <w:rsid w:val="009E16F0"/>
    <w:rsid w:val="009E1834"/>
    <w:rsid w:val="009E236B"/>
    <w:rsid w:val="009F2476"/>
    <w:rsid w:val="009F47AA"/>
    <w:rsid w:val="00A04FB3"/>
    <w:rsid w:val="00A06043"/>
    <w:rsid w:val="00A148A7"/>
    <w:rsid w:val="00A206B7"/>
    <w:rsid w:val="00A22D9B"/>
    <w:rsid w:val="00A23318"/>
    <w:rsid w:val="00A2515F"/>
    <w:rsid w:val="00A26A66"/>
    <w:rsid w:val="00A45F7C"/>
    <w:rsid w:val="00A47A1D"/>
    <w:rsid w:val="00A55608"/>
    <w:rsid w:val="00A703EB"/>
    <w:rsid w:val="00A7471D"/>
    <w:rsid w:val="00A81D34"/>
    <w:rsid w:val="00A86ACC"/>
    <w:rsid w:val="00A95910"/>
    <w:rsid w:val="00A976CD"/>
    <w:rsid w:val="00AA51BE"/>
    <w:rsid w:val="00AA7D32"/>
    <w:rsid w:val="00AC5514"/>
    <w:rsid w:val="00AD2E55"/>
    <w:rsid w:val="00AD4700"/>
    <w:rsid w:val="00AD4C07"/>
    <w:rsid w:val="00AE0234"/>
    <w:rsid w:val="00B16CE7"/>
    <w:rsid w:val="00B22498"/>
    <w:rsid w:val="00B30036"/>
    <w:rsid w:val="00B30F9B"/>
    <w:rsid w:val="00B405C3"/>
    <w:rsid w:val="00B516EC"/>
    <w:rsid w:val="00B53125"/>
    <w:rsid w:val="00B60CCA"/>
    <w:rsid w:val="00B63B9B"/>
    <w:rsid w:val="00B66FFB"/>
    <w:rsid w:val="00B76CE4"/>
    <w:rsid w:val="00B85F3F"/>
    <w:rsid w:val="00B93722"/>
    <w:rsid w:val="00BC1EE0"/>
    <w:rsid w:val="00BE3FD6"/>
    <w:rsid w:val="00BF1EA4"/>
    <w:rsid w:val="00BF6933"/>
    <w:rsid w:val="00C00A86"/>
    <w:rsid w:val="00C17700"/>
    <w:rsid w:val="00C21CA0"/>
    <w:rsid w:val="00C25609"/>
    <w:rsid w:val="00C261B7"/>
    <w:rsid w:val="00C31D9A"/>
    <w:rsid w:val="00C33A48"/>
    <w:rsid w:val="00C44F11"/>
    <w:rsid w:val="00C46088"/>
    <w:rsid w:val="00C5096B"/>
    <w:rsid w:val="00C5215A"/>
    <w:rsid w:val="00C671DF"/>
    <w:rsid w:val="00C76473"/>
    <w:rsid w:val="00C77B3F"/>
    <w:rsid w:val="00C81080"/>
    <w:rsid w:val="00C976B5"/>
    <w:rsid w:val="00CB47A3"/>
    <w:rsid w:val="00CB794B"/>
    <w:rsid w:val="00CC4C3B"/>
    <w:rsid w:val="00CC673D"/>
    <w:rsid w:val="00CD27A0"/>
    <w:rsid w:val="00CF1FA2"/>
    <w:rsid w:val="00CF56AC"/>
    <w:rsid w:val="00D01A8C"/>
    <w:rsid w:val="00D06DC0"/>
    <w:rsid w:val="00D10D6F"/>
    <w:rsid w:val="00D13E71"/>
    <w:rsid w:val="00D14141"/>
    <w:rsid w:val="00D17114"/>
    <w:rsid w:val="00D27D24"/>
    <w:rsid w:val="00D33F78"/>
    <w:rsid w:val="00D371C3"/>
    <w:rsid w:val="00D44E84"/>
    <w:rsid w:val="00D46C7C"/>
    <w:rsid w:val="00D47A67"/>
    <w:rsid w:val="00D47AD6"/>
    <w:rsid w:val="00D62FC5"/>
    <w:rsid w:val="00D70567"/>
    <w:rsid w:val="00D73AB1"/>
    <w:rsid w:val="00D74C7A"/>
    <w:rsid w:val="00D77832"/>
    <w:rsid w:val="00D836D2"/>
    <w:rsid w:val="00D87CC2"/>
    <w:rsid w:val="00D91062"/>
    <w:rsid w:val="00D927FB"/>
    <w:rsid w:val="00DA44E8"/>
    <w:rsid w:val="00DA5289"/>
    <w:rsid w:val="00DB53CB"/>
    <w:rsid w:val="00DD0B3B"/>
    <w:rsid w:val="00DD1B92"/>
    <w:rsid w:val="00DD5E0E"/>
    <w:rsid w:val="00DF71E7"/>
    <w:rsid w:val="00E03639"/>
    <w:rsid w:val="00E15703"/>
    <w:rsid w:val="00E319FF"/>
    <w:rsid w:val="00E40274"/>
    <w:rsid w:val="00E47CF4"/>
    <w:rsid w:val="00E55EE9"/>
    <w:rsid w:val="00E62B97"/>
    <w:rsid w:val="00E7378E"/>
    <w:rsid w:val="00E769E6"/>
    <w:rsid w:val="00E80468"/>
    <w:rsid w:val="00E81597"/>
    <w:rsid w:val="00E86EA8"/>
    <w:rsid w:val="00E93ACB"/>
    <w:rsid w:val="00E97A66"/>
    <w:rsid w:val="00EB417E"/>
    <w:rsid w:val="00EC0DA7"/>
    <w:rsid w:val="00EC6F42"/>
    <w:rsid w:val="00ED75B9"/>
    <w:rsid w:val="00EE5DB2"/>
    <w:rsid w:val="00EE6B2E"/>
    <w:rsid w:val="00EE7051"/>
    <w:rsid w:val="00EF1661"/>
    <w:rsid w:val="00EF2D77"/>
    <w:rsid w:val="00EF496C"/>
    <w:rsid w:val="00EF685E"/>
    <w:rsid w:val="00F021F1"/>
    <w:rsid w:val="00F06818"/>
    <w:rsid w:val="00F161E1"/>
    <w:rsid w:val="00F16BD4"/>
    <w:rsid w:val="00F16DA3"/>
    <w:rsid w:val="00F427B9"/>
    <w:rsid w:val="00F45631"/>
    <w:rsid w:val="00F45ED5"/>
    <w:rsid w:val="00F552B6"/>
    <w:rsid w:val="00F67A54"/>
    <w:rsid w:val="00F72BB3"/>
    <w:rsid w:val="00F72C16"/>
    <w:rsid w:val="00F849B8"/>
    <w:rsid w:val="00F9474F"/>
    <w:rsid w:val="00FA597A"/>
    <w:rsid w:val="00FB1752"/>
    <w:rsid w:val="00FC14C0"/>
    <w:rsid w:val="00FC2ABC"/>
    <w:rsid w:val="00FE5F67"/>
    <w:rsid w:val="00FF5269"/>
    <w:rsid w:val="00FF6542"/>
    <w:rsid w:val="0793217E"/>
    <w:rsid w:val="0BB975A7"/>
    <w:rsid w:val="102A7388"/>
    <w:rsid w:val="124F3B30"/>
    <w:rsid w:val="128517CF"/>
    <w:rsid w:val="12936A94"/>
    <w:rsid w:val="1ACA4E3E"/>
    <w:rsid w:val="1E5D6A40"/>
    <w:rsid w:val="20A60F81"/>
    <w:rsid w:val="22AC726E"/>
    <w:rsid w:val="285B3466"/>
    <w:rsid w:val="29012F09"/>
    <w:rsid w:val="2A4B62ED"/>
    <w:rsid w:val="2A724086"/>
    <w:rsid w:val="2A770D67"/>
    <w:rsid w:val="2AEF6561"/>
    <w:rsid w:val="2FF3562B"/>
    <w:rsid w:val="30D108FE"/>
    <w:rsid w:val="35026513"/>
    <w:rsid w:val="370E7B58"/>
    <w:rsid w:val="377A7403"/>
    <w:rsid w:val="37FF2261"/>
    <w:rsid w:val="38E73215"/>
    <w:rsid w:val="3B975126"/>
    <w:rsid w:val="3C700C3E"/>
    <w:rsid w:val="40E1210B"/>
    <w:rsid w:val="449922EC"/>
    <w:rsid w:val="47592E83"/>
    <w:rsid w:val="48335693"/>
    <w:rsid w:val="4C3D2D07"/>
    <w:rsid w:val="4E406DDB"/>
    <w:rsid w:val="4ECE0172"/>
    <w:rsid w:val="50ED312B"/>
    <w:rsid w:val="5BD512DA"/>
    <w:rsid w:val="5C6C0B67"/>
    <w:rsid w:val="620F72A5"/>
    <w:rsid w:val="62C85898"/>
    <w:rsid w:val="64CD6563"/>
    <w:rsid w:val="67DE09BE"/>
    <w:rsid w:val="6B3927E7"/>
    <w:rsid w:val="6FF7435D"/>
    <w:rsid w:val="71484AAE"/>
    <w:rsid w:val="76056E08"/>
    <w:rsid w:val="773E5D17"/>
    <w:rsid w:val="797C4835"/>
    <w:rsid w:val="79BD1A84"/>
    <w:rsid w:val="7C645140"/>
    <w:rsid w:val="A6EC98C8"/>
    <w:rsid w:val="E837E7EA"/>
    <w:rsid w:val="FB573B8C"/>
    <w:rsid w:val="FD9F6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2"/>
    <w:qFormat/>
    <w:uiPriority w:val="99"/>
    <w:rPr>
      <w:sz w:val="18"/>
      <w:szCs w:val="18"/>
    </w:rPr>
  </w:style>
  <w:style w:type="paragraph" w:customStyle="1" w:styleId="12">
    <w:name w:val="Default"/>
    <w:qFormat/>
    <w:uiPriority w:val="0"/>
    <w:pPr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527</Words>
  <Characters>599</Characters>
  <Lines>14</Lines>
  <Paragraphs>4</Paragraphs>
  <TotalTime>129</TotalTime>
  <ScaleCrop>false</ScaleCrop>
  <LinksUpToDate>false</LinksUpToDate>
  <CharactersWithSpaces>600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2022-03-28T09:31:00Z</dcterms:created>
  <dc:creator>OptiPlex 3080</dc:creator>
  <cp:lastModifiedBy>任珂慧</cp:lastModifiedBy>
  <dcterms:modified xsi:type="dcterms:W3CDTF">2025-12-15T05:48:39Z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3785CDA838857739F8FCEF650134C954_42</vt:lpwstr>
  </property>
  <property fmtid="{D5CDD505-2E9C-101B-9397-08002B2CF9AE}" pid="4" name="KSOTemplateDocerSaveRecord">
    <vt:lpwstr>eyJoZGlkIjoiYjBmZjEzN2ExMWEyM2ZmNTY0M2YyNGNkMjA4ZjVlZjMiLCJ1c2VySWQiOiIxNjM3NTM2MTc1In0=</vt:lpwstr>
  </property>
</Properties>
</file>