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62B" w:rsidRDefault="000C5D60">
      <w:pPr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72262B" w:rsidRDefault="0072262B">
      <w:pPr>
        <w:pStyle w:val="a0"/>
        <w:adjustRightInd w:val="0"/>
        <w:snapToGrid w:val="0"/>
        <w:spacing w:line="600" w:lineRule="exact"/>
        <w:ind w:left="0"/>
      </w:pPr>
    </w:p>
    <w:p w:rsidR="0072262B" w:rsidRDefault="000C5D60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中共浙江省委政法委员会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浙江省法学会</w:t>
      </w:r>
    </w:p>
    <w:p w:rsidR="0072262B" w:rsidRDefault="000C5D60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instrText>ADDIN CNKISM.UserStyle</w:instrTex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end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年度法学研究课题指南</w:t>
      </w:r>
    </w:p>
    <w:p w:rsidR="0072262B" w:rsidRDefault="0072262B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72262B" w:rsidRDefault="000C5D60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一、“一号发展工程”“一号改革工程”“一号开放工程”领域的法治问题研究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科技创新型举国体制的浙江路径及其法治化研究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数字平台企业创新发展和法治保障研究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（三）大数据背景下数字经济发展与网络安全保障研究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（四）共同富裕视域下优化一流营商环境法治建设研究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（五）民营企业产权和合法权益保障研究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（六）浙江企业海外利益法律保护研究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（七）“后疫情”时代优化企业发展环境法治保障研究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（八）健全知识产权保护体制机制研究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（九）构建开放风险防控制度体系研究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（十）贸易投资自由化便利化法治保障研究</w:t>
      </w:r>
    </w:p>
    <w:p w:rsidR="0072262B" w:rsidRDefault="000C5D60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二、共同富裕建设领域法治问题研究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（一）创新创业服务高质量发展法治保障研究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数字贸易高质量发展法治保障研究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（三）城乡区域协同发展法治保障研究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（四）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共同富裕法治保障评价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体系研究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（五）完善再分配调节体系法律问题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（六）规范财富积累机制法治保障研究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共同富裕视域下农民权益保障研究</w:t>
      </w:r>
    </w:p>
    <w:p w:rsidR="0072262B" w:rsidRDefault="000C5D60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三、数字建设领域法治问题研究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数字法治的理论体系及实践研究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（二）数字政府建设法治保障研究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人工智能、区块链、</w:t>
      </w:r>
      <w:r>
        <w:rPr>
          <w:rFonts w:ascii="仿宋_GB2312" w:eastAsia="仿宋_GB2312" w:hAnsi="仿宋_GB2312" w:cs="仿宋_GB2312" w:hint="eastAsia"/>
          <w:sz w:val="32"/>
          <w:szCs w:val="32"/>
        </w:rPr>
        <w:t>元宇宙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等新兴技术领域的法律问题研究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数据产权法律问题研究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（五）数字时代健全反垄断体制机制研究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数字弱势群体的权利保护研究</w:t>
      </w:r>
    </w:p>
    <w:p w:rsidR="0072262B" w:rsidRDefault="000C5D60">
      <w:pPr>
        <w:adjustRightInd w:val="0"/>
        <w:snapToGrid w:val="0"/>
        <w:spacing w:line="600" w:lineRule="exact"/>
        <w:ind w:firstLineChars="200" w:firstLine="640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四、国家治理领域法治问题研究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中国式法治现代化的内涵、特征和理论体系研究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基层治理现代化的法治路径研究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整体智治现代法治政府的内涵和基本构成研究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（四）省域社会平安稳定风险预测预警体系研究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地方立法中全过程人民民主实现路径研究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构建严密的全域法治监督体系研究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（七）市场监管视角下免罚轻罚清单问题研究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健全政法干警依法履职保护机制研究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（九）亚运安保维稳工作机制研究</w:t>
      </w:r>
    </w:p>
    <w:p w:rsidR="0072262B" w:rsidRDefault="000C5D60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五、社会民生领域法治问题研究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（一）完善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覆盖城乡的现代公共法律服务体系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数字时代教育平权理论与实践问题研究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（三）新业态下灵活就业劳动者的权益保护研究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深化医药卫生体制改革法治保障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老龄社会的法律问题研究</w:t>
      </w:r>
    </w:p>
    <w:p w:rsidR="0072262B" w:rsidRDefault="000C5D60">
      <w:pPr>
        <w:adjustRightInd w:val="0"/>
        <w:snapToGrid w:val="0"/>
        <w:spacing w:line="600" w:lineRule="exact"/>
        <w:ind w:firstLineChars="200" w:firstLine="640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六、生态文明建设领域法治问题研究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支持绿色低碳发展的财税金融政策和标准体系研究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（二）建立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健全林业碳汇交易制度研究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碳排放总量和强度“双控”制度研究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“固碳增汇”视域下生态环境损害赔偿制度研究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碳汇认购作为替代性生态环境修复的司法拓展研究</w:t>
      </w:r>
    </w:p>
    <w:p w:rsidR="0072262B" w:rsidRDefault="000C5D60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实施近岸海域生态修复法律问题研究</w:t>
      </w:r>
    </w:p>
    <w:p w:rsidR="0072262B" w:rsidRDefault="0072262B">
      <w:pPr>
        <w:adjustRightInd w:val="0"/>
        <w:snapToGrid w:val="0"/>
        <w:spacing w:line="600" w:lineRule="exact"/>
        <w:ind w:firstLineChars="200" w:firstLine="640"/>
        <w:rPr>
          <w:sz w:val="32"/>
          <w:szCs w:val="32"/>
        </w:rPr>
      </w:pPr>
    </w:p>
    <w:p w:rsidR="0072262B" w:rsidRDefault="0072262B">
      <w:pPr>
        <w:pStyle w:val="a0"/>
        <w:adjustRightInd w:val="0"/>
        <w:snapToGrid w:val="0"/>
        <w:spacing w:line="600" w:lineRule="exact"/>
        <w:ind w:left="0" w:firstLineChars="200" w:firstLine="640"/>
        <w:rPr>
          <w:szCs w:val="32"/>
        </w:rPr>
      </w:pPr>
    </w:p>
    <w:p w:rsidR="0072262B" w:rsidRDefault="0072262B">
      <w:pPr>
        <w:adjustRightInd w:val="0"/>
        <w:snapToGrid w:val="0"/>
        <w:spacing w:line="600" w:lineRule="exact"/>
        <w:ind w:firstLine="640"/>
        <w:rPr>
          <w:sz w:val="32"/>
          <w:szCs w:val="32"/>
        </w:rPr>
      </w:pPr>
    </w:p>
    <w:p w:rsidR="0072262B" w:rsidRDefault="0072262B">
      <w:pPr>
        <w:pStyle w:val="a0"/>
        <w:adjustRightInd w:val="0"/>
        <w:snapToGrid w:val="0"/>
        <w:spacing w:line="600" w:lineRule="exact"/>
        <w:ind w:left="0" w:firstLineChars="200" w:firstLine="640"/>
        <w:rPr>
          <w:szCs w:val="32"/>
        </w:rPr>
      </w:pPr>
    </w:p>
    <w:p w:rsidR="0072262B" w:rsidRDefault="0072262B">
      <w:pPr>
        <w:pStyle w:val="a0"/>
        <w:adjustRightInd w:val="0"/>
        <w:snapToGrid w:val="0"/>
        <w:spacing w:line="600" w:lineRule="exact"/>
        <w:ind w:left="0" w:firstLineChars="200" w:firstLine="640"/>
        <w:rPr>
          <w:szCs w:val="32"/>
        </w:rPr>
      </w:pPr>
    </w:p>
    <w:p w:rsidR="0072262B" w:rsidRDefault="0072262B">
      <w:pPr>
        <w:pStyle w:val="a0"/>
        <w:adjustRightInd w:val="0"/>
        <w:snapToGrid w:val="0"/>
        <w:spacing w:line="600" w:lineRule="exact"/>
        <w:ind w:left="0" w:firstLineChars="200" w:firstLine="640"/>
        <w:rPr>
          <w:szCs w:val="32"/>
        </w:rPr>
      </w:pPr>
    </w:p>
    <w:p w:rsidR="0072262B" w:rsidRDefault="0072262B">
      <w:pPr>
        <w:pStyle w:val="a0"/>
        <w:adjustRightInd w:val="0"/>
        <w:snapToGrid w:val="0"/>
        <w:spacing w:line="600" w:lineRule="exact"/>
        <w:ind w:left="0"/>
        <w:rPr>
          <w:szCs w:val="32"/>
        </w:rPr>
      </w:pPr>
    </w:p>
    <w:sectPr w:rsidR="0072262B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D60" w:rsidRDefault="000C5D60">
      <w:r>
        <w:separator/>
      </w:r>
    </w:p>
  </w:endnote>
  <w:endnote w:type="continuationSeparator" w:id="0">
    <w:p w:rsidR="000C5D60" w:rsidRDefault="000C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62B" w:rsidRDefault="000C5D6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262B" w:rsidRDefault="000C5D6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2262B" w:rsidRDefault="000C5D6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D60" w:rsidRDefault="000C5D60">
      <w:r>
        <w:separator/>
      </w:r>
    </w:p>
  </w:footnote>
  <w:footnote w:type="continuationSeparator" w:id="0">
    <w:p w:rsidR="000C5D60" w:rsidRDefault="000C5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68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zMGNiNjAyYmM5MWM0MjM5ODM4N2UxZDY5NDJjZGUifQ=="/>
  </w:docVars>
  <w:rsids>
    <w:rsidRoot w:val="5D415650"/>
    <w:rsid w:val="CF95FDCD"/>
    <w:rsid w:val="CFFDF477"/>
    <w:rsid w:val="D4D25D15"/>
    <w:rsid w:val="D5F696EA"/>
    <w:rsid w:val="DAFB77C8"/>
    <w:rsid w:val="DDCE0999"/>
    <w:rsid w:val="DDD245FB"/>
    <w:rsid w:val="DE7149FD"/>
    <w:rsid w:val="DE976238"/>
    <w:rsid w:val="DF3F873E"/>
    <w:rsid w:val="E7EF57BD"/>
    <w:rsid w:val="E7F19F1B"/>
    <w:rsid w:val="EF7DBC6F"/>
    <w:rsid w:val="EF97DE2A"/>
    <w:rsid w:val="EFDFEB43"/>
    <w:rsid w:val="EFFDD339"/>
    <w:rsid w:val="EFFF12A8"/>
    <w:rsid w:val="F2FEFA54"/>
    <w:rsid w:val="F7477E87"/>
    <w:rsid w:val="F907B727"/>
    <w:rsid w:val="F9F73971"/>
    <w:rsid w:val="FAAE481C"/>
    <w:rsid w:val="FD76ACDE"/>
    <w:rsid w:val="FDBF109A"/>
    <w:rsid w:val="FDDF3DF7"/>
    <w:rsid w:val="FDF6D148"/>
    <w:rsid w:val="FE734873"/>
    <w:rsid w:val="FE7505FA"/>
    <w:rsid w:val="FEBC4A84"/>
    <w:rsid w:val="FEBDC1AE"/>
    <w:rsid w:val="FEBF7443"/>
    <w:rsid w:val="FF1748BC"/>
    <w:rsid w:val="FF7EEB1F"/>
    <w:rsid w:val="FF8B32C6"/>
    <w:rsid w:val="FF97ED11"/>
    <w:rsid w:val="FFFA9DFF"/>
    <w:rsid w:val="FFFF297F"/>
    <w:rsid w:val="FFFF5206"/>
    <w:rsid w:val="FFFF9E9E"/>
    <w:rsid w:val="000C5D60"/>
    <w:rsid w:val="006565F4"/>
    <w:rsid w:val="0072262B"/>
    <w:rsid w:val="009E4292"/>
    <w:rsid w:val="00E80370"/>
    <w:rsid w:val="010E0021"/>
    <w:rsid w:val="01E925F2"/>
    <w:rsid w:val="021D5ABD"/>
    <w:rsid w:val="02355837"/>
    <w:rsid w:val="028D1042"/>
    <w:rsid w:val="04444720"/>
    <w:rsid w:val="04D56E5D"/>
    <w:rsid w:val="05DB4D76"/>
    <w:rsid w:val="082B7705"/>
    <w:rsid w:val="083337C2"/>
    <w:rsid w:val="08E81855"/>
    <w:rsid w:val="09D516AE"/>
    <w:rsid w:val="09D673BF"/>
    <w:rsid w:val="0A456833"/>
    <w:rsid w:val="0B310B66"/>
    <w:rsid w:val="0B325009"/>
    <w:rsid w:val="0B567896"/>
    <w:rsid w:val="0CC95831"/>
    <w:rsid w:val="0E2A1FC8"/>
    <w:rsid w:val="10437371"/>
    <w:rsid w:val="10A10CF3"/>
    <w:rsid w:val="10CB0619"/>
    <w:rsid w:val="118C4D48"/>
    <w:rsid w:val="118D3DD6"/>
    <w:rsid w:val="12123C76"/>
    <w:rsid w:val="12167EB6"/>
    <w:rsid w:val="121B4E5F"/>
    <w:rsid w:val="12541D09"/>
    <w:rsid w:val="1287645B"/>
    <w:rsid w:val="143D1F5C"/>
    <w:rsid w:val="14D04A8C"/>
    <w:rsid w:val="15C842C3"/>
    <w:rsid w:val="15DD3DC4"/>
    <w:rsid w:val="16322899"/>
    <w:rsid w:val="169639B5"/>
    <w:rsid w:val="16AC6F46"/>
    <w:rsid w:val="175A3EE2"/>
    <w:rsid w:val="18D56FD4"/>
    <w:rsid w:val="19597C05"/>
    <w:rsid w:val="19F4792E"/>
    <w:rsid w:val="1ACC000D"/>
    <w:rsid w:val="1B7FAA37"/>
    <w:rsid w:val="1C9F1DD3"/>
    <w:rsid w:val="1E7828DC"/>
    <w:rsid w:val="1F0E3240"/>
    <w:rsid w:val="20BB11A5"/>
    <w:rsid w:val="20D82EAA"/>
    <w:rsid w:val="21343AC3"/>
    <w:rsid w:val="216D511D"/>
    <w:rsid w:val="21FB3F4F"/>
    <w:rsid w:val="22A719E1"/>
    <w:rsid w:val="22FA21AD"/>
    <w:rsid w:val="234377AD"/>
    <w:rsid w:val="238070E3"/>
    <w:rsid w:val="24EF2718"/>
    <w:rsid w:val="26265313"/>
    <w:rsid w:val="26EE48B4"/>
    <w:rsid w:val="27716386"/>
    <w:rsid w:val="27F8683B"/>
    <w:rsid w:val="28D5055F"/>
    <w:rsid w:val="28D9041B"/>
    <w:rsid w:val="29417700"/>
    <w:rsid w:val="2B5E4FF9"/>
    <w:rsid w:val="2B6C37C8"/>
    <w:rsid w:val="2B7B2CD7"/>
    <w:rsid w:val="2B993E16"/>
    <w:rsid w:val="2BFA7B06"/>
    <w:rsid w:val="2CE666C4"/>
    <w:rsid w:val="2D3E4C77"/>
    <w:rsid w:val="2DB120EA"/>
    <w:rsid w:val="2DF4277E"/>
    <w:rsid w:val="2E206E86"/>
    <w:rsid w:val="2E4A020C"/>
    <w:rsid w:val="2ED022C0"/>
    <w:rsid w:val="2FAE7323"/>
    <w:rsid w:val="2FD44032"/>
    <w:rsid w:val="2FD923D7"/>
    <w:rsid w:val="30B26121"/>
    <w:rsid w:val="311E5564"/>
    <w:rsid w:val="32833F68"/>
    <w:rsid w:val="33941B0E"/>
    <w:rsid w:val="341A67B2"/>
    <w:rsid w:val="34E46B73"/>
    <w:rsid w:val="351F5D4F"/>
    <w:rsid w:val="369736C3"/>
    <w:rsid w:val="36EF53B9"/>
    <w:rsid w:val="380A4A95"/>
    <w:rsid w:val="387E7718"/>
    <w:rsid w:val="38F775CD"/>
    <w:rsid w:val="3944674A"/>
    <w:rsid w:val="3A17D9FA"/>
    <w:rsid w:val="3BB5459C"/>
    <w:rsid w:val="3C2C1776"/>
    <w:rsid w:val="3C90308E"/>
    <w:rsid w:val="3CC64D02"/>
    <w:rsid w:val="3DF7B262"/>
    <w:rsid w:val="401F3A0E"/>
    <w:rsid w:val="411C1395"/>
    <w:rsid w:val="416D1BF0"/>
    <w:rsid w:val="41F01861"/>
    <w:rsid w:val="420C555D"/>
    <w:rsid w:val="42553E82"/>
    <w:rsid w:val="432A7D99"/>
    <w:rsid w:val="44663ECF"/>
    <w:rsid w:val="44EE6FFD"/>
    <w:rsid w:val="451505D5"/>
    <w:rsid w:val="45BE20FD"/>
    <w:rsid w:val="45D87F80"/>
    <w:rsid w:val="46201B5C"/>
    <w:rsid w:val="46357D08"/>
    <w:rsid w:val="469E6147"/>
    <w:rsid w:val="472F1E22"/>
    <w:rsid w:val="473867FC"/>
    <w:rsid w:val="47830780"/>
    <w:rsid w:val="47D6229D"/>
    <w:rsid w:val="49374FBE"/>
    <w:rsid w:val="49FD0A6D"/>
    <w:rsid w:val="4A6A69D8"/>
    <w:rsid w:val="4ADF4610"/>
    <w:rsid w:val="4B103D18"/>
    <w:rsid w:val="4C9B1D07"/>
    <w:rsid w:val="4CD54926"/>
    <w:rsid w:val="4CDB3AFA"/>
    <w:rsid w:val="4D3334E8"/>
    <w:rsid w:val="4D7F33D7"/>
    <w:rsid w:val="4DF4D6A5"/>
    <w:rsid w:val="4DFDC438"/>
    <w:rsid w:val="4ECD3CCE"/>
    <w:rsid w:val="4EE83427"/>
    <w:rsid w:val="4F5A37B4"/>
    <w:rsid w:val="4FB757CF"/>
    <w:rsid w:val="504B75A0"/>
    <w:rsid w:val="51FC0DCC"/>
    <w:rsid w:val="53AC1902"/>
    <w:rsid w:val="5417383B"/>
    <w:rsid w:val="575A4EF7"/>
    <w:rsid w:val="58271974"/>
    <w:rsid w:val="58445001"/>
    <w:rsid w:val="58C16652"/>
    <w:rsid w:val="5AF96E39"/>
    <w:rsid w:val="5B1E1485"/>
    <w:rsid w:val="5BE79629"/>
    <w:rsid w:val="5C2D3FFE"/>
    <w:rsid w:val="5C5F50E3"/>
    <w:rsid w:val="5D415650"/>
    <w:rsid w:val="5D99D9DA"/>
    <w:rsid w:val="5DD76917"/>
    <w:rsid w:val="5F35216B"/>
    <w:rsid w:val="5F4519DC"/>
    <w:rsid w:val="5F4E49B7"/>
    <w:rsid w:val="5F6260F8"/>
    <w:rsid w:val="5FF739D7"/>
    <w:rsid w:val="5FFBB481"/>
    <w:rsid w:val="605E569A"/>
    <w:rsid w:val="611E5323"/>
    <w:rsid w:val="61FE4473"/>
    <w:rsid w:val="62D96C8E"/>
    <w:rsid w:val="62E47B0C"/>
    <w:rsid w:val="63C94F54"/>
    <w:rsid w:val="64061D04"/>
    <w:rsid w:val="64BD335A"/>
    <w:rsid w:val="65814335"/>
    <w:rsid w:val="65962E5F"/>
    <w:rsid w:val="65982E30"/>
    <w:rsid w:val="65D06126"/>
    <w:rsid w:val="669E6224"/>
    <w:rsid w:val="66B81A5D"/>
    <w:rsid w:val="66E3729C"/>
    <w:rsid w:val="677D6224"/>
    <w:rsid w:val="6850354E"/>
    <w:rsid w:val="68862275"/>
    <w:rsid w:val="68DF1C54"/>
    <w:rsid w:val="69925649"/>
    <w:rsid w:val="69C73CE4"/>
    <w:rsid w:val="6A152520"/>
    <w:rsid w:val="6A154662"/>
    <w:rsid w:val="6A907F6B"/>
    <w:rsid w:val="6ADB1769"/>
    <w:rsid w:val="6BAD2A66"/>
    <w:rsid w:val="6C705562"/>
    <w:rsid w:val="6CBB157A"/>
    <w:rsid w:val="6D77332B"/>
    <w:rsid w:val="6D940381"/>
    <w:rsid w:val="6D9FC501"/>
    <w:rsid w:val="6DB57599"/>
    <w:rsid w:val="6DFF5AE8"/>
    <w:rsid w:val="6F7D7E06"/>
    <w:rsid w:val="6F7F764D"/>
    <w:rsid w:val="6FCCF2C8"/>
    <w:rsid w:val="6FE4739E"/>
    <w:rsid w:val="6FEF8F56"/>
    <w:rsid w:val="701C6DDB"/>
    <w:rsid w:val="707F70C6"/>
    <w:rsid w:val="710D6993"/>
    <w:rsid w:val="711F61B4"/>
    <w:rsid w:val="71E52F59"/>
    <w:rsid w:val="73C250B6"/>
    <w:rsid w:val="74647000"/>
    <w:rsid w:val="74B522CF"/>
    <w:rsid w:val="75324707"/>
    <w:rsid w:val="75463EA5"/>
    <w:rsid w:val="755503F6"/>
    <w:rsid w:val="75B23F7E"/>
    <w:rsid w:val="75F7513C"/>
    <w:rsid w:val="760F2C9B"/>
    <w:rsid w:val="763C3364"/>
    <w:rsid w:val="765101D2"/>
    <w:rsid w:val="76B67781"/>
    <w:rsid w:val="76DB0DCF"/>
    <w:rsid w:val="76EC2FDC"/>
    <w:rsid w:val="777E0278"/>
    <w:rsid w:val="77C12D69"/>
    <w:rsid w:val="77CD6E3E"/>
    <w:rsid w:val="77FCBE0A"/>
    <w:rsid w:val="78D41F79"/>
    <w:rsid w:val="794B3FEA"/>
    <w:rsid w:val="79A67472"/>
    <w:rsid w:val="7A6F7CFA"/>
    <w:rsid w:val="7A980297"/>
    <w:rsid w:val="7B7E1EEF"/>
    <w:rsid w:val="7BC2430B"/>
    <w:rsid w:val="7CDFCE95"/>
    <w:rsid w:val="7CE107C1"/>
    <w:rsid w:val="7CF02C80"/>
    <w:rsid w:val="7D7BC499"/>
    <w:rsid w:val="7D7FDFBA"/>
    <w:rsid w:val="7E5E45D4"/>
    <w:rsid w:val="7E7F68CB"/>
    <w:rsid w:val="7EC975B2"/>
    <w:rsid w:val="7EF95FD2"/>
    <w:rsid w:val="7EFB3BEB"/>
    <w:rsid w:val="7EFFBFCD"/>
    <w:rsid w:val="7F0F5AB9"/>
    <w:rsid w:val="7F271312"/>
    <w:rsid w:val="7F6D663F"/>
    <w:rsid w:val="7F8C369A"/>
    <w:rsid w:val="7FB9183B"/>
    <w:rsid w:val="7FBFEFD6"/>
    <w:rsid w:val="7FCF4FC3"/>
    <w:rsid w:val="7FD5CCF0"/>
    <w:rsid w:val="7FDFDF4C"/>
    <w:rsid w:val="7FF5F070"/>
    <w:rsid w:val="7FF7CACD"/>
    <w:rsid w:val="7FF94283"/>
    <w:rsid w:val="7FFF57A4"/>
    <w:rsid w:val="977F803C"/>
    <w:rsid w:val="A2B73A0D"/>
    <w:rsid w:val="AFF34EE9"/>
    <w:rsid w:val="B6F7A82A"/>
    <w:rsid w:val="B8FB7985"/>
    <w:rsid w:val="BA7B23C6"/>
    <w:rsid w:val="BADD2383"/>
    <w:rsid w:val="BB7F09B3"/>
    <w:rsid w:val="BBDDC64A"/>
    <w:rsid w:val="BEBD79CD"/>
    <w:rsid w:val="BEFB2CBD"/>
    <w:rsid w:val="BFFFCE88"/>
    <w:rsid w:val="CCFBD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2BE531-7D2A-4CE9-87A6-438C9961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qFormat/>
    <w:pPr>
      <w:ind w:left="420"/>
    </w:pPr>
    <w:rPr>
      <w:sz w:val="32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912</Characters>
  <Application>Microsoft Office Word</Application>
  <DocSecurity>0</DocSecurity>
  <Lines>7</Lines>
  <Paragraphs>2</Paragraphs>
  <ScaleCrop>false</ScaleCrop>
  <Company>浙江省委政法委员会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LJK</dc:creator>
  <cp:lastModifiedBy>dell</cp:lastModifiedBy>
  <cp:revision>2</cp:revision>
  <cp:lastPrinted>2023-01-31T22:35:00Z</cp:lastPrinted>
  <dcterms:created xsi:type="dcterms:W3CDTF">2023-03-03T03:16:00Z</dcterms:created>
  <dcterms:modified xsi:type="dcterms:W3CDTF">2023-03-03T03:16:00Z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BFD92D3ACFB24C06B772FAE5BC1C2C83</vt:lpwstr>
  </property>
</Properties>
</file>