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CEED9">
      <w:pPr>
        <w:spacing w:line="7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社科院关于2</w:t>
      </w:r>
      <w:r>
        <w:rPr>
          <w:rFonts w:ascii="方正小标宋简体" w:hAnsi="Times New Roman" w:eastAsia="方正小标宋简体"/>
          <w:sz w:val="44"/>
          <w:szCs w:val="44"/>
        </w:rPr>
        <w:t>02</w:t>
      </w:r>
      <w:r>
        <w:rPr>
          <w:rFonts w:hint="eastAsia" w:ascii="方正小标宋简体" w:hAnsi="Times New Roman" w:eastAsia="方正小标宋简体"/>
          <w:sz w:val="44"/>
          <w:szCs w:val="44"/>
          <w:lang w:val="en-US" w:eastAsia="zh-CN"/>
        </w:rPr>
        <w:t>6</w:t>
      </w:r>
      <w:r>
        <w:rPr>
          <w:rFonts w:hint="eastAsia" w:ascii="方正小标宋简体" w:hAnsi="Times New Roman" w:eastAsia="方正小标宋简体"/>
          <w:sz w:val="44"/>
          <w:szCs w:val="44"/>
        </w:rPr>
        <w:t>年</w:t>
      </w:r>
      <w:r>
        <w:rPr>
          <w:rFonts w:hint="eastAsia" w:ascii="方正小标宋简体" w:hAnsi="Times New Roman" w:eastAsia="方正小标宋简体"/>
          <w:sz w:val="44"/>
          <w:szCs w:val="44"/>
          <w:lang w:val="en-US" w:eastAsia="zh-CN"/>
        </w:rPr>
        <w:t>1</w:t>
      </w:r>
      <w:r>
        <w:rPr>
          <w:rFonts w:hint="eastAsia" w:ascii="方正小标宋简体" w:hAnsi="Times New Roman" w:eastAsia="方正小标宋简体"/>
          <w:sz w:val="44"/>
          <w:szCs w:val="44"/>
        </w:rPr>
        <w:t>月拟同意结项浙江省哲学社会科学规划</w:t>
      </w:r>
      <w:r>
        <w:rPr>
          <w:rFonts w:hint="eastAsia" w:ascii="方正小标宋简体" w:hAnsi="Times New Roman" w:eastAsia="方正小标宋简体"/>
          <w:sz w:val="44"/>
          <w:szCs w:val="44"/>
          <w:lang w:val="en-US" w:eastAsia="zh-CN"/>
        </w:rPr>
        <w:t>课题</w:t>
      </w:r>
      <w:r>
        <w:rPr>
          <w:rFonts w:hint="eastAsia" w:ascii="方正小标宋简体" w:hAnsi="Times New Roman" w:eastAsia="方正小标宋简体"/>
          <w:sz w:val="44"/>
          <w:szCs w:val="44"/>
        </w:rPr>
        <w:t>公示</w:t>
      </w:r>
    </w:p>
    <w:p w14:paraId="7DB81480">
      <w:pPr>
        <w:keepNext w:val="0"/>
        <w:keepLines w:val="0"/>
        <w:pageBreakBefore w:val="0"/>
        <w:kinsoku/>
        <w:wordWrap/>
        <w:overflowPunct/>
        <w:topLinePunct w:val="0"/>
        <w:autoSpaceDE/>
        <w:autoSpaceDN/>
        <w:bidi w:val="0"/>
        <w:adjustRightInd/>
        <w:snapToGrid/>
        <w:spacing w:afterLines="0" w:line="600" w:lineRule="exact"/>
        <w:textAlignment w:val="auto"/>
        <w:rPr>
          <w:rFonts w:hint="eastAsia" w:ascii="Times New Roman" w:hAnsi="Times New Roman" w:eastAsia="仿宋_GB2312"/>
          <w:sz w:val="32"/>
          <w:szCs w:val="32"/>
        </w:rPr>
      </w:pPr>
      <w:bookmarkStart w:id="0" w:name="OLE_LINK4"/>
      <w:bookmarkStart w:id="1" w:name="OLE_LINK3"/>
      <w:bookmarkStart w:id="2" w:name="OLE_LINK9"/>
    </w:p>
    <w:p w14:paraId="0FE0A934">
      <w:pPr>
        <w:keepNext w:val="0"/>
        <w:keepLines w:val="0"/>
        <w:pageBreakBefore w:val="0"/>
        <w:kinsoku/>
        <w:wordWrap/>
        <w:overflowPunct/>
        <w:topLinePunct w:val="0"/>
        <w:autoSpaceDE/>
        <w:autoSpaceDN/>
        <w:bidi w:val="0"/>
        <w:adjustRightInd/>
        <w:snapToGrid/>
        <w:spacing w:afterLines="0" w:line="600" w:lineRule="exact"/>
        <w:textAlignment w:val="auto"/>
        <w:rPr>
          <w:rFonts w:ascii="方正小标宋简体" w:hAnsi="Times New Roman" w:eastAsia="方正小标宋简体"/>
          <w:color w:val="000000" w:themeColor="text1"/>
          <w:sz w:val="36"/>
          <w:szCs w:val="36"/>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各有关单位、</w:t>
      </w:r>
      <w:r>
        <w:rPr>
          <w:rFonts w:hint="eastAsia" w:ascii="Times New Roman" w:hAnsi="Times New Roman" w:eastAsia="仿宋_GB2312"/>
          <w:color w:val="000000" w:themeColor="text1"/>
          <w:sz w:val="32"/>
          <w:szCs w:val="32"/>
          <w:lang w:val="en-US" w:eastAsia="zh-CN"/>
          <w14:textFill>
            <w14:solidFill>
              <w14:schemeClr w14:val="tx1"/>
            </w14:solidFill>
          </w14:textFill>
        </w:rPr>
        <w:t>各位</w:t>
      </w:r>
      <w:r>
        <w:rPr>
          <w:rFonts w:hint="eastAsia" w:ascii="Times New Roman" w:hAnsi="Times New Roman" w:eastAsia="仿宋_GB2312"/>
          <w:color w:val="000000" w:themeColor="text1"/>
          <w:sz w:val="32"/>
          <w:szCs w:val="32"/>
          <w14:textFill>
            <w14:solidFill>
              <w14:schemeClr w14:val="tx1"/>
            </w14:solidFill>
          </w14:textFill>
        </w:rPr>
        <w:t>老师：</w:t>
      </w:r>
    </w:p>
    <w:p w14:paraId="3F6F3FA7">
      <w:pPr>
        <w:keepNext w:val="0"/>
        <w:keepLines w:val="0"/>
        <w:pageBreakBefore w:val="0"/>
        <w:kinsoku/>
        <w:wordWrap/>
        <w:overflowPunct/>
        <w:topLinePunct w:val="0"/>
        <w:autoSpaceDE/>
        <w:autoSpaceDN/>
        <w:bidi w:val="0"/>
        <w:adjustRightInd/>
        <w:snapToGrid/>
        <w:spacing w:after="0" w:afterLines="0"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经个人申</w:t>
      </w:r>
      <w:r>
        <w:rPr>
          <w:rFonts w:hint="eastAsia" w:ascii="Times New Roman" w:hAnsi="Times New Roman" w:eastAsia="仿宋_GB2312"/>
          <w:color w:val="000000" w:themeColor="text1"/>
          <w:sz w:val="32"/>
          <w:szCs w:val="32"/>
          <w:lang w:val="en-US" w:eastAsia="zh-CN"/>
          <w14:textFill>
            <w14:solidFill>
              <w14:schemeClr w14:val="tx1"/>
            </w14:solidFill>
          </w14:textFill>
        </w:rPr>
        <w:t>请</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社科院</w:t>
      </w:r>
      <w:r>
        <w:rPr>
          <w:rFonts w:hint="eastAsia" w:ascii="Times New Roman" w:hAnsi="Times New Roman" w:eastAsia="仿宋_GB2312"/>
          <w:color w:val="000000" w:themeColor="text1"/>
          <w:sz w:val="32"/>
          <w:szCs w:val="32"/>
          <w14:textFill>
            <w14:solidFill>
              <w14:schemeClr w14:val="tx1"/>
            </w14:solidFill>
          </w14:textFill>
        </w:rPr>
        <w:t>审核，</w:t>
      </w:r>
      <w:r>
        <w:rPr>
          <w:rFonts w:hint="default" w:ascii="Times New Roman" w:hAnsi="Times New Roman" w:eastAsia="仿宋_GB2312" w:cs="Times New Roman"/>
          <w:color w:val="000000" w:themeColor="text1"/>
          <w:sz w:val="32"/>
          <w:szCs w:val="32"/>
          <w14:textFill>
            <w14:solidFill>
              <w14:schemeClr w14:val="tx1"/>
            </w14:solidFill>
          </w14:textFill>
        </w:rPr>
        <w:t>现对2</w:t>
      </w:r>
      <w:r>
        <w:rPr>
          <w:rFonts w:ascii="Times New Roman" w:hAnsi="Times New Roman" w:eastAsia="仿宋_GB2312" w:cs="Times New Roman"/>
          <w:color w:val="000000" w:themeColor="text1"/>
          <w:sz w:val="32"/>
          <w:szCs w:val="32"/>
          <w14:textFill>
            <w14:solidFill>
              <w14:schemeClr w14:val="tx1"/>
            </w14:solidFill>
          </w14:textFill>
        </w:rPr>
        <w:t>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月拟同意结项浙江省哲学社会科学规划课题</w:t>
      </w:r>
      <w:r>
        <w:rPr>
          <w:rFonts w:hint="eastAsia" w:ascii="Times New Roman" w:hAnsi="Times New Roman" w:eastAsia="仿宋_GB2312"/>
          <w:color w:val="000000" w:themeColor="text1"/>
          <w:sz w:val="32"/>
          <w:szCs w:val="32"/>
          <w14:textFill>
            <w14:solidFill>
              <w14:schemeClr w14:val="tx1"/>
            </w14:solidFill>
          </w14:textFill>
        </w:rPr>
        <w:t>进行公示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详见附件</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公示期为2</w:t>
      </w:r>
      <w:r>
        <w:rPr>
          <w:rFonts w:ascii="Times New Roman" w:hAnsi="Times New Roman" w:eastAsia="仿宋_GB2312"/>
          <w:color w:val="000000" w:themeColor="text1"/>
          <w:sz w:val="32"/>
          <w:szCs w:val="32"/>
          <w14:textFill>
            <w14:solidFill>
              <w14:schemeClr w14:val="tx1"/>
            </w14:solidFill>
          </w14:textFill>
        </w:rPr>
        <w:t>02</w:t>
      </w: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15</w:t>
      </w:r>
      <w:r>
        <w:rPr>
          <w:rFonts w:hint="eastAsia" w:ascii="Times New Roman" w:hAnsi="Times New Roman" w:eastAsia="仿宋_GB2312"/>
          <w:color w:val="000000" w:themeColor="text1"/>
          <w:sz w:val="32"/>
          <w:szCs w:val="32"/>
          <w14:textFill>
            <w14:solidFill>
              <w14:schemeClr w14:val="tx1"/>
            </w14:solidFill>
          </w14:textFill>
        </w:rPr>
        <w:t>日至</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21</w:t>
      </w:r>
      <w:r>
        <w:rPr>
          <w:rFonts w:hint="eastAsia" w:ascii="Times New Roman" w:hAnsi="Times New Roman" w:eastAsia="仿宋_GB2312"/>
          <w:color w:val="000000" w:themeColor="text1"/>
          <w:sz w:val="32"/>
          <w:szCs w:val="32"/>
          <w14:textFill>
            <w14:solidFill>
              <w14:schemeClr w14:val="tx1"/>
            </w14:solidFill>
          </w14:textFill>
        </w:rPr>
        <w:t>日。</w:t>
      </w:r>
    </w:p>
    <w:p w14:paraId="5CC34BE0">
      <w:pPr>
        <w:keepNext w:val="0"/>
        <w:keepLines w:val="0"/>
        <w:pageBreakBefore w:val="0"/>
        <w:kinsoku/>
        <w:wordWrap/>
        <w:overflowPunct/>
        <w:topLinePunct w:val="0"/>
        <w:autoSpaceDE/>
        <w:autoSpaceDN/>
        <w:bidi w:val="0"/>
        <w:adjustRightInd/>
        <w:snapToGrid/>
        <w:spacing w:after="0" w:afterLines="0"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公示期内，如有异议，请以书面方式向</w:t>
      </w:r>
      <w:r>
        <w:rPr>
          <w:rFonts w:hint="eastAsia" w:ascii="Times New Roman" w:hAnsi="Times New Roman" w:eastAsia="仿宋_GB2312"/>
          <w:color w:val="000000" w:themeColor="text1"/>
          <w:sz w:val="32"/>
          <w:szCs w:val="32"/>
          <w:lang w:val="en-US" w:eastAsia="zh-CN"/>
          <w14:textFill>
            <w14:solidFill>
              <w14:schemeClr w14:val="tx1"/>
            </w14:solidFill>
          </w14:textFill>
        </w:rPr>
        <w:t>社科</w:t>
      </w:r>
      <w:r>
        <w:rPr>
          <w:rFonts w:hint="eastAsia" w:ascii="Times New Roman" w:hAnsi="Times New Roman" w:eastAsia="仿宋_GB2312"/>
          <w:color w:val="000000" w:themeColor="text1"/>
          <w:sz w:val="32"/>
          <w:szCs w:val="32"/>
          <w14:textFill>
            <w14:solidFill>
              <w14:schemeClr w14:val="tx1"/>
            </w14:solidFill>
          </w14:textFill>
        </w:rPr>
        <w:t>院反映，并提供必要的证据材料，以便核实查证。提出异议者须提供本人真实姓名、工作单位、联系电话等有效联系方式（将予以严格保密），凡匿名、冒名或超出期限的异议不予受理。</w:t>
      </w:r>
    </w:p>
    <w:p w14:paraId="4055A6C5">
      <w:pPr>
        <w:keepNext w:val="0"/>
        <w:keepLines w:val="0"/>
        <w:pageBreakBefore w:val="0"/>
        <w:widowControl/>
        <w:kinsoku/>
        <w:wordWrap/>
        <w:overflowPunct/>
        <w:topLinePunct w:val="0"/>
        <w:autoSpaceDE/>
        <w:autoSpaceDN/>
        <w:bidi w:val="0"/>
        <w:adjustRightInd/>
        <w:snapToGrid/>
        <w:spacing w:before="0" w:after="0" w:afterLines="0" w:line="600" w:lineRule="exact"/>
        <w:ind w:firstLine="643" w:firstLineChars="200"/>
        <w:jc w:val="left"/>
        <w:textAlignment w:val="auto"/>
        <w:rPr>
          <w:rFonts w:hint="eastAsia" w:ascii="宋体" w:hAnsi="宋体" w:eastAsia="仿宋_GB2312" w:cs="宋体"/>
          <w:color w:val="000000" w:themeColor="text1"/>
          <w:kern w:val="0"/>
          <w:szCs w:val="21"/>
          <w:lang w:eastAsia="zh-CN"/>
          <w14:textFill>
            <w14:solidFill>
              <w14:schemeClr w14:val="tx1"/>
            </w14:solidFill>
          </w14:textFill>
        </w:rPr>
      </w:pPr>
      <w:r>
        <w:rPr>
          <w:rFonts w:hint="eastAsia" w:ascii="仿宋_GB2312" w:hAnsi="微软雅黑" w:eastAsia="仿宋_GB2312" w:cs="宋体"/>
          <w:b/>
          <w:bCs/>
          <w:color w:val="000000" w:themeColor="text1"/>
          <w:kern w:val="0"/>
          <w:sz w:val="32"/>
          <w:szCs w:val="32"/>
          <w:shd w:val="clear" w:color="auto" w:fill="FFFFFF"/>
          <w14:textFill>
            <w14:solidFill>
              <w14:schemeClr w14:val="tx1"/>
            </w14:solidFill>
          </w14:textFill>
        </w:rPr>
        <w:t>温馨提示：</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1.</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本公示为校内拟结项公示，最终项目结项以省社科联审核为准；</w:t>
      </w:r>
      <w:r>
        <w:rPr>
          <w:rFonts w:ascii="Times New Roman" w:hAnsi="Times New Roman" w:eastAsia="宋体" w:cs="Times New Roman"/>
          <w:color w:val="000000" w:themeColor="text1"/>
          <w:kern w:val="0"/>
          <w:sz w:val="32"/>
          <w:szCs w:val="32"/>
          <w:shd w:val="clear" w:color="auto" w:fill="FFFFFF"/>
          <w14:textFill>
            <w14:solidFill>
              <w14:schemeClr w14:val="tx1"/>
            </w14:solidFill>
          </w14:textFill>
        </w:rPr>
        <w:t>2.</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请项目负责人及时关注浙江省社科科研项目管理平台，</w:t>
      </w:r>
      <w:r>
        <w:rPr>
          <w:rFonts w:hint="eastAsia" w:ascii="仿宋_GB2312" w:hAnsi="宋体" w:eastAsia="仿宋_GB2312" w:cs="宋体"/>
          <w:color w:val="000000" w:themeColor="text1"/>
          <w:kern w:val="0"/>
          <w:sz w:val="32"/>
          <w:szCs w:val="32"/>
          <w:shd w:val="clear" w:color="auto" w:fill="FFFFFF"/>
          <w:lang w:val="en-US" w:eastAsia="zh-CN"/>
          <w14:textFill>
            <w14:solidFill>
              <w14:schemeClr w14:val="tx1"/>
            </w14:solidFill>
          </w14:textFill>
        </w:rPr>
        <w:t>跟进</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结</w:t>
      </w:r>
      <w:r>
        <w:rPr>
          <w:rFonts w:hint="eastAsia" w:ascii="仿宋_GB2312" w:hAnsi="宋体" w:eastAsia="仿宋_GB2312" w:cs="宋体"/>
          <w:color w:val="000000" w:themeColor="text1"/>
          <w:kern w:val="0"/>
          <w:sz w:val="32"/>
          <w:szCs w:val="32"/>
          <w:shd w:val="clear" w:color="auto" w:fill="FFFFFF"/>
          <w:lang w:val="en-US" w:eastAsia="zh-CN"/>
          <w14:textFill>
            <w14:solidFill>
              <w14:schemeClr w14:val="tx1"/>
            </w14:solidFill>
          </w14:textFill>
        </w:rPr>
        <w:t>项进展</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情况</w:t>
      </w:r>
      <w:r>
        <w:rPr>
          <w:rFonts w:hint="eastAsia" w:ascii="仿宋_GB2312" w:hAnsi="宋体" w:eastAsia="仿宋_GB2312" w:cs="宋体"/>
          <w:color w:val="000000" w:themeColor="text1"/>
          <w:kern w:val="0"/>
          <w:sz w:val="32"/>
          <w:szCs w:val="32"/>
          <w:shd w:val="clear" w:color="auto" w:fill="FFFFFF"/>
          <w:lang w:eastAsia="zh-CN"/>
          <w14:textFill>
            <w14:solidFill>
              <w14:schemeClr w14:val="tx1"/>
            </w14:solidFill>
          </w14:textFill>
        </w:rPr>
        <w:t>。</w:t>
      </w:r>
    </w:p>
    <w:p w14:paraId="1E0A765E">
      <w:pPr>
        <w:widowControl/>
        <w:spacing w:before="75" w:after="75" w:line="600" w:lineRule="atLeast"/>
        <w:jc w:val="left"/>
        <w:rPr>
          <w:rFonts w:ascii="宋体" w:hAnsi="宋体" w:eastAsia="宋体" w:cs="宋体"/>
          <w:color w:val="000000"/>
          <w:kern w:val="0"/>
          <w:szCs w:val="21"/>
        </w:rPr>
      </w:pPr>
    </w:p>
    <w:p w14:paraId="62704F8D">
      <w:pPr>
        <w:rPr>
          <w:rFonts w:ascii="Times New Roman" w:hAnsi="Times New Roman" w:eastAsia="仿宋_GB2312"/>
          <w:sz w:val="32"/>
          <w:szCs w:val="32"/>
        </w:rPr>
      </w:pPr>
    </w:p>
    <w:p w14:paraId="54F3CD76">
      <w:pPr>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联系人：</w:t>
      </w:r>
      <w:r>
        <w:rPr>
          <w:rFonts w:hint="eastAsia" w:ascii="Times New Roman" w:hAnsi="Times New Roman" w:eastAsia="仿宋_GB2312"/>
          <w:sz w:val="32"/>
          <w:szCs w:val="32"/>
          <w:lang w:val="en-US" w:eastAsia="zh-CN"/>
        </w:rPr>
        <w:t>陈琼</w:t>
      </w:r>
    </w:p>
    <w:p w14:paraId="66DBF44F">
      <w:pPr>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联系电话：</w:t>
      </w:r>
      <w:r>
        <w:rPr>
          <w:rFonts w:hint="eastAsia" w:ascii="Times New Roman" w:hAnsi="Times New Roman" w:eastAsia="仿宋_GB2312"/>
          <w:sz w:val="32"/>
          <w:szCs w:val="32"/>
          <w:lang w:val="en-US" w:eastAsia="zh-CN"/>
        </w:rPr>
        <w:t>88982304</w:t>
      </w:r>
    </w:p>
    <w:p w14:paraId="13641115">
      <w:pPr>
        <w:spacing w:after="312" w:afterLines="100"/>
        <w:ind w:firstLine="640" w:firstLineChars="200"/>
        <w:rPr>
          <w:rFonts w:ascii="Times New Roman" w:hAnsi="Times New Roman" w:eastAsia="仿宋_GB2312"/>
          <w:sz w:val="32"/>
          <w:szCs w:val="32"/>
        </w:rPr>
      </w:pPr>
      <w:r>
        <w:rPr>
          <w:rFonts w:ascii="Times New Roman" w:hAnsi="Times New Roman" w:eastAsia="仿宋_GB2312"/>
          <w:sz w:val="32"/>
          <w:szCs w:val="32"/>
        </w:rPr>
        <w:t>联系</w:t>
      </w:r>
      <w:r>
        <w:rPr>
          <w:rFonts w:hint="eastAsia" w:ascii="Times New Roman" w:hAnsi="Times New Roman" w:eastAsia="仿宋_GB2312"/>
          <w:sz w:val="32"/>
          <w:szCs w:val="32"/>
        </w:rPr>
        <w:t>邮箱</w:t>
      </w:r>
      <w:r>
        <w:rPr>
          <w:rFonts w:ascii="Times New Roman" w:hAnsi="Times New Roman" w:eastAsia="仿宋_GB2312"/>
          <w:sz w:val="32"/>
          <w:szCs w:val="32"/>
        </w:rPr>
        <w:t>：</w:t>
      </w:r>
      <w:r>
        <w:fldChar w:fldCharType="begin"/>
      </w:r>
      <w:r>
        <w:instrText xml:space="preserve"> HYPERLINK "mailto:f021009@zju.edu.cn" </w:instrText>
      </w:r>
      <w:r>
        <w:fldChar w:fldCharType="separate"/>
      </w:r>
      <w:r>
        <w:rPr>
          <w:rFonts w:hint="eastAsia" w:ascii="Times New Roman" w:hAnsi="Times New Roman" w:eastAsia="仿宋_GB2312"/>
          <w:sz w:val="32"/>
          <w:szCs w:val="32"/>
          <w:lang w:val="en-US" w:eastAsia="zh-CN"/>
        </w:rPr>
        <w:t>f021050</w:t>
      </w:r>
      <w:r>
        <w:rPr>
          <w:rFonts w:ascii="Times New Roman" w:hAnsi="Times New Roman" w:eastAsia="仿宋_GB2312"/>
          <w:sz w:val="32"/>
          <w:szCs w:val="32"/>
        </w:rPr>
        <w:t>@zju.edu.cn</w:t>
      </w:r>
      <w:r>
        <w:rPr>
          <w:rFonts w:ascii="Times New Roman" w:hAnsi="Times New Roman" w:eastAsia="仿宋_GB2312"/>
          <w:sz w:val="32"/>
          <w:szCs w:val="32"/>
        </w:rPr>
        <w:fldChar w:fldCharType="end"/>
      </w:r>
    </w:p>
    <w:p w14:paraId="77C80BB3">
      <w:pPr>
        <w:jc w:val="right"/>
        <w:rPr>
          <w:rFonts w:ascii="Times New Roman" w:hAnsi="Times New Roman" w:eastAsia="仿宋_GB2312"/>
          <w:sz w:val="32"/>
          <w:szCs w:val="32"/>
        </w:rPr>
      </w:pPr>
      <w:r>
        <w:rPr>
          <w:rFonts w:hint="eastAsia" w:ascii="Times New Roman" w:hAnsi="Times New Roman" w:eastAsia="仿宋_GB2312"/>
          <w:sz w:val="32"/>
          <w:szCs w:val="32"/>
        </w:rPr>
        <w:t>社会科学研究院</w:t>
      </w:r>
    </w:p>
    <w:p w14:paraId="0D3461C2">
      <w:pPr>
        <w:jc w:val="right"/>
        <w:rPr>
          <w:rFonts w:ascii="Times New Roman" w:hAnsi="Times New Roman" w:eastAsia="仿宋_GB2312"/>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日</w:t>
      </w:r>
    </w:p>
    <w:bookmarkEnd w:id="0"/>
    <w:bookmarkEnd w:id="1"/>
    <w:bookmarkEnd w:id="2"/>
    <w:p w14:paraId="324DBCF3">
      <w:pPr>
        <w:jc w:val="left"/>
        <w:rPr>
          <w:rFonts w:ascii="Times New Roman" w:hAnsi="Times New Roman" w:eastAsia="仿宋_GB2312"/>
          <w:sz w:val="32"/>
          <w:szCs w:val="32"/>
        </w:rPr>
      </w:pPr>
      <w:r>
        <w:rPr>
          <w:rFonts w:hint="eastAsia" w:ascii="Times New Roman" w:hAnsi="Times New Roman" w:eastAsia="仿宋_GB2312"/>
          <w:sz w:val="32"/>
          <w:szCs w:val="32"/>
        </w:rPr>
        <w:t>附件</w:t>
      </w: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0897DF58">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2564644D">
            <w:pPr>
              <w:pStyle w:val="4"/>
              <w:textAlignment w:val="bottom"/>
              <w:rPr>
                <w:rFonts w:hint="eastAsia" w:eastAsia="宋体"/>
                <w:color w:val="666666"/>
                <w:lang w:val="en-US" w:eastAsia="zh-CN"/>
              </w:rPr>
            </w:pPr>
            <w:r>
              <w:rPr>
                <w:rFonts w:hint="eastAsia"/>
                <w:b/>
                <w:sz w:val="28"/>
                <w:szCs w:val="28"/>
              </w:rPr>
              <w:t>拟同意结题课题</w:t>
            </w:r>
            <w:r>
              <w:rPr>
                <w:rFonts w:hint="eastAsia"/>
                <w:b/>
                <w:sz w:val="28"/>
                <w:szCs w:val="28"/>
                <w:lang w:val="en-US" w:eastAsia="zh-CN"/>
              </w:rPr>
              <w:t>1</w:t>
            </w:r>
          </w:p>
        </w:tc>
      </w:tr>
      <w:tr w14:paraId="52CB901D">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50F00D07">
            <w:pPr>
              <w:widowControl/>
              <w:jc w:val="left"/>
              <w:rPr>
                <w:rFonts w:hint="eastAsia" w:ascii="宋体" w:hAnsi="宋体" w:eastAsia="宋体" w:cs="宋体"/>
                <w:color w:val="000000"/>
                <w:kern w:val="0"/>
                <w:sz w:val="28"/>
                <w:szCs w:val="28"/>
                <w:lang w:eastAsia="zh-CN" w:bidi="ar"/>
              </w:rPr>
            </w:pPr>
            <w:r>
              <w:rPr>
                <w:rFonts w:hint="eastAsia" w:ascii="宋体" w:hAnsi="宋体" w:eastAsia="宋体"/>
                <w:b/>
                <w:sz w:val="28"/>
                <w:szCs w:val="28"/>
              </w:rPr>
              <w:t>课题名称：中华民族交往交流交融史料汇编·浙江卷</w:t>
            </w:r>
            <w:r>
              <w:rPr>
                <w:rFonts w:hint="eastAsia" w:ascii="宋体" w:hAnsi="宋体" w:eastAsia="宋体" w:cs="宋体"/>
                <w:b/>
                <w:bCs/>
                <w:color w:val="000000"/>
                <w:kern w:val="0"/>
                <w:sz w:val="28"/>
                <w:szCs w:val="28"/>
                <w:lang w:bidi="ar"/>
              </w:rPr>
              <w:t>（</w:t>
            </w:r>
            <w:r>
              <w:rPr>
                <w:rFonts w:hint="eastAsia" w:ascii="宋体" w:hAnsi="宋体" w:eastAsia="宋体" w:cs="宋体"/>
                <w:b/>
                <w:bCs/>
                <w:color w:val="000000"/>
                <w:kern w:val="0"/>
                <w:sz w:val="28"/>
                <w:szCs w:val="28"/>
                <w:lang w:val="en-US" w:eastAsia="zh-CN" w:bidi="ar"/>
              </w:rPr>
              <w:t>项目编号22NDZH66ZD</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w:t>
            </w:r>
            <w:r>
              <w:rPr>
                <w:rFonts w:hint="eastAsia" w:ascii="宋体" w:hAnsi="宋体" w:eastAsia="宋体"/>
                <w:b/>
                <w:sz w:val="28"/>
                <w:szCs w:val="28"/>
                <w:lang w:val="en-US" w:eastAsia="zh-CN"/>
              </w:rPr>
              <w:t>梁永佳</w:t>
            </w:r>
          </w:p>
        </w:tc>
      </w:tr>
      <w:tr w14:paraId="700220A4">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3862C78A">
            <w:pPr>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648"/>
              <w:gridCol w:w="851"/>
              <w:gridCol w:w="1417"/>
              <w:gridCol w:w="1357"/>
              <w:gridCol w:w="1460"/>
            </w:tblGrid>
            <w:tr w14:paraId="2682B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3A4A23F5">
                  <w:pPr>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50545344">
                  <w:pPr>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1C59E333">
                  <w:pPr>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1CD80504">
                  <w:pPr>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180C653C">
                  <w:pPr>
                    <w:wordWrap w:val="0"/>
                    <w:jc w:val="center"/>
                    <w:rPr>
                      <w:rFonts w:ascii="宋体" w:hAnsi="宋体" w:eastAsia="宋体"/>
                      <w:b/>
                      <w:bCs/>
                      <w:szCs w:val="21"/>
                    </w:rPr>
                  </w:pPr>
                  <w:r>
                    <w:rPr>
                      <w:rFonts w:hint="eastAsia" w:ascii="宋体" w:hAnsi="宋体" w:eastAsia="宋体"/>
                      <w:b/>
                      <w:bCs/>
                      <w:szCs w:val="21"/>
                    </w:rPr>
                    <w:t>负责人排名</w:t>
                  </w:r>
                </w:p>
              </w:tc>
              <w:tc>
                <w:tcPr>
                  <w:tcW w:w="1648" w:type="dxa"/>
                  <w:tcBorders>
                    <w:top w:val="outset" w:color="auto" w:sz="6" w:space="0"/>
                    <w:left w:val="outset" w:color="auto" w:sz="6" w:space="0"/>
                    <w:bottom w:val="outset" w:color="auto" w:sz="6" w:space="0"/>
                    <w:right w:val="outset" w:color="auto" w:sz="6" w:space="0"/>
                  </w:tcBorders>
                  <w:vAlign w:val="center"/>
                </w:tcPr>
                <w:p w14:paraId="5FB08BB6">
                  <w:pPr>
                    <w:wordWrap w:val="0"/>
                    <w:jc w:val="center"/>
                    <w:rPr>
                      <w:rFonts w:ascii="宋体" w:hAnsi="宋体" w:eastAsia="宋体"/>
                      <w:b/>
                      <w:bCs/>
                      <w:szCs w:val="21"/>
                    </w:rPr>
                  </w:pPr>
                  <w:r>
                    <w:rPr>
                      <w:rFonts w:hint="eastAsia" w:ascii="宋体" w:hAnsi="宋体" w:eastAsia="宋体"/>
                      <w:b/>
                      <w:bCs/>
                      <w:szCs w:val="21"/>
                    </w:rPr>
                    <w:t>出版社/发表刊物</w:t>
                  </w:r>
                </w:p>
              </w:tc>
              <w:tc>
                <w:tcPr>
                  <w:tcW w:w="851" w:type="dxa"/>
                  <w:tcBorders>
                    <w:top w:val="outset" w:color="auto" w:sz="6" w:space="0"/>
                    <w:left w:val="outset" w:color="auto" w:sz="6" w:space="0"/>
                    <w:bottom w:val="outset" w:color="auto" w:sz="6" w:space="0"/>
                    <w:right w:val="outset" w:color="auto" w:sz="6" w:space="0"/>
                  </w:tcBorders>
                  <w:vAlign w:val="center"/>
                </w:tcPr>
                <w:p w14:paraId="69E34DBE">
                  <w:pPr>
                    <w:wordWrap w:val="0"/>
                    <w:jc w:val="center"/>
                    <w:rPr>
                      <w:rFonts w:ascii="宋体" w:hAnsi="宋体" w:eastAsia="宋体"/>
                      <w:b/>
                      <w:bCs/>
                      <w:szCs w:val="21"/>
                    </w:rPr>
                  </w:pPr>
                  <w:r>
                    <w:rPr>
                      <w:rFonts w:hint="eastAsia" w:ascii="宋体" w:hAnsi="宋体" w:eastAsia="宋体"/>
                      <w:b/>
                      <w:bCs/>
                      <w:szCs w:val="21"/>
                    </w:rPr>
                    <w:t>出版时间/刊物年期</w:t>
                  </w:r>
                </w:p>
              </w:tc>
              <w:tc>
                <w:tcPr>
                  <w:tcW w:w="1417" w:type="dxa"/>
                  <w:tcBorders>
                    <w:top w:val="outset" w:color="auto" w:sz="6" w:space="0"/>
                    <w:left w:val="outset" w:color="auto" w:sz="6" w:space="0"/>
                    <w:bottom w:val="outset" w:color="auto" w:sz="6" w:space="0"/>
                    <w:right w:val="outset" w:color="auto" w:sz="6" w:space="0"/>
                  </w:tcBorders>
                  <w:vAlign w:val="center"/>
                </w:tcPr>
                <w:p w14:paraId="76D7BBAB">
                  <w:pPr>
                    <w:wordWrap w:val="0"/>
                    <w:jc w:val="center"/>
                    <w:rPr>
                      <w:rFonts w:ascii="宋体" w:hAnsi="宋体" w:eastAsia="宋体"/>
                      <w:b/>
                      <w:bCs/>
                      <w:szCs w:val="21"/>
                    </w:rPr>
                  </w:pPr>
                  <w:r>
                    <w:rPr>
                      <w:rFonts w:hint="eastAsia" w:ascii="宋体" w:hAnsi="宋体" w:eastAsia="宋体"/>
                      <w:b/>
                      <w:bCs/>
                      <w:szCs w:val="21"/>
                    </w:rPr>
                    <w:t>刊物级别</w:t>
                  </w:r>
                </w:p>
              </w:tc>
              <w:tc>
                <w:tcPr>
                  <w:tcW w:w="1357" w:type="dxa"/>
                  <w:tcBorders>
                    <w:top w:val="outset" w:color="auto" w:sz="6" w:space="0"/>
                    <w:left w:val="outset" w:color="auto" w:sz="6" w:space="0"/>
                    <w:bottom w:val="outset" w:color="auto" w:sz="6" w:space="0"/>
                    <w:right w:val="outset" w:color="auto" w:sz="6" w:space="0"/>
                  </w:tcBorders>
                  <w:vAlign w:val="center"/>
                </w:tcPr>
                <w:p w14:paraId="2A28BE9F">
                  <w:pPr>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236FD6F7">
                  <w:pPr>
                    <w:wordWrap w:val="0"/>
                    <w:jc w:val="center"/>
                    <w:rPr>
                      <w:rFonts w:ascii="宋体" w:hAnsi="宋体" w:eastAsia="宋体"/>
                      <w:b/>
                      <w:bCs/>
                      <w:szCs w:val="21"/>
                    </w:rPr>
                  </w:pPr>
                  <w:r>
                    <w:rPr>
                      <w:rFonts w:hint="eastAsia" w:ascii="宋体" w:hAnsi="宋体" w:eastAsia="宋体"/>
                      <w:b/>
                      <w:bCs/>
                      <w:szCs w:val="21"/>
                    </w:rPr>
                    <w:t>课题标注情况</w:t>
                  </w:r>
                </w:p>
              </w:tc>
            </w:tr>
            <w:tr w14:paraId="65F316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6C8B80C">
                  <w:pPr>
                    <w:jc w:val="center"/>
                    <w:rPr>
                      <w:rFonts w:ascii="宋体" w:hAnsi="宋体" w:eastAsia="宋体"/>
                    </w:rPr>
                  </w:pPr>
                  <w:r>
                    <w:rPr>
                      <w:rFonts w:hint="eastAsia"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05EA8E26">
                  <w:pPr>
                    <w:wordWrap w:val="0"/>
                    <w:rPr>
                      <w:rFonts w:ascii="宋体" w:hAnsi="宋体" w:eastAsia="宋体"/>
                    </w:rPr>
                  </w:pPr>
                  <w:r>
                    <w:rPr>
                      <w:rFonts w:ascii="宋体" w:hAnsi="宋体" w:eastAsia="宋体"/>
                    </w:rPr>
                    <w:t>中华民族交往交流交融史料汇编·浙江卷</w:t>
                  </w:r>
                </w:p>
              </w:tc>
              <w:tc>
                <w:tcPr>
                  <w:tcW w:w="992" w:type="dxa"/>
                  <w:tcBorders>
                    <w:top w:val="outset" w:color="auto" w:sz="6" w:space="0"/>
                    <w:left w:val="outset" w:color="auto" w:sz="6" w:space="0"/>
                    <w:bottom w:val="outset" w:color="auto" w:sz="6" w:space="0"/>
                    <w:right w:val="outset" w:color="auto" w:sz="6" w:space="0"/>
                  </w:tcBorders>
                  <w:vAlign w:val="center"/>
                </w:tcPr>
                <w:p w14:paraId="61E560E1">
                  <w:pPr>
                    <w:jc w:val="center"/>
                    <w:rPr>
                      <w:rFonts w:hint="default" w:ascii="宋体" w:hAnsi="宋体" w:eastAsia="宋体"/>
                      <w:lang w:val="en-US" w:eastAsia="zh-CN"/>
                    </w:rPr>
                  </w:pPr>
                  <w:r>
                    <w:rPr>
                      <w:rFonts w:hint="default"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43DE7D35">
                  <w:pPr>
                    <w:wordWrap w:val="0"/>
                    <w:jc w:val="center"/>
                    <w:rPr>
                      <w:rFonts w:hint="default" w:ascii="宋体" w:hAnsi="宋体" w:eastAsia="宋体"/>
                      <w:lang w:val="en-US" w:eastAsia="zh-CN"/>
                    </w:rPr>
                  </w:pPr>
                  <w:r>
                    <w:rPr>
                      <w:rFonts w:hint="default" w:ascii="宋体" w:hAnsi="宋体" w:eastAsia="宋体"/>
                      <w:lang w:val="en-US" w:eastAsia="zh-CN"/>
                    </w:rPr>
                    <w:t>梁永佳</w:t>
                  </w:r>
                </w:p>
              </w:tc>
              <w:tc>
                <w:tcPr>
                  <w:tcW w:w="1134" w:type="dxa"/>
                  <w:tcBorders>
                    <w:top w:val="outset" w:color="auto" w:sz="6" w:space="0"/>
                    <w:left w:val="outset" w:color="auto" w:sz="6" w:space="0"/>
                    <w:bottom w:val="outset" w:color="auto" w:sz="6" w:space="0"/>
                    <w:right w:val="outset" w:color="auto" w:sz="6" w:space="0"/>
                  </w:tcBorders>
                  <w:vAlign w:val="center"/>
                </w:tcPr>
                <w:p w14:paraId="0D54097B">
                  <w:pPr>
                    <w:jc w:val="center"/>
                    <w:rPr>
                      <w:rFonts w:hint="default" w:ascii="宋体" w:hAnsi="宋体" w:eastAsia="宋体"/>
                      <w:lang w:val="en-US" w:eastAsia="zh-CN"/>
                    </w:rPr>
                  </w:pPr>
                  <w:r>
                    <w:rPr>
                      <w:rFonts w:hint="default" w:ascii="宋体" w:hAnsi="宋体" w:eastAsia="宋体"/>
                      <w:lang w:val="en-US" w:eastAsia="zh-CN"/>
                    </w:rPr>
                    <w:t>1/10</w:t>
                  </w:r>
                </w:p>
              </w:tc>
              <w:tc>
                <w:tcPr>
                  <w:tcW w:w="1648" w:type="dxa"/>
                  <w:tcBorders>
                    <w:top w:val="outset" w:color="auto" w:sz="6" w:space="0"/>
                    <w:left w:val="outset" w:color="auto" w:sz="6" w:space="0"/>
                    <w:bottom w:val="outset" w:color="auto" w:sz="6" w:space="0"/>
                    <w:right w:val="outset" w:color="auto" w:sz="6" w:space="0"/>
                  </w:tcBorders>
                  <w:vAlign w:val="center"/>
                </w:tcPr>
                <w:p w14:paraId="7041B05E">
                  <w:pPr>
                    <w:jc w:val="center"/>
                    <w:rPr>
                      <w:rFonts w:hint="default" w:ascii="宋体" w:hAnsi="宋体" w:eastAsia="宋体"/>
                      <w:lang w:val="en-US" w:eastAsia="zh-CN"/>
                    </w:rPr>
                  </w:pPr>
                  <w:r>
                    <w:rPr>
                      <w:rFonts w:hint="default" w:ascii="宋体" w:hAnsi="宋体" w:eastAsia="宋体"/>
                      <w:lang w:val="en-US" w:eastAsia="zh-CN"/>
                    </w:rPr>
                    <w:t>国家民委中华民族交往交流交融史料汇编</w:t>
                  </w:r>
                </w:p>
              </w:tc>
              <w:tc>
                <w:tcPr>
                  <w:tcW w:w="851" w:type="dxa"/>
                  <w:tcBorders>
                    <w:top w:val="outset" w:color="auto" w:sz="6" w:space="0"/>
                    <w:left w:val="outset" w:color="auto" w:sz="6" w:space="0"/>
                    <w:bottom w:val="outset" w:color="auto" w:sz="6" w:space="0"/>
                    <w:right w:val="outset" w:color="auto" w:sz="6" w:space="0"/>
                  </w:tcBorders>
                  <w:vAlign w:val="center"/>
                </w:tcPr>
                <w:p w14:paraId="6BB2F3A3">
                  <w:pPr>
                    <w:jc w:val="center"/>
                    <w:rPr>
                      <w:rFonts w:hint="default" w:ascii="宋体" w:hAnsi="宋体" w:eastAsia="宋体"/>
                      <w:lang w:val="en-US" w:eastAsia="zh-CN"/>
                    </w:rPr>
                  </w:pPr>
                  <w:r>
                    <w:rPr>
                      <w:rFonts w:hint="eastAsia" w:ascii="宋体" w:hAnsi="宋体" w:eastAsia="宋体"/>
                      <w:lang w:val="en-US" w:eastAsia="zh-CN"/>
                    </w:rPr>
                    <w:t>2024</w:t>
                  </w:r>
                </w:p>
              </w:tc>
              <w:tc>
                <w:tcPr>
                  <w:tcW w:w="1417" w:type="dxa"/>
                  <w:tcBorders>
                    <w:top w:val="outset" w:color="auto" w:sz="6" w:space="0"/>
                    <w:left w:val="outset" w:color="auto" w:sz="6" w:space="0"/>
                    <w:bottom w:val="outset" w:color="auto" w:sz="6" w:space="0"/>
                    <w:right w:val="outset" w:color="auto" w:sz="6" w:space="0"/>
                  </w:tcBorders>
                  <w:vAlign w:val="center"/>
                </w:tcPr>
                <w:p w14:paraId="5354CD64">
                  <w:pPr>
                    <w:jc w:val="center"/>
                    <w:rPr>
                      <w:rFonts w:hint="eastAsia" w:ascii="宋体" w:hAnsi="宋体" w:eastAsia="宋体"/>
                      <w:lang w:val="en-US" w:eastAsia="zh-CN"/>
                    </w:rPr>
                  </w:pPr>
                  <w:r>
                    <w:rPr>
                      <w:rFonts w:hint="eastAsia" w:ascii="宋体" w:hAnsi="宋体" w:eastAsia="宋体"/>
                      <w:lang w:val="en-US" w:eastAsia="zh-CN"/>
                    </w:rPr>
                    <w:t>-</w:t>
                  </w:r>
                </w:p>
              </w:tc>
              <w:tc>
                <w:tcPr>
                  <w:tcW w:w="1357" w:type="dxa"/>
                  <w:tcBorders>
                    <w:top w:val="outset" w:color="auto" w:sz="6" w:space="0"/>
                    <w:left w:val="outset" w:color="auto" w:sz="6" w:space="0"/>
                    <w:bottom w:val="outset" w:color="auto" w:sz="6" w:space="0"/>
                    <w:right w:val="outset" w:color="auto" w:sz="6" w:space="0"/>
                  </w:tcBorders>
                  <w:vAlign w:val="center"/>
                </w:tcPr>
                <w:p w14:paraId="4B215644">
                  <w:pPr>
                    <w:wordWrap w:val="0"/>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0325026">
                  <w:pPr>
                    <w:wordWrap w:val="0"/>
                    <w:jc w:val="center"/>
                    <w:rPr>
                      <w:rFonts w:ascii="宋体" w:hAnsi="宋体" w:eastAsia="宋体"/>
                    </w:rPr>
                  </w:pPr>
                  <w:r>
                    <w:rPr>
                      <w:rFonts w:ascii="宋体" w:hAnsi="宋体" w:eastAsia="宋体"/>
                    </w:rPr>
                    <w:t>有课题标注且为第一标注</w:t>
                  </w:r>
                </w:p>
              </w:tc>
            </w:tr>
          </w:tbl>
          <w:p w14:paraId="67B246FF">
            <w:pPr>
              <w:pStyle w:val="4"/>
              <w:wordWrap w:val="0"/>
              <w:jc w:val="center"/>
            </w:pPr>
          </w:p>
        </w:tc>
      </w:tr>
    </w:tbl>
    <w:p w14:paraId="3ECDE36E">
      <w:pPr>
        <w:jc w:val="left"/>
        <w:rPr>
          <w:rFonts w:ascii="Times New Roman" w:hAnsi="Times New Roman" w:eastAsia="仿宋_GB2312"/>
          <w:sz w:val="32"/>
          <w:szCs w:val="32"/>
        </w:rPr>
      </w:pPr>
      <w:bookmarkStart w:id="3" w:name="_GoBack"/>
      <w:bookmarkEnd w:id="3"/>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7545986F">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4A894AD7">
            <w:pPr>
              <w:pStyle w:val="4"/>
              <w:tabs>
                <w:tab w:val="left" w:pos="9817"/>
              </w:tabs>
              <w:textAlignment w:val="bottom"/>
              <w:rPr>
                <w:color w:val="666666"/>
              </w:rPr>
            </w:pPr>
            <w:r>
              <w:rPr>
                <w:rFonts w:hint="eastAsia"/>
                <w:b/>
                <w:sz w:val="28"/>
                <w:szCs w:val="28"/>
              </w:rPr>
              <w:t>拟同意结题课题</w:t>
            </w:r>
            <w:r>
              <w:rPr>
                <w:b/>
                <w:sz w:val="28"/>
                <w:szCs w:val="28"/>
              </w:rPr>
              <w:t>2</w:t>
            </w:r>
          </w:p>
        </w:tc>
      </w:tr>
      <w:tr w14:paraId="43DDE714">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295" w:type="dxa"/>
              <w:tblInd w:w="0" w:type="dxa"/>
              <w:tblLayout w:type="autofit"/>
              <w:tblCellMar>
                <w:top w:w="0" w:type="dxa"/>
                <w:left w:w="108" w:type="dxa"/>
                <w:bottom w:w="0" w:type="dxa"/>
                <w:right w:w="108" w:type="dxa"/>
              </w:tblCellMar>
            </w:tblPr>
            <w:tblGrid>
              <w:gridCol w:w="13295"/>
            </w:tblGrid>
            <w:tr w14:paraId="26E967F7">
              <w:tblPrEx>
                <w:tblCellMar>
                  <w:top w:w="0" w:type="dxa"/>
                  <w:left w:w="108" w:type="dxa"/>
                  <w:bottom w:w="0" w:type="dxa"/>
                  <w:right w:w="108" w:type="dxa"/>
                </w:tblCellMar>
              </w:tblPrEx>
              <w:trPr>
                <w:trHeight w:val="149" w:hRule="atLeast"/>
              </w:trPr>
              <w:tc>
                <w:tcPr>
                  <w:tcW w:w="13295" w:type="dxa"/>
                </w:tcPr>
                <w:p w14:paraId="07CCEF33">
                  <w:pPr>
                    <w:pStyle w:val="12"/>
                    <w:tabs>
                      <w:tab w:val="left" w:pos="9817"/>
                    </w:tabs>
                    <w:rPr>
                      <w:rFonts w:hAnsi="宋体"/>
                      <w:sz w:val="28"/>
                      <w:szCs w:val="28"/>
                      <w:lang w:bidi="ar"/>
                    </w:rPr>
                  </w:pPr>
                  <w:r>
                    <w:rPr>
                      <w:rFonts w:hint="eastAsia"/>
                      <w:b/>
                      <w:sz w:val="28"/>
                      <w:szCs w:val="28"/>
                    </w:rPr>
                    <w:t>课题名称：中国式现代化背景下共同富裕主张的政治哲学阐释</w:t>
                  </w:r>
                  <w:r>
                    <w:rPr>
                      <w:rFonts w:hint="eastAsia" w:ascii="宋体" w:hAnsi="宋体" w:eastAsia="宋体" w:cs="宋体"/>
                      <w:b/>
                      <w:bCs/>
                      <w:color w:val="000000"/>
                      <w:kern w:val="0"/>
                      <w:sz w:val="28"/>
                      <w:szCs w:val="28"/>
                      <w:lang w:bidi="ar"/>
                    </w:rPr>
                    <w:t>（</w:t>
                  </w:r>
                  <w:r>
                    <w:rPr>
                      <w:rFonts w:hint="eastAsia" w:ascii="宋体" w:hAnsi="宋体" w:eastAsia="宋体" w:cs="宋体"/>
                      <w:b/>
                      <w:bCs/>
                      <w:color w:val="000000"/>
                      <w:kern w:val="0"/>
                      <w:sz w:val="28"/>
                      <w:szCs w:val="28"/>
                      <w:lang w:val="en-US" w:eastAsia="zh-CN" w:bidi="ar"/>
                    </w:rPr>
                    <w:t>项目编号24CCG45</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负责人：马灿林</w:t>
                  </w:r>
                </w:p>
              </w:tc>
            </w:tr>
          </w:tbl>
          <w:p w14:paraId="474E4CD6">
            <w:pPr>
              <w:widowControl/>
              <w:tabs>
                <w:tab w:val="left" w:pos="9817"/>
              </w:tabs>
              <w:jc w:val="left"/>
              <w:rPr>
                <w:rFonts w:eastAsia="宋体"/>
                <w:b/>
                <w:sz w:val="28"/>
                <w:szCs w:val="28"/>
              </w:rPr>
            </w:pPr>
          </w:p>
        </w:tc>
      </w:tr>
      <w:tr w14:paraId="3CCBD821">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613422EF">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55298E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4F4F879D">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79B85F04">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68E5EEB9">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56653578">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38FC825A">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6ADAF57E">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5EE30033">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63934DDE">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23823F8A">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0ECDA0BB">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3ECF3D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FA8CDAE">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5082BD86">
                  <w:pPr>
                    <w:tabs>
                      <w:tab w:val="left" w:pos="9817"/>
                    </w:tabs>
                    <w:wordWrap w:val="0"/>
                    <w:rPr>
                      <w:rFonts w:ascii="宋体" w:hAnsi="宋体" w:eastAsia="宋体"/>
                    </w:rPr>
                  </w:pPr>
                  <w:r>
                    <w:rPr>
                      <w:rFonts w:ascii="宋体" w:hAnsi="宋体" w:eastAsia="宋体"/>
                    </w:rPr>
                    <w:t>马克思的正义理论：一个澄清</w:t>
                  </w:r>
                </w:p>
              </w:tc>
              <w:tc>
                <w:tcPr>
                  <w:tcW w:w="992" w:type="dxa"/>
                  <w:tcBorders>
                    <w:top w:val="outset" w:color="auto" w:sz="6" w:space="0"/>
                    <w:left w:val="outset" w:color="auto" w:sz="6" w:space="0"/>
                    <w:bottom w:val="outset" w:color="auto" w:sz="6" w:space="0"/>
                    <w:right w:val="outset" w:color="auto" w:sz="6" w:space="0"/>
                  </w:tcBorders>
                  <w:vAlign w:val="center"/>
                </w:tcPr>
                <w:p w14:paraId="2D878748">
                  <w:pPr>
                    <w:tabs>
                      <w:tab w:val="left" w:pos="9817"/>
                    </w:tabs>
                    <w:jc w:val="center"/>
                    <w:rPr>
                      <w:rFonts w:hint="default" w:ascii="宋体" w:hAnsi="宋体" w:eastAsia="宋体"/>
                      <w:lang w:val="en-US" w:eastAsia="zh-CN"/>
                    </w:rPr>
                  </w:pPr>
                  <w:r>
                    <w:rPr>
                      <w:rFonts w:hint="default"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0D7D9B47">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马灿林</w:t>
                  </w:r>
                </w:p>
              </w:tc>
              <w:tc>
                <w:tcPr>
                  <w:tcW w:w="1134" w:type="dxa"/>
                  <w:tcBorders>
                    <w:top w:val="outset" w:color="auto" w:sz="6" w:space="0"/>
                    <w:left w:val="outset" w:color="auto" w:sz="6" w:space="0"/>
                    <w:bottom w:val="outset" w:color="auto" w:sz="6" w:space="0"/>
                    <w:right w:val="outset" w:color="auto" w:sz="6" w:space="0"/>
                  </w:tcBorders>
                  <w:vAlign w:val="center"/>
                </w:tcPr>
                <w:p w14:paraId="6B903AE3">
                  <w:pPr>
                    <w:tabs>
                      <w:tab w:val="left" w:pos="9817"/>
                    </w:tabs>
                    <w:jc w:val="center"/>
                    <w:rPr>
                      <w:rFonts w:hint="default" w:ascii="宋体" w:hAnsi="宋体" w:eastAsia="宋体"/>
                      <w:lang w:val="en-US" w:eastAsia="zh-CN"/>
                    </w:rPr>
                  </w:pPr>
                  <w:r>
                    <w:rPr>
                      <w:rFonts w:hint="default" w:ascii="宋体" w:hAnsi="宋体" w:eastAsia="宋体"/>
                      <w:lang w:val="en-US" w:eastAsia="zh-CN"/>
                    </w:rPr>
                    <w:t>1/1</w:t>
                  </w:r>
                </w:p>
              </w:tc>
              <w:tc>
                <w:tcPr>
                  <w:tcW w:w="1425" w:type="dxa"/>
                  <w:tcBorders>
                    <w:top w:val="outset" w:color="auto" w:sz="6" w:space="0"/>
                    <w:left w:val="outset" w:color="auto" w:sz="6" w:space="0"/>
                    <w:bottom w:val="outset" w:color="auto" w:sz="6" w:space="0"/>
                    <w:right w:val="outset" w:color="auto" w:sz="6" w:space="0"/>
                  </w:tcBorders>
                  <w:vAlign w:val="center"/>
                </w:tcPr>
                <w:p w14:paraId="6058B0D0">
                  <w:pPr>
                    <w:tabs>
                      <w:tab w:val="left" w:pos="9817"/>
                    </w:tabs>
                    <w:jc w:val="center"/>
                    <w:rPr>
                      <w:rFonts w:ascii="宋体" w:hAnsi="宋体" w:eastAsia="宋体"/>
                    </w:rPr>
                  </w:pPr>
                  <w:r>
                    <w:rPr>
                      <w:rFonts w:ascii="宋体" w:hAnsi="宋体" w:eastAsia="宋体"/>
                    </w:rPr>
                    <w:t>学术论坛</w:t>
                  </w:r>
                </w:p>
              </w:tc>
              <w:tc>
                <w:tcPr>
                  <w:tcW w:w="1853" w:type="dxa"/>
                  <w:tcBorders>
                    <w:top w:val="outset" w:color="auto" w:sz="6" w:space="0"/>
                    <w:left w:val="outset" w:color="auto" w:sz="6" w:space="0"/>
                    <w:bottom w:val="outset" w:color="auto" w:sz="6" w:space="0"/>
                    <w:right w:val="outset" w:color="auto" w:sz="6" w:space="0"/>
                  </w:tcBorders>
                  <w:vAlign w:val="center"/>
                </w:tcPr>
                <w:p w14:paraId="1C41525C">
                  <w:pPr>
                    <w:tabs>
                      <w:tab w:val="left" w:pos="9817"/>
                    </w:tabs>
                    <w:jc w:val="center"/>
                    <w:rPr>
                      <w:rFonts w:hint="default" w:ascii="宋体" w:hAnsi="宋体" w:eastAsia="宋体"/>
                      <w:lang w:val="en-US" w:eastAsia="zh-CN"/>
                    </w:rPr>
                  </w:pPr>
                  <w:r>
                    <w:rPr>
                      <w:rFonts w:hint="default" w:ascii="宋体" w:hAnsi="宋体" w:eastAsia="宋体"/>
                      <w:lang w:val="en-US" w:eastAsia="zh-CN"/>
                    </w:rPr>
                    <w:t>2024</w:t>
                  </w:r>
                </w:p>
              </w:tc>
              <w:tc>
                <w:tcPr>
                  <w:tcW w:w="1092" w:type="dxa"/>
                  <w:tcBorders>
                    <w:top w:val="outset" w:color="auto" w:sz="6" w:space="0"/>
                    <w:left w:val="outset" w:color="auto" w:sz="6" w:space="0"/>
                    <w:bottom w:val="outset" w:color="auto" w:sz="6" w:space="0"/>
                    <w:right w:val="outset" w:color="auto" w:sz="6" w:space="0"/>
                  </w:tcBorders>
                  <w:vAlign w:val="center"/>
                </w:tcPr>
                <w:p w14:paraId="3277382F">
                  <w:pPr>
                    <w:tabs>
                      <w:tab w:val="left" w:pos="9817"/>
                    </w:tabs>
                    <w:jc w:val="center"/>
                    <w:rPr>
                      <w:rFonts w:hint="default" w:ascii="宋体" w:hAnsi="宋体" w:eastAsia="宋体"/>
                      <w:lang w:val="en-US" w:eastAsia="zh-CN"/>
                    </w:rPr>
                  </w:pPr>
                  <w:r>
                    <w:rPr>
                      <w:rFonts w:hint="eastAsia" w:ascii="宋体" w:hAnsi="宋体" w:eastAsia="宋体"/>
                      <w:lang w:val="en-US" w:eastAsia="zh-CN"/>
                    </w:rPr>
                    <w:t>核心期刊</w:t>
                  </w:r>
                </w:p>
              </w:tc>
              <w:tc>
                <w:tcPr>
                  <w:tcW w:w="980" w:type="dxa"/>
                  <w:tcBorders>
                    <w:top w:val="outset" w:color="auto" w:sz="6" w:space="0"/>
                    <w:left w:val="outset" w:color="auto" w:sz="6" w:space="0"/>
                    <w:bottom w:val="outset" w:color="auto" w:sz="6" w:space="0"/>
                    <w:right w:val="outset" w:color="auto" w:sz="6" w:space="0"/>
                  </w:tcBorders>
                  <w:vAlign w:val="center"/>
                </w:tcPr>
                <w:p w14:paraId="4CA7AEBB">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65EB676F">
                  <w:pPr>
                    <w:tabs>
                      <w:tab w:val="left" w:pos="9817"/>
                    </w:tabs>
                    <w:wordWrap w:val="0"/>
                    <w:jc w:val="center"/>
                    <w:rPr>
                      <w:rFonts w:ascii="宋体" w:hAnsi="宋体" w:eastAsia="宋体"/>
                    </w:rPr>
                  </w:pPr>
                  <w:r>
                    <w:rPr>
                      <w:rFonts w:hint="eastAsia" w:ascii="宋体" w:hAnsi="宋体" w:eastAsia="宋体"/>
                      <w:lang w:val="en-US" w:eastAsia="zh-CN"/>
                    </w:rPr>
                    <w:t>有课题标注且为第二标注</w:t>
                  </w:r>
                </w:p>
              </w:tc>
            </w:tr>
            <w:tr w14:paraId="06409F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7E07D5A7">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2</w:t>
                  </w:r>
                </w:p>
              </w:tc>
              <w:tc>
                <w:tcPr>
                  <w:tcW w:w="3028" w:type="dxa"/>
                  <w:tcBorders>
                    <w:top w:val="outset" w:color="auto" w:sz="6" w:space="0"/>
                    <w:left w:val="outset" w:color="auto" w:sz="6" w:space="0"/>
                    <w:bottom w:val="outset" w:color="auto" w:sz="6" w:space="0"/>
                    <w:right w:val="outset" w:color="auto" w:sz="6" w:space="0"/>
                  </w:tcBorders>
                  <w:vAlign w:val="center"/>
                </w:tcPr>
                <w:p w14:paraId="17E1EB3C">
                  <w:pPr>
                    <w:tabs>
                      <w:tab w:val="left" w:pos="9817"/>
                    </w:tabs>
                    <w:wordWrap w:val="0"/>
                    <w:rPr>
                      <w:rFonts w:hint="eastAsia" w:ascii="宋体" w:hAnsi="宋体" w:eastAsia="宋体"/>
                    </w:rPr>
                  </w:pPr>
                  <w:r>
                    <w:rPr>
                      <w:rFonts w:hint="eastAsia" w:ascii="宋体" w:hAnsi="宋体" w:eastAsia="宋体"/>
                    </w:rPr>
                    <w:t>《哥达纲领批判》中的分配正义思想及其 现实启示</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00898B36">
                  <w:pPr>
                    <w:tabs>
                      <w:tab w:val="left" w:pos="9817"/>
                    </w:tabs>
                    <w:jc w:val="center"/>
                    <w:rPr>
                      <w:rFonts w:hint="default" w:ascii="宋体" w:hAnsi="宋体" w:eastAsia="宋体" w:cstheme="minorBidi"/>
                      <w:kern w:val="2"/>
                      <w:sz w:val="21"/>
                      <w:szCs w:val="22"/>
                      <w:lang w:val="en-US" w:eastAsia="zh-CN" w:bidi="ar-SA"/>
                    </w:rPr>
                  </w:pPr>
                  <w:r>
                    <w:rPr>
                      <w:rFonts w:hint="default"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7A2B80BB">
                  <w:pPr>
                    <w:tabs>
                      <w:tab w:val="left" w:pos="9817"/>
                    </w:tabs>
                    <w:wordWrap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马灿林</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0543A26D">
                  <w:pPr>
                    <w:tabs>
                      <w:tab w:val="left" w:pos="9817"/>
                    </w:tabs>
                    <w:jc w:val="center"/>
                    <w:rPr>
                      <w:rFonts w:hint="default" w:ascii="宋体" w:hAnsi="宋体" w:eastAsia="宋体" w:cstheme="minorBidi"/>
                      <w:kern w:val="2"/>
                      <w:sz w:val="21"/>
                      <w:szCs w:val="22"/>
                      <w:lang w:val="en-US" w:eastAsia="zh-CN" w:bidi="ar-SA"/>
                    </w:rPr>
                  </w:pPr>
                  <w:r>
                    <w:rPr>
                      <w:rFonts w:hint="default" w:ascii="宋体" w:hAnsi="宋体" w:eastAsia="宋体" w:cstheme="minorBidi"/>
                      <w:kern w:val="2"/>
                      <w:sz w:val="21"/>
                      <w:szCs w:val="22"/>
                      <w:lang w:val="en-US" w:eastAsia="zh-CN" w:bidi="ar-SA"/>
                    </w:rPr>
                    <w:t>1/1</w:t>
                  </w:r>
                </w:p>
              </w:tc>
              <w:tc>
                <w:tcPr>
                  <w:tcW w:w="1425" w:type="dxa"/>
                  <w:tcBorders>
                    <w:top w:val="outset" w:color="auto" w:sz="6" w:space="0"/>
                    <w:left w:val="outset" w:color="auto" w:sz="6" w:space="0"/>
                    <w:bottom w:val="outset" w:color="auto" w:sz="6" w:space="0"/>
                    <w:right w:val="outset" w:color="auto" w:sz="6" w:space="0"/>
                  </w:tcBorders>
                  <w:vAlign w:val="center"/>
                </w:tcPr>
                <w:p w14:paraId="2DB8FAFE">
                  <w:pPr>
                    <w:tabs>
                      <w:tab w:val="left" w:pos="9817"/>
                    </w:tabs>
                    <w:jc w:val="center"/>
                    <w:rPr>
                      <w:rFonts w:hint="eastAsia" w:ascii="宋体" w:hAnsi="宋体" w:eastAsia="宋体"/>
                    </w:rPr>
                  </w:pPr>
                  <w:r>
                    <w:rPr>
                      <w:rFonts w:hint="eastAsia" w:ascii="宋体" w:hAnsi="宋体" w:eastAsia="宋体"/>
                    </w:rPr>
                    <w:t>马克思主义理论学科研究</w:t>
                  </w:r>
                </w:p>
              </w:tc>
              <w:tc>
                <w:tcPr>
                  <w:tcW w:w="1853" w:type="dxa"/>
                  <w:tcBorders>
                    <w:top w:val="outset" w:color="auto" w:sz="6" w:space="0"/>
                    <w:left w:val="outset" w:color="auto" w:sz="6" w:space="0"/>
                    <w:bottom w:val="outset" w:color="auto" w:sz="6" w:space="0"/>
                    <w:right w:val="outset" w:color="auto" w:sz="6" w:space="0"/>
                  </w:tcBorders>
                  <w:shd w:val="clear" w:color="auto" w:fill="auto"/>
                  <w:vAlign w:val="center"/>
                </w:tcPr>
                <w:p w14:paraId="125A5E3F">
                  <w:pPr>
                    <w:jc w:val="center"/>
                    <w:rPr>
                      <w:rFonts w:hint="default" w:ascii="宋体" w:hAnsi="宋体" w:eastAsia="宋体" w:cstheme="minorBidi"/>
                      <w:kern w:val="2"/>
                      <w:sz w:val="21"/>
                      <w:szCs w:val="22"/>
                      <w:lang w:val="en-US" w:eastAsia="zh-CN" w:bidi="ar-SA"/>
                    </w:rPr>
                  </w:pPr>
                  <w:r>
                    <w:rPr>
                      <w:rFonts w:hint="default" w:ascii="宋体" w:hAnsi="宋体" w:eastAsia="宋体" w:cstheme="minorBidi"/>
                      <w:kern w:val="2"/>
                      <w:sz w:val="21"/>
                      <w:szCs w:val="22"/>
                      <w:lang w:val="en-US" w:eastAsia="zh-CN" w:bidi="ar-SA"/>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651B23B6">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核心期刊</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1104C700">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09A0E381">
                  <w:pPr>
                    <w:tabs>
                      <w:tab w:val="left" w:pos="9817"/>
                    </w:tabs>
                    <w:wordWrap w:val="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有课题标注且为第一标注</w:t>
                  </w:r>
                </w:p>
              </w:tc>
            </w:tr>
          </w:tbl>
          <w:p w14:paraId="078BCC24">
            <w:pPr>
              <w:pStyle w:val="4"/>
              <w:tabs>
                <w:tab w:val="left" w:pos="9817"/>
              </w:tabs>
              <w:wordWrap w:val="0"/>
              <w:jc w:val="center"/>
            </w:pPr>
          </w:p>
        </w:tc>
      </w:tr>
    </w:tbl>
    <w:p w14:paraId="3BAC0C0C">
      <w:pPr>
        <w:jc w:val="left"/>
        <w:rPr>
          <w:rFonts w:hint="eastAsia"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696D3AD5">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735E9C39">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b/>
                <w:sz w:val="28"/>
                <w:szCs w:val="28"/>
                <w:lang w:val="en-US" w:eastAsia="zh-CN"/>
              </w:rPr>
              <w:t>3</w:t>
            </w:r>
          </w:p>
        </w:tc>
      </w:tr>
      <w:tr w14:paraId="67979CB3">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295" w:type="dxa"/>
              <w:tblInd w:w="0" w:type="dxa"/>
              <w:tblLayout w:type="autofit"/>
              <w:tblCellMar>
                <w:top w:w="0" w:type="dxa"/>
                <w:left w:w="108" w:type="dxa"/>
                <w:bottom w:w="0" w:type="dxa"/>
                <w:right w:w="108" w:type="dxa"/>
              </w:tblCellMar>
            </w:tblPr>
            <w:tblGrid>
              <w:gridCol w:w="13295"/>
            </w:tblGrid>
            <w:tr w14:paraId="654EF80A">
              <w:tblPrEx>
                <w:tblCellMar>
                  <w:top w:w="0" w:type="dxa"/>
                  <w:left w:w="108" w:type="dxa"/>
                  <w:bottom w:w="0" w:type="dxa"/>
                  <w:right w:w="108" w:type="dxa"/>
                </w:tblCellMar>
              </w:tblPrEx>
              <w:trPr>
                <w:trHeight w:val="149" w:hRule="atLeast"/>
              </w:trPr>
              <w:tc>
                <w:tcPr>
                  <w:tcW w:w="13295" w:type="dxa"/>
                </w:tcPr>
                <w:p w14:paraId="3EFD7A49">
                  <w:pPr>
                    <w:pStyle w:val="12"/>
                    <w:tabs>
                      <w:tab w:val="left" w:pos="9817"/>
                    </w:tabs>
                    <w:rPr>
                      <w:rFonts w:hAnsi="宋体"/>
                      <w:sz w:val="28"/>
                      <w:szCs w:val="28"/>
                      <w:lang w:bidi="ar"/>
                    </w:rPr>
                  </w:pPr>
                  <w:r>
                    <w:rPr>
                      <w:rFonts w:hint="eastAsia"/>
                      <w:b/>
                      <w:sz w:val="28"/>
                      <w:szCs w:val="28"/>
                    </w:rPr>
                    <w:t>课题名称：人机协同演化的伦理研究</w:t>
                  </w:r>
                  <w:r>
                    <w:rPr>
                      <w:rFonts w:hint="eastAsia" w:ascii="宋体" w:hAnsi="宋体" w:eastAsia="宋体" w:cs="宋体"/>
                      <w:b/>
                      <w:bCs/>
                      <w:color w:val="000000"/>
                      <w:kern w:val="0"/>
                      <w:sz w:val="28"/>
                      <w:szCs w:val="28"/>
                      <w:lang w:bidi="ar"/>
                    </w:rPr>
                    <w:t>（24ZJQN012Y）</w:t>
                  </w:r>
                  <w:r>
                    <w:rPr>
                      <w:rFonts w:hint="eastAsia" w:ascii="宋体" w:hAnsi="宋体" w:eastAsia="宋体"/>
                      <w:b/>
                      <w:sz w:val="28"/>
                      <w:szCs w:val="28"/>
                    </w:rPr>
                    <w:t>负责人：白惠仁</w:t>
                  </w:r>
                </w:p>
              </w:tc>
            </w:tr>
          </w:tbl>
          <w:p w14:paraId="45DF8333">
            <w:pPr>
              <w:widowControl/>
              <w:tabs>
                <w:tab w:val="left" w:pos="9817"/>
              </w:tabs>
              <w:jc w:val="left"/>
              <w:rPr>
                <w:rFonts w:eastAsia="宋体"/>
                <w:b/>
                <w:sz w:val="28"/>
                <w:szCs w:val="28"/>
              </w:rPr>
            </w:pPr>
          </w:p>
        </w:tc>
      </w:tr>
      <w:tr w14:paraId="2F5D76A8">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4BB4FF35">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0C600A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37C99805">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5083BB71">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74C43659">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187DE5D0">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04CD9151">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23C2E16D">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21105B7E">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1CC535E7">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083A635B">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24112056">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39E60A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2679CAEC">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7E1118E0">
                  <w:pPr>
                    <w:tabs>
                      <w:tab w:val="left" w:pos="9817"/>
                    </w:tabs>
                    <w:wordWrap w:val="0"/>
                    <w:rPr>
                      <w:rFonts w:ascii="宋体" w:hAnsi="宋体" w:eastAsia="宋体"/>
                    </w:rPr>
                  </w:pPr>
                  <w:r>
                    <w:rPr>
                      <w:rFonts w:ascii="宋体" w:hAnsi="宋体" w:eastAsia="宋体"/>
                    </w:rPr>
                    <w:t>数据密集型社会科学中的分配性认知非正义</w:t>
                  </w:r>
                </w:p>
              </w:tc>
              <w:tc>
                <w:tcPr>
                  <w:tcW w:w="992" w:type="dxa"/>
                  <w:tcBorders>
                    <w:top w:val="outset" w:color="auto" w:sz="6" w:space="0"/>
                    <w:left w:val="outset" w:color="auto" w:sz="6" w:space="0"/>
                    <w:bottom w:val="outset" w:color="auto" w:sz="6" w:space="0"/>
                    <w:right w:val="outset" w:color="auto" w:sz="6" w:space="0"/>
                  </w:tcBorders>
                  <w:vAlign w:val="center"/>
                </w:tcPr>
                <w:p w14:paraId="79B58549">
                  <w:pPr>
                    <w:tabs>
                      <w:tab w:val="left" w:pos="9817"/>
                    </w:tabs>
                    <w:jc w:val="center"/>
                    <w:rPr>
                      <w:rFonts w:hint="default" w:ascii="宋体" w:hAnsi="宋体" w:eastAsia="宋体"/>
                      <w:lang w:val="en-US" w:eastAsia="zh-CN"/>
                    </w:rPr>
                  </w:pPr>
                  <w:r>
                    <w:rPr>
                      <w:rFonts w:hint="default"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722A4ECB">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白惠仁</w:t>
                  </w:r>
                </w:p>
              </w:tc>
              <w:tc>
                <w:tcPr>
                  <w:tcW w:w="1134" w:type="dxa"/>
                  <w:tcBorders>
                    <w:top w:val="outset" w:color="auto" w:sz="6" w:space="0"/>
                    <w:left w:val="outset" w:color="auto" w:sz="6" w:space="0"/>
                    <w:bottom w:val="outset" w:color="auto" w:sz="6" w:space="0"/>
                    <w:right w:val="outset" w:color="auto" w:sz="6" w:space="0"/>
                  </w:tcBorders>
                  <w:vAlign w:val="center"/>
                </w:tcPr>
                <w:p w14:paraId="14B91D8E">
                  <w:pPr>
                    <w:tabs>
                      <w:tab w:val="left" w:pos="9817"/>
                    </w:tabs>
                    <w:jc w:val="center"/>
                    <w:rPr>
                      <w:rFonts w:hint="default" w:ascii="宋体" w:hAnsi="宋体" w:eastAsia="宋体"/>
                      <w:lang w:val="en-US" w:eastAsia="zh-CN"/>
                    </w:rPr>
                  </w:pPr>
                  <w:r>
                    <w:rPr>
                      <w:rFonts w:hint="default" w:ascii="宋体" w:hAnsi="宋体" w:eastAsia="宋体" w:cstheme="minorBidi"/>
                      <w:kern w:val="2"/>
                      <w:sz w:val="21"/>
                      <w:szCs w:val="22"/>
                      <w:lang w:val="en-US" w:eastAsia="zh-CN" w:bidi="ar-SA"/>
                    </w:rPr>
                    <w:t>1/2</w:t>
                  </w:r>
                </w:p>
              </w:tc>
              <w:tc>
                <w:tcPr>
                  <w:tcW w:w="1425" w:type="dxa"/>
                  <w:tcBorders>
                    <w:top w:val="outset" w:color="auto" w:sz="6" w:space="0"/>
                    <w:left w:val="outset" w:color="auto" w:sz="6" w:space="0"/>
                    <w:bottom w:val="outset" w:color="auto" w:sz="6" w:space="0"/>
                    <w:right w:val="outset" w:color="auto" w:sz="6" w:space="0"/>
                  </w:tcBorders>
                  <w:vAlign w:val="center"/>
                </w:tcPr>
                <w:p w14:paraId="191587A0">
                  <w:pPr>
                    <w:tabs>
                      <w:tab w:val="left" w:pos="9817"/>
                    </w:tabs>
                    <w:jc w:val="center"/>
                    <w:rPr>
                      <w:rFonts w:ascii="宋体" w:hAnsi="宋体" w:eastAsia="宋体"/>
                    </w:rPr>
                  </w:pPr>
                  <w:r>
                    <w:rPr>
                      <w:rFonts w:ascii="宋体" w:hAnsi="宋体" w:eastAsia="宋体"/>
                    </w:rPr>
                    <w:t>自然辩证法研究</w:t>
                  </w:r>
                </w:p>
              </w:tc>
              <w:tc>
                <w:tcPr>
                  <w:tcW w:w="1853" w:type="dxa"/>
                  <w:tcBorders>
                    <w:top w:val="outset" w:color="auto" w:sz="6" w:space="0"/>
                    <w:left w:val="outset" w:color="auto" w:sz="6" w:space="0"/>
                    <w:bottom w:val="outset" w:color="auto" w:sz="6" w:space="0"/>
                    <w:right w:val="outset" w:color="auto" w:sz="6" w:space="0"/>
                  </w:tcBorders>
                  <w:vAlign w:val="center"/>
                </w:tcPr>
                <w:p w14:paraId="5500A89E">
                  <w:pPr>
                    <w:tabs>
                      <w:tab w:val="left" w:pos="9817"/>
                    </w:tabs>
                    <w:jc w:val="center"/>
                    <w:rPr>
                      <w:rFonts w:hint="default" w:ascii="宋体" w:hAnsi="宋体" w:eastAsia="宋体"/>
                      <w:lang w:val="en-US" w:eastAsia="zh-CN"/>
                    </w:rPr>
                  </w:pPr>
                  <w:r>
                    <w:rPr>
                      <w:rFonts w:hint="default" w:ascii="宋体" w:hAnsi="宋体" w:eastAsia="宋体"/>
                      <w:lang w:val="en-US" w:eastAsia="zh-CN"/>
                    </w:rPr>
                    <w:t>202</w:t>
                  </w:r>
                  <w:r>
                    <w:rPr>
                      <w:rFonts w:hint="eastAsia" w:ascii="宋体" w:hAnsi="宋体" w:eastAsia="宋体"/>
                      <w:lang w:val="en-US" w:eastAsia="zh-CN"/>
                    </w:rPr>
                    <w:t>5</w:t>
                  </w:r>
                </w:p>
              </w:tc>
              <w:tc>
                <w:tcPr>
                  <w:tcW w:w="1092" w:type="dxa"/>
                  <w:tcBorders>
                    <w:top w:val="outset" w:color="auto" w:sz="6" w:space="0"/>
                    <w:left w:val="outset" w:color="auto" w:sz="6" w:space="0"/>
                    <w:bottom w:val="outset" w:color="auto" w:sz="6" w:space="0"/>
                    <w:right w:val="outset" w:color="auto" w:sz="6" w:space="0"/>
                  </w:tcBorders>
                  <w:vAlign w:val="center"/>
                </w:tcPr>
                <w:p w14:paraId="30A2461C">
                  <w:pPr>
                    <w:tabs>
                      <w:tab w:val="left" w:pos="9817"/>
                    </w:tabs>
                    <w:jc w:val="center"/>
                    <w:rPr>
                      <w:rFonts w:hint="default" w:ascii="宋体" w:hAnsi="宋体" w:eastAsia="宋体"/>
                      <w:lang w:val="en-US" w:eastAsia="zh-CN"/>
                    </w:rPr>
                  </w:pPr>
                  <w:r>
                    <w:rPr>
                      <w:rFonts w:hint="eastAsia" w:ascii="宋体" w:hAnsi="宋体" w:eastAsia="宋体"/>
                      <w:lang w:val="en-US" w:eastAsia="zh-CN"/>
                    </w:rPr>
                    <w:t>一级期刊</w:t>
                  </w:r>
                </w:p>
              </w:tc>
              <w:tc>
                <w:tcPr>
                  <w:tcW w:w="980" w:type="dxa"/>
                  <w:tcBorders>
                    <w:top w:val="outset" w:color="auto" w:sz="6" w:space="0"/>
                    <w:left w:val="outset" w:color="auto" w:sz="6" w:space="0"/>
                    <w:bottom w:val="outset" w:color="auto" w:sz="6" w:space="0"/>
                    <w:right w:val="outset" w:color="auto" w:sz="6" w:space="0"/>
                  </w:tcBorders>
                  <w:vAlign w:val="center"/>
                </w:tcPr>
                <w:p w14:paraId="3BE53F56">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19064D08">
                  <w:pPr>
                    <w:tabs>
                      <w:tab w:val="left" w:pos="9817"/>
                    </w:tabs>
                    <w:wordWrap w:val="0"/>
                    <w:jc w:val="center"/>
                    <w:rPr>
                      <w:rFonts w:ascii="宋体" w:hAnsi="宋体" w:eastAsia="宋体"/>
                    </w:rPr>
                  </w:pPr>
                  <w:r>
                    <w:rPr>
                      <w:rFonts w:ascii="宋体" w:hAnsi="宋体" w:eastAsia="宋体"/>
                    </w:rPr>
                    <w:t>有课题标注且为第一标注</w:t>
                  </w:r>
                </w:p>
              </w:tc>
            </w:tr>
          </w:tbl>
          <w:p w14:paraId="298E40F5">
            <w:pPr>
              <w:pStyle w:val="4"/>
              <w:tabs>
                <w:tab w:val="left" w:pos="9817"/>
              </w:tabs>
              <w:wordWrap w:val="0"/>
              <w:jc w:val="center"/>
            </w:pPr>
          </w:p>
        </w:tc>
      </w:tr>
    </w:tbl>
    <w:p w14:paraId="38901B03">
      <w:pPr>
        <w:jc w:val="left"/>
        <w:rPr>
          <w:rFonts w:hint="eastAsia"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26461047">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1ABCED39">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b/>
                <w:sz w:val="28"/>
                <w:szCs w:val="28"/>
                <w:lang w:val="en-US" w:eastAsia="zh-CN"/>
              </w:rPr>
              <w:t>4</w:t>
            </w:r>
          </w:p>
        </w:tc>
      </w:tr>
      <w:tr w14:paraId="33F44C4C">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295" w:type="dxa"/>
              <w:tblInd w:w="0" w:type="dxa"/>
              <w:tblLayout w:type="autofit"/>
              <w:tblCellMar>
                <w:top w:w="0" w:type="dxa"/>
                <w:left w:w="108" w:type="dxa"/>
                <w:bottom w:w="0" w:type="dxa"/>
                <w:right w:w="108" w:type="dxa"/>
              </w:tblCellMar>
            </w:tblPr>
            <w:tblGrid>
              <w:gridCol w:w="13295"/>
            </w:tblGrid>
            <w:tr w14:paraId="7419C39A">
              <w:tblPrEx>
                <w:tblCellMar>
                  <w:top w:w="0" w:type="dxa"/>
                  <w:left w:w="108" w:type="dxa"/>
                  <w:bottom w:w="0" w:type="dxa"/>
                  <w:right w:w="108" w:type="dxa"/>
                </w:tblCellMar>
              </w:tblPrEx>
              <w:trPr>
                <w:trHeight w:val="149" w:hRule="atLeast"/>
              </w:trPr>
              <w:tc>
                <w:tcPr>
                  <w:tcW w:w="13295" w:type="dxa"/>
                </w:tcPr>
                <w:p w14:paraId="7D633952">
                  <w:pPr>
                    <w:pStyle w:val="12"/>
                    <w:tabs>
                      <w:tab w:val="left" w:pos="9817"/>
                    </w:tabs>
                    <w:rPr>
                      <w:rFonts w:hAnsi="宋体"/>
                      <w:sz w:val="28"/>
                      <w:szCs w:val="28"/>
                      <w:lang w:bidi="ar"/>
                    </w:rPr>
                  </w:pPr>
                  <w:r>
                    <w:rPr>
                      <w:rFonts w:hint="eastAsia"/>
                      <w:b/>
                      <w:sz w:val="28"/>
                      <w:szCs w:val="28"/>
                    </w:rPr>
                    <w:t>课题名称：“知识分配力”视域下“新质生产力”科普的实践路径研究</w:t>
                  </w:r>
                  <w:r>
                    <w:rPr>
                      <w:rFonts w:hint="eastAsia" w:ascii="宋体" w:hAnsi="宋体" w:eastAsia="宋体" w:cs="宋体"/>
                      <w:b/>
                      <w:bCs/>
                      <w:color w:val="000000"/>
                      <w:kern w:val="0"/>
                      <w:sz w:val="28"/>
                      <w:szCs w:val="28"/>
                      <w:lang w:bidi="ar"/>
                    </w:rPr>
                    <w:t>（24BMHZ048YB）</w:t>
                  </w:r>
                  <w:r>
                    <w:rPr>
                      <w:rFonts w:hint="eastAsia" w:ascii="宋体" w:hAnsi="宋体" w:eastAsia="宋体"/>
                      <w:b/>
                      <w:sz w:val="28"/>
                      <w:szCs w:val="28"/>
                    </w:rPr>
                    <w:t>负责人：俞鼎</w:t>
                  </w:r>
                </w:p>
              </w:tc>
            </w:tr>
          </w:tbl>
          <w:p w14:paraId="510BEB49">
            <w:pPr>
              <w:widowControl/>
              <w:tabs>
                <w:tab w:val="left" w:pos="9817"/>
              </w:tabs>
              <w:jc w:val="left"/>
              <w:rPr>
                <w:rFonts w:eastAsia="宋体"/>
                <w:b/>
                <w:sz w:val="28"/>
                <w:szCs w:val="28"/>
              </w:rPr>
            </w:pPr>
          </w:p>
        </w:tc>
      </w:tr>
      <w:tr w14:paraId="393211F9">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64BD7766">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3CDDE6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512D57DD">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5DC49360">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11F95093">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0F02A99F">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1349489D">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7773F370">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5E0ABD78">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4637AE8D">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52338138">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3A02F218">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0BEB5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182F8B03">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6A25A451">
                  <w:pPr>
                    <w:tabs>
                      <w:tab w:val="left" w:pos="9817"/>
                    </w:tabs>
                    <w:wordWrap w:val="0"/>
                    <w:rPr>
                      <w:rFonts w:ascii="宋体" w:hAnsi="宋体" w:eastAsia="宋体"/>
                    </w:rPr>
                  </w:pPr>
                  <w:r>
                    <w:rPr>
                      <w:rFonts w:ascii="宋体" w:hAnsi="宋体" w:eastAsia="宋体"/>
                    </w:rPr>
                    <w:t>NBIC会聚技术时代的动物增强伦理审视</w:t>
                  </w:r>
                </w:p>
              </w:tc>
              <w:tc>
                <w:tcPr>
                  <w:tcW w:w="992" w:type="dxa"/>
                  <w:tcBorders>
                    <w:top w:val="outset" w:color="auto" w:sz="6" w:space="0"/>
                    <w:left w:val="outset" w:color="auto" w:sz="6" w:space="0"/>
                    <w:bottom w:val="outset" w:color="auto" w:sz="6" w:space="0"/>
                    <w:right w:val="outset" w:color="auto" w:sz="6" w:space="0"/>
                  </w:tcBorders>
                  <w:vAlign w:val="center"/>
                </w:tcPr>
                <w:p w14:paraId="7F130724">
                  <w:pPr>
                    <w:tabs>
                      <w:tab w:val="left" w:pos="9817"/>
                    </w:tabs>
                    <w:jc w:val="center"/>
                    <w:rPr>
                      <w:rFonts w:hint="default" w:ascii="宋体" w:hAnsi="宋体" w:eastAsia="宋体"/>
                      <w:lang w:val="en-US" w:eastAsia="zh-CN"/>
                    </w:rPr>
                  </w:pPr>
                  <w:r>
                    <w:rPr>
                      <w:rFonts w:hint="default"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4A2B8C89">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俞鼎</w:t>
                  </w:r>
                </w:p>
              </w:tc>
              <w:tc>
                <w:tcPr>
                  <w:tcW w:w="1134" w:type="dxa"/>
                  <w:tcBorders>
                    <w:top w:val="outset" w:color="auto" w:sz="6" w:space="0"/>
                    <w:left w:val="outset" w:color="auto" w:sz="6" w:space="0"/>
                    <w:bottom w:val="outset" w:color="auto" w:sz="6" w:space="0"/>
                    <w:right w:val="outset" w:color="auto" w:sz="6" w:space="0"/>
                  </w:tcBorders>
                  <w:vAlign w:val="center"/>
                </w:tcPr>
                <w:p w14:paraId="7CF79745">
                  <w:pPr>
                    <w:tabs>
                      <w:tab w:val="left" w:pos="9817"/>
                    </w:tabs>
                    <w:jc w:val="center"/>
                    <w:rPr>
                      <w:rFonts w:hint="default" w:ascii="宋体" w:hAnsi="宋体" w:eastAsia="宋体"/>
                      <w:lang w:val="en-US" w:eastAsia="zh-CN"/>
                    </w:rPr>
                  </w:pPr>
                  <w:r>
                    <w:rPr>
                      <w:rFonts w:hint="default" w:ascii="宋体" w:hAnsi="宋体" w:eastAsia="宋体" w:cstheme="minorBidi"/>
                      <w:kern w:val="2"/>
                      <w:sz w:val="21"/>
                      <w:szCs w:val="22"/>
                      <w:lang w:val="en-US" w:eastAsia="zh-CN" w:bidi="ar-SA"/>
                    </w:rPr>
                    <w:t>1/1</w:t>
                  </w:r>
                </w:p>
              </w:tc>
              <w:tc>
                <w:tcPr>
                  <w:tcW w:w="1425" w:type="dxa"/>
                  <w:tcBorders>
                    <w:top w:val="outset" w:color="auto" w:sz="6" w:space="0"/>
                    <w:left w:val="outset" w:color="auto" w:sz="6" w:space="0"/>
                    <w:bottom w:val="outset" w:color="auto" w:sz="6" w:space="0"/>
                    <w:right w:val="outset" w:color="auto" w:sz="6" w:space="0"/>
                  </w:tcBorders>
                  <w:vAlign w:val="center"/>
                </w:tcPr>
                <w:p w14:paraId="172B4A61">
                  <w:pPr>
                    <w:tabs>
                      <w:tab w:val="left" w:pos="9817"/>
                    </w:tabs>
                    <w:jc w:val="center"/>
                    <w:rPr>
                      <w:rFonts w:ascii="宋体" w:hAnsi="宋体" w:eastAsia="宋体"/>
                    </w:rPr>
                  </w:pPr>
                  <w:r>
                    <w:rPr>
                      <w:rFonts w:ascii="宋体" w:hAnsi="宋体" w:eastAsia="宋体"/>
                    </w:rPr>
                    <w:t>自然辩证法通讯</w:t>
                  </w:r>
                </w:p>
              </w:tc>
              <w:tc>
                <w:tcPr>
                  <w:tcW w:w="1853" w:type="dxa"/>
                  <w:tcBorders>
                    <w:top w:val="outset" w:color="auto" w:sz="6" w:space="0"/>
                    <w:left w:val="outset" w:color="auto" w:sz="6" w:space="0"/>
                    <w:bottom w:val="outset" w:color="auto" w:sz="6" w:space="0"/>
                    <w:right w:val="outset" w:color="auto" w:sz="6" w:space="0"/>
                  </w:tcBorders>
                  <w:vAlign w:val="center"/>
                </w:tcPr>
                <w:p w14:paraId="706AC103">
                  <w:pPr>
                    <w:tabs>
                      <w:tab w:val="left" w:pos="9817"/>
                    </w:tabs>
                    <w:jc w:val="center"/>
                    <w:rPr>
                      <w:rFonts w:hint="default" w:ascii="宋体" w:hAnsi="宋体" w:eastAsia="宋体"/>
                      <w:lang w:val="en-US" w:eastAsia="zh-CN"/>
                    </w:rPr>
                  </w:pPr>
                  <w:r>
                    <w:rPr>
                      <w:rFonts w:hint="default" w:ascii="宋体" w:hAnsi="宋体" w:eastAsia="宋体"/>
                      <w:lang w:val="en-US" w:eastAsia="zh-CN"/>
                    </w:rPr>
                    <w:t>202</w:t>
                  </w:r>
                  <w:r>
                    <w:rPr>
                      <w:rFonts w:hint="eastAsia" w:ascii="宋体" w:hAnsi="宋体" w:eastAsia="宋体"/>
                      <w:lang w:val="en-US" w:eastAsia="zh-CN"/>
                    </w:rPr>
                    <w:t>5</w:t>
                  </w:r>
                </w:p>
              </w:tc>
              <w:tc>
                <w:tcPr>
                  <w:tcW w:w="1092" w:type="dxa"/>
                  <w:tcBorders>
                    <w:top w:val="outset" w:color="auto" w:sz="6" w:space="0"/>
                    <w:left w:val="outset" w:color="auto" w:sz="6" w:space="0"/>
                    <w:bottom w:val="outset" w:color="auto" w:sz="6" w:space="0"/>
                    <w:right w:val="outset" w:color="auto" w:sz="6" w:space="0"/>
                  </w:tcBorders>
                  <w:vAlign w:val="center"/>
                </w:tcPr>
                <w:p w14:paraId="14363101">
                  <w:pPr>
                    <w:tabs>
                      <w:tab w:val="left" w:pos="9817"/>
                    </w:tabs>
                    <w:jc w:val="center"/>
                    <w:rPr>
                      <w:rFonts w:hint="default" w:ascii="宋体" w:hAnsi="宋体" w:eastAsia="宋体"/>
                      <w:lang w:val="en-US" w:eastAsia="zh-CN"/>
                    </w:rPr>
                  </w:pPr>
                  <w:r>
                    <w:rPr>
                      <w:rFonts w:hint="eastAsia" w:ascii="宋体" w:hAnsi="宋体" w:eastAsia="宋体"/>
                      <w:lang w:val="en-US" w:eastAsia="zh-CN"/>
                    </w:rPr>
                    <w:t>一级期刊</w:t>
                  </w:r>
                </w:p>
              </w:tc>
              <w:tc>
                <w:tcPr>
                  <w:tcW w:w="980" w:type="dxa"/>
                  <w:tcBorders>
                    <w:top w:val="outset" w:color="auto" w:sz="6" w:space="0"/>
                    <w:left w:val="outset" w:color="auto" w:sz="6" w:space="0"/>
                    <w:bottom w:val="outset" w:color="auto" w:sz="6" w:space="0"/>
                    <w:right w:val="outset" w:color="auto" w:sz="6" w:space="0"/>
                  </w:tcBorders>
                  <w:vAlign w:val="center"/>
                </w:tcPr>
                <w:p w14:paraId="792F30BE">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69CFB821">
                  <w:pPr>
                    <w:tabs>
                      <w:tab w:val="left" w:pos="9817"/>
                    </w:tabs>
                    <w:wordWrap w:val="0"/>
                    <w:jc w:val="center"/>
                    <w:rPr>
                      <w:rFonts w:ascii="宋体" w:hAnsi="宋体" w:eastAsia="宋体"/>
                    </w:rPr>
                  </w:pPr>
                  <w:r>
                    <w:rPr>
                      <w:rFonts w:ascii="宋体" w:hAnsi="宋体" w:eastAsia="宋体"/>
                    </w:rPr>
                    <w:t>有课题标注且为第一标注</w:t>
                  </w:r>
                </w:p>
              </w:tc>
            </w:tr>
          </w:tbl>
          <w:p w14:paraId="7851C8F1">
            <w:pPr>
              <w:pStyle w:val="4"/>
              <w:tabs>
                <w:tab w:val="left" w:pos="9817"/>
              </w:tabs>
              <w:wordWrap w:val="0"/>
              <w:jc w:val="center"/>
            </w:pPr>
          </w:p>
        </w:tc>
      </w:tr>
    </w:tbl>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7B62618C">
        <w:tblPrEx>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7516D7DF">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b/>
                <w:sz w:val="28"/>
                <w:szCs w:val="28"/>
                <w:lang w:val="en-US" w:eastAsia="zh-CN"/>
              </w:rPr>
              <w:t>5</w:t>
            </w:r>
          </w:p>
        </w:tc>
      </w:tr>
      <w:tr w14:paraId="16AEF78A">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05586F9A">
              <w:tblPrEx>
                <w:tblCellMar>
                  <w:top w:w="0" w:type="dxa"/>
                  <w:left w:w="108" w:type="dxa"/>
                  <w:bottom w:w="0" w:type="dxa"/>
                  <w:right w:w="108" w:type="dxa"/>
                </w:tblCellMar>
              </w:tblPrEx>
              <w:trPr>
                <w:trHeight w:val="149" w:hRule="atLeast"/>
              </w:trPr>
              <w:tc>
                <w:tcPr>
                  <w:tcW w:w="13834" w:type="dxa"/>
                </w:tcPr>
                <w:p w14:paraId="6515D685">
                  <w:pPr>
                    <w:pStyle w:val="12"/>
                    <w:tabs>
                      <w:tab w:val="left" w:pos="9817"/>
                    </w:tabs>
                    <w:rPr>
                      <w:rFonts w:hAnsi="宋体"/>
                      <w:sz w:val="28"/>
                      <w:szCs w:val="28"/>
                      <w:lang w:bidi="ar"/>
                    </w:rPr>
                  </w:pPr>
                  <w:r>
                    <w:rPr>
                      <w:rFonts w:hint="eastAsia"/>
                      <w:b/>
                      <w:sz w:val="28"/>
                      <w:szCs w:val="28"/>
                    </w:rPr>
                    <w:t>课题名称：</w:t>
                  </w:r>
                  <w:r>
                    <w:rPr>
                      <w:rFonts w:hint="eastAsia" w:ascii="宋体" w:hAnsi="宋体" w:eastAsia="宋体" w:cs="宋体"/>
                      <w:b/>
                      <w:bCs/>
                      <w:color w:val="000000"/>
                      <w:kern w:val="0"/>
                      <w:sz w:val="28"/>
                      <w:szCs w:val="28"/>
                      <w:lang w:bidi="ar"/>
                    </w:rPr>
                    <w:t>浙江省公务用车集约化管理研究（24BMHZ096YB）</w:t>
                  </w:r>
                  <w:r>
                    <w:rPr>
                      <w:rFonts w:hint="eastAsia" w:ascii="宋体" w:hAnsi="宋体" w:eastAsia="宋体"/>
                      <w:b/>
                      <w:sz w:val="28"/>
                      <w:szCs w:val="28"/>
                    </w:rPr>
                    <w:t>负责人：董照樱子</w:t>
                  </w:r>
                </w:p>
              </w:tc>
            </w:tr>
          </w:tbl>
          <w:p w14:paraId="33AC2EF7">
            <w:pPr>
              <w:widowControl/>
              <w:tabs>
                <w:tab w:val="left" w:pos="9817"/>
              </w:tabs>
              <w:jc w:val="left"/>
              <w:rPr>
                <w:rFonts w:eastAsia="宋体"/>
                <w:b/>
                <w:sz w:val="28"/>
                <w:szCs w:val="28"/>
              </w:rPr>
            </w:pPr>
          </w:p>
        </w:tc>
      </w:tr>
      <w:tr w14:paraId="2224B334">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1E1E678F">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734D17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309A8D47">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26EA9EA2">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53377672">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20B4B595">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59472DFE">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38989FDA">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454BCBB3">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2B098C37">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436A5E64">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1ECE6664">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63EA02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B81ABD4">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4C290846">
                  <w:pPr>
                    <w:tabs>
                      <w:tab w:val="left" w:pos="9817"/>
                    </w:tabs>
                    <w:wordWrap w:val="0"/>
                    <w:rPr>
                      <w:rFonts w:ascii="宋体" w:hAnsi="宋体" w:eastAsia="宋体"/>
                    </w:rPr>
                  </w:pPr>
                  <w:r>
                    <w:rPr>
                      <w:rFonts w:ascii="宋体" w:hAnsi="宋体" w:eastAsia="宋体"/>
                    </w:rPr>
                    <w:t>浙江省公务用车集约化管理研究</w:t>
                  </w:r>
                </w:p>
              </w:tc>
              <w:tc>
                <w:tcPr>
                  <w:tcW w:w="992" w:type="dxa"/>
                  <w:tcBorders>
                    <w:top w:val="outset" w:color="auto" w:sz="6" w:space="0"/>
                    <w:left w:val="outset" w:color="auto" w:sz="6" w:space="0"/>
                    <w:bottom w:val="outset" w:color="auto" w:sz="6" w:space="0"/>
                    <w:right w:val="outset" w:color="auto" w:sz="6" w:space="0"/>
                  </w:tcBorders>
                  <w:vAlign w:val="center"/>
                </w:tcPr>
                <w:p w14:paraId="453D9D11">
                  <w:pPr>
                    <w:tabs>
                      <w:tab w:val="left" w:pos="9817"/>
                    </w:tabs>
                    <w:jc w:val="center"/>
                    <w:rPr>
                      <w:rFonts w:hint="default"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53D093C3">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董照樱子</w:t>
                  </w:r>
                </w:p>
              </w:tc>
              <w:tc>
                <w:tcPr>
                  <w:tcW w:w="1134" w:type="dxa"/>
                  <w:tcBorders>
                    <w:top w:val="outset" w:color="auto" w:sz="6" w:space="0"/>
                    <w:left w:val="outset" w:color="auto" w:sz="6" w:space="0"/>
                    <w:bottom w:val="outset" w:color="auto" w:sz="6" w:space="0"/>
                    <w:right w:val="outset" w:color="auto" w:sz="6" w:space="0"/>
                  </w:tcBorders>
                  <w:vAlign w:val="center"/>
                </w:tcPr>
                <w:p w14:paraId="7BC16DF5">
                  <w:pPr>
                    <w:tabs>
                      <w:tab w:val="left" w:pos="9817"/>
                    </w:tabs>
                    <w:jc w:val="center"/>
                    <w:rPr>
                      <w:rFonts w:hint="default" w:ascii="宋体" w:hAnsi="宋体" w:eastAsia="宋体"/>
                      <w:lang w:val="en-US" w:eastAsia="zh-CN"/>
                    </w:rPr>
                  </w:pPr>
                  <w:r>
                    <w:rPr>
                      <w:rFonts w:hint="default" w:ascii="宋体" w:hAnsi="宋体" w:eastAsia="宋体"/>
                      <w:lang w:val="en-US" w:eastAsia="zh-CN"/>
                    </w:rPr>
                    <w:t>3/5</w:t>
                  </w:r>
                </w:p>
              </w:tc>
              <w:tc>
                <w:tcPr>
                  <w:tcW w:w="1425" w:type="dxa"/>
                  <w:tcBorders>
                    <w:top w:val="outset" w:color="auto" w:sz="6" w:space="0"/>
                    <w:left w:val="outset" w:color="auto" w:sz="6" w:space="0"/>
                    <w:bottom w:val="outset" w:color="auto" w:sz="6" w:space="0"/>
                    <w:right w:val="outset" w:color="auto" w:sz="6" w:space="0"/>
                  </w:tcBorders>
                  <w:vAlign w:val="center"/>
                </w:tcPr>
                <w:p w14:paraId="52C26B86">
                  <w:pPr>
                    <w:tabs>
                      <w:tab w:val="left" w:pos="9817"/>
                    </w:tabs>
                    <w:jc w:val="center"/>
                    <w:rPr>
                      <w:rFonts w:ascii="宋体" w:hAnsi="宋体" w:eastAsia="宋体"/>
                    </w:rPr>
                  </w:pPr>
                  <w:r>
                    <w:rPr>
                      <w:rFonts w:ascii="宋体" w:hAnsi="宋体" w:eastAsia="宋体"/>
                    </w:rPr>
                    <w:t>全省机关事务管理系统</w:t>
                  </w:r>
                  <w:r>
                    <w:rPr>
                      <w:rFonts w:hint="eastAsia" w:ascii="宋体" w:hAnsi="宋体" w:eastAsia="宋体"/>
                      <w:lang w:val="en-US" w:eastAsia="zh-CN"/>
                    </w:rPr>
                    <w:t>2</w:t>
                  </w:r>
                  <w:r>
                    <w:rPr>
                      <w:rFonts w:ascii="宋体" w:hAnsi="宋体" w:eastAsia="宋体"/>
                    </w:rPr>
                    <w:t>024年度优秀调研成果</w:t>
                  </w:r>
                </w:p>
              </w:tc>
              <w:tc>
                <w:tcPr>
                  <w:tcW w:w="1853" w:type="dxa"/>
                  <w:tcBorders>
                    <w:top w:val="outset" w:color="auto" w:sz="6" w:space="0"/>
                    <w:left w:val="outset" w:color="auto" w:sz="6" w:space="0"/>
                    <w:bottom w:val="outset" w:color="auto" w:sz="6" w:space="0"/>
                    <w:right w:val="outset" w:color="auto" w:sz="6" w:space="0"/>
                  </w:tcBorders>
                  <w:vAlign w:val="center"/>
                </w:tcPr>
                <w:p w14:paraId="09C882BB">
                  <w:pPr>
                    <w:tabs>
                      <w:tab w:val="left" w:pos="9817"/>
                    </w:tabs>
                    <w:jc w:val="center"/>
                    <w:rPr>
                      <w:rFonts w:hint="default" w:ascii="宋体" w:hAnsi="宋体" w:eastAsia="宋体"/>
                      <w:lang w:val="en-US" w:eastAsia="zh-CN"/>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242028BC">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6F7C7CDD">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05634533">
                  <w:pPr>
                    <w:tabs>
                      <w:tab w:val="left" w:pos="9817"/>
                    </w:tabs>
                    <w:wordWrap w:val="0"/>
                    <w:jc w:val="center"/>
                    <w:rPr>
                      <w:rFonts w:ascii="宋体" w:hAnsi="宋体" w:eastAsia="宋体"/>
                    </w:rPr>
                  </w:pPr>
                  <w:r>
                    <w:rPr>
                      <w:rFonts w:ascii="宋体" w:hAnsi="宋体" w:eastAsia="宋体"/>
                    </w:rPr>
                    <w:t>有课题标注且为第一标注</w:t>
                  </w:r>
                </w:p>
              </w:tc>
            </w:tr>
          </w:tbl>
          <w:p w14:paraId="08211153">
            <w:pPr>
              <w:pStyle w:val="4"/>
              <w:tabs>
                <w:tab w:val="left" w:pos="9817"/>
              </w:tabs>
              <w:wordWrap w:val="0"/>
              <w:jc w:val="center"/>
            </w:pPr>
          </w:p>
        </w:tc>
      </w:tr>
    </w:tbl>
    <w:p w14:paraId="16403967">
      <w:pPr>
        <w:jc w:val="left"/>
        <w:rPr>
          <w:rFonts w:hint="eastAsia" w:ascii="Times New Roman" w:hAnsi="Times New Roman" w:eastAsia="仿宋_GB2312"/>
          <w:sz w:val="32"/>
          <w:szCs w:val="32"/>
        </w:rPr>
      </w:pPr>
    </w:p>
    <w:p w14:paraId="09C1A1FC">
      <w:pPr>
        <w:jc w:val="left"/>
        <w:rPr>
          <w:rFonts w:hint="eastAsia" w:ascii="Times New Roman" w:hAnsi="Times New Roman" w:eastAsia="仿宋_GB2312"/>
          <w:sz w:val="32"/>
          <w:szCs w:val="32"/>
        </w:rPr>
      </w:pPr>
    </w:p>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2E24A52C">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482D2AD2">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b/>
                <w:sz w:val="28"/>
                <w:szCs w:val="28"/>
                <w:lang w:val="en-US" w:eastAsia="zh-CN"/>
              </w:rPr>
              <w:t>6</w:t>
            </w:r>
          </w:p>
        </w:tc>
      </w:tr>
      <w:tr w14:paraId="76301923">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05E079E3">
              <w:tblPrEx>
                <w:tblCellMar>
                  <w:top w:w="0" w:type="dxa"/>
                  <w:left w:w="108" w:type="dxa"/>
                  <w:bottom w:w="0" w:type="dxa"/>
                  <w:right w:w="108" w:type="dxa"/>
                </w:tblCellMar>
              </w:tblPrEx>
              <w:trPr>
                <w:trHeight w:val="149" w:hRule="atLeast"/>
              </w:trPr>
              <w:tc>
                <w:tcPr>
                  <w:tcW w:w="13834" w:type="dxa"/>
                </w:tcPr>
                <w:p w14:paraId="01883C72">
                  <w:pPr>
                    <w:pStyle w:val="12"/>
                    <w:tabs>
                      <w:tab w:val="left" w:pos="9817"/>
                    </w:tabs>
                    <w:rPr>
                      <w:rFonts w:hAnsi="宋体"/>
                      <w:sz w:val="28"/>
                      <w:szCs w:val="28"/>
                      <w:lang w:bidi="ar"/>
                    </w:rPr>
                  </w:pPr>
                  <w:r>
                    <w:rPr>
                      <w:rFonts w:hint="eastAsia"/>
                      <w:b/>
                      <w:sz w:val="28"/>
                      <w:szCs w:val="28"/>
                    </w:rPr>
                    <w:t>课题名称：习近平文化思想在浙江的探索与实践·文化工程篇</w:t>
                  </w:r>
                  <w:r>
                    <w:rPr>
                      <w:rFonts w:hint="eastAsia" w:ascii="宋体" w:hAnsi="宋体" w:eastAsia="宋体" w:cs="宋体"/>
                      <w:b/>
                      <w:bCs/>
                      <w:color w:val="000000"/>
                      <w:kern w:val="0"/>
                      <w:sz w:val="28"/>
                      <w:szCs w:val="28"/>
                      <w:lang w:bidi="ar"/>
                    </w:rPr>
                    <w:t>（24AWT03）</w:t>
                  </w:r>
                  <w:r>
                    <w:rPr>
                      <w:rFonts w:hint="eastAsia" w:ascii="宋体" w:hAnsi="宋体" w:eastAsia="宋体"/>
                      <w:b/>
                      <w:sz w:val="28"/>
                      <w:szCs w:val="28"/>
                    </w:rPr>
                    <w:t>负责人：陈野</w:t>
                  </w:r>
                </w:p>
              </w:tc>
            </w:tr>
          </w:tbl>
          <w:p w14:paraId="1D25EADB">
            <w:pPr>
              <w:widowControl/>
              <w:tabs>
                <w:tab w:val="left" w:pos="9817"/>
              </w:tabs>
              <w:jc w:val="left"/>
              <w:rPr>
                <w:rFonts w:eastAsia="宋体"/>
                <w:b/>
                <w:sz w:val="28"/>
                <w:szCs w:val="28"/>
              </w:rPr>
            </w:pPr>
          </w:p>
        </w:tc>
      </w:tr>
      <w:tr w14:paraId="6487DBA6">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5D64258C">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6A6F4A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6A700A43">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1A895BF1">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33BFB8A4">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246F1655">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2EE8C8A1">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5659FF66">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18DDE1B7">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3AF9C4E6">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47AFCE5C">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01331904">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144C7B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45225CEB">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6B8C5FFC">
                  <w:pPr>
                    <w:tabs>
                      <w:tab w:val="left" w:pos="9817"/>
                    </w:tabs>
                    <w:wordWrap w:val="0"/>
                    <w:rPr>
                      <w:rFonts w:ascii="宋体" w:hAnsi="宋体" w:eastAsia="宋体"/>
                    </w:rPr>
                  </w:pPr>
                  <w:r>
                    <w:rPr>
                      <w:rFonts w:ascii="宋体" w:hAnsi="宋体" w:eastAsia="宋体"/>
                    </w:rPr>
                    <w:t>“‘功在当今，利在千秋’的系统工程”——习近平总书记在浙江工作期间文化理念与实践·文化工程篇</w:t>
                  </w:r>
                </w:p>
              </w:tc>
              <w:tc>
                <w:tcPr>
                  <w:tcW w:w="992" w:type="dxa"/>
                  <w:tcBorders>
                    <w:top w:val="outset" w:color="auto" w:sz="6" w:space="0"/>
                    <w:left w:val="outset" w:color="auto" w:sz="6" w:space="0"/>
                    <w:bottom w:val="outset" w:color="auto" w:sz="6" w:space="0"/>
                    <w:right w:val="outset" w:color="auto" w:sz="6" w:space="0"/>
                  </w:tcBorders>
                  <w:vAlign w:val="center"/>
                </w:tcPr>
                <w:p w14:paraId="7068D3D4">
                  <w:pPr>
                    <w:tabs>
                      <w:tab w:val="left" w:pos="9817"/>
                    </w:tabs>
                    <w:jc w:val="center"/>
                    <w:rPr>
                      <w:rFonts w:hint="default" w:ascii="宋体" w:hAnsi="宋体" w:eastAsia="宋体"/>
                      <w:lang w:val="en-US" w:eastAsia="zh-CN"/>
                    </w:rPr>
                  </w:pPr>
                  <w:r>
                    <w:rPr>
                      <w:rFonts w:ascii="宋体" w:hAnsi="宋体" w:eastAsia="宋体"/>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2B7E86E2">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陈野</w:t>
                  </w:r>
                </w:p>
              </w:tc>
              <w:tc>
                <w:tcPr>
                  <w:tcW w:w="1134" w:type="dxa"/>
                  <w:tcBorders>
                    <w:top w:val="outset" w:color="auto" w:sz="6" w:space="0"/>
                    <w:left w:val="outset" w:color="auto" w:sz="6" w:space="0"/>
                    <w:bottom w:val="outset" w:color="auto" w:sz="6" w:space="0"/>
                    <w:right w:val="outset" w:color="auto" w:sz="6" w:space="0"/>
                  </w:tcBorders>
                  <w:vAlign w:val="center"/>
                </w:tcPr>
                <w:p w14:paraId="7EBFBC6B">
                  <w:pPr>
                    <w:tabs>
                      <w:tab w:val="left" w:pos="9817"/>
                    </w:tabs>
                    <w:jc w:val="center"/>
                    <w:rPr>
                      <w:rFonts w:hint="default" w:ascii="宋体" w:hAnsi="宋体" w:eastAsia="宋体"/>
                      <w:lang w:val="en-US" w:eastAsia="zh-CN"/>
                    </w:rPr>
                  </w:pPr>
                  <w:r>
                    <w:rPr>
                      <w:rFonts w:hint="default" w:ascii="宋体" w:hAnsi="宋体" w:eastAsia="宋体"/>
                      <w:lang w:val="en-US" w:eastAsia="zh-CN"/>
                    </w:rPr>
                    <w:t>1/1</w:t>
                  </w:r>
                </w:p>
              </w:tc>
              <w:tc>
                <w:tcPr>
                  <w:tcW w:w="1425" w:type="dxa"/>
                  <w:tcBorders>
                    <w:top w:val="outset" w:color="auto" w:sz="6" w:space="0"/>
                    <w:left w:val="outset" w:color="auto" w:sz="6" w:space="0"/>
                    <w:bottom w:val="outset" w:color="auto" w:sz="6" w:space="0"/>
                    <w:right w:val="outset" w:color="auto" w:sz="6" w:space="0"/>
                  </w:tcBorders>
                  <w:vAlign w:val="center"/>
                </w:tcPr>
                <w:p w14:paraId="427C04DC">
                  <w:pPr>
                    <w:tabs>
                      <w:tab w:val="left" w:pos="9817"/>
                    </w:tabs>
                    <w:jc w:val="center"/>
                    <w:rPr>
                      <w:rFonts w:ascii="宋体" w:hAnsi="宋体" w:eastAsia="宋体"/>
                    </w:rPr>
                  </w:pPr>
                  <w:r>
                    <w:rPr>
                      <w:rFonts w:ascii="宋体" w:hAnsi="宋体" w:eastAsia="宋体"/>
                    </w:rPr>
                    <w:t>人民日报(理论版)</w:t>
                  </w:r>
                </w:p>
              </w:tc>
              <w:tc>
                <w:tcPr>
                  <w:tcW w:w="1853" w:type="dxa"/>
                  <w:tcBorders>
                    <w:top w:val="outset" w:color="auto" w:sz="6" w:space="0"/>
                    <w:left w:val="outset" w:color="auto" w:sz="6" w:space="0"/>
                    <w:bottom w:val="outset" w:color="auto" w:sz="6" w:space="0"/>
                    <w:right w:val="outset" w:color="auto" w:sz="6" w:space="0"/>
                  </w:tcBorders>
                  <w:vAlign w:val="center"/>
                </w:tcPr>
                <w:p w14:paraId="37D36A65">
                  <w:pPr>
                    <w:tabs>
                      <w:tab w:val="left" w:pos="9817"/>
                    </w:tabs>
                    <w:jc w:val="center"/>
                    <w:rPr>
                      <w:rFonts w:hint="default" w:ascii="宋体" w:hAnsi="宋体" w:eastAsia="宋体"/>
                      <w:lang w:val="en-US" w:eastAsia="zh-CN"/>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4DF9F74D">
                  <w:pPr>
                    <w:tabs>
                      <w:tab w:val="left" w:pos="9817"/>
                    </w:tabs>
                    <w:jc w:val="center"/>
                    <w:rPr>
                      <w:rFonts w:hint="default" w:ascii="宋体" w:hAnsi="宋体" w:eastAsia="宋体"/>
                      <w:lang w:val="en-US" w:eastAsia="zh-CN"/>
                    </w:rPr>
                  </w:pPr>
                  <w:r>
                    <w:rPr>
                      <w:rFonts w:hint="default" w:ascii="宋体" w:hAnsi="宋体" w:eastAsia="宋体"/>
                      <w:lang w:val="en-US" w:eastAsia="zh-CN"/>
                    </w:rPr>
                    <w:t>核心期刊</w:t>
                  </w:r>
                </w:p>
              </w:tc>
              <w:tc>
                <w:tcPr>
                  <w:tcW w:w="980" w:type="dxa"/>
                  <w:tcBorders>
                    <w:top w:val="outset" w:color="auto" w:sz="6" w:space="0"/>
                    <w:left w:val="outset" w:color="auto" w:sz="6" w:space="0"/>
                    <w:bottom w:val="outset" w:color="auto" w:sz="6" w:space="0"/>
                    <w:right w:val="outset" w:color="auto" w:sz="6" w:space="0"/>
                  </w:tcBorders>
                  <w:vAlign w:val="center"/>
                </w:tcPr>
                <w:p w14:paraId="1866BE93">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1E0DC7F6">
                  <w:pPr>
                    <w:tabs>
                      <w:tab w:val="left" w:pos="9817"/>
                    </w:tabs>
                    <w:wordWrap w:val="0"/>
                    <w:jc w:val="center"/>
                    <w:rPr>
                      <w:rFonts w:ascii="宋体" w:hAnsi="宋体" w:eastAsia="宋体"/>
                    </w:rPr>
                  </w:pPr>
                  <w:r>
                    <w:rPr>
                      <w:rFonts w:ascii="宋体" w:hAnsi="宋体" w:eastAsia="宋体"/>
                    </w:rPr>
                    <w:t>有课题标注且为第一标注</w:t>
                  </w:r>
                </w:p>
              </w:tc>
            </w:tr>
          </w:tbl>
          <w:p w14:paraId="7C9EFBE2">
            <w:pPr>
              <w:pStyle w:val="4"/>
              <w:tabs>
                <w:tab w:val="left" w:pos="9817"/>
              </w:tabs>
              <w:wordWrap w:val="0"/>
              <w:jc w:val="center"/>
            </w:pPr>
          </w:p>
        </w:tc>
      </w:tr>
    </w:tbl>
    <w:p w14:paraId="77BD71A4">
      <w:pPr>
        <w:jc w:val="left"/>
        <w:rPr>
          <w:rFonts w:hint="eastAsia" w:ascii="Times New Roman" w:hAnsi="Times New Roman" w:eastAsia="仿宋_GB2312"/>
          <w:sz w:val="32"/>
          <w:szCs w:val="32"/>
        </w:rPr>
      </w:pPr>
    </w:p>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3AA0D9B9">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1B3EBE02">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b/>
                <w:sz w:val="28"/>
                <w:szCs w:val="28"/>
                <w:lang w:val="en-US" w:eastAsia="zh-CN"/>
              </w:rPr>
              <w:t>7</w:t>
            </w:r>
          </w:p>
        </w:tc>
      </w:tr>
      <w:tr w14:paraId="52EE3BAB">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0249994C">
              <w:tblPrEx>
                <w:tblCellMar>
                  <w:top w:w="0" w:type="dxa"/>
                  <w:left w:w="108" w:type="dxa"/>
                  <w:bottom w:w="0" w:type="dxa"/>
                  <w:right w:w="108" w:type="dxa"/>
                </w:tblCellMar>
              </w:tblPrEx>
              <w:trPr>
                <w:trHeight w:val="149" w:hRule="atLeast"/>
              </w:trPr>
              <w:tc>
                <w:tcPr>
                  <w:tcW w:w="13834" w:type="dxa"/>
                </w:tcPr>
                <w:p w14:paraId="549CE130">
                  <w:pPr>
                    <w:pStyle w:val="12"/>
                    <w:tabs>
                      <w:tab w:val="left" w:pos="9817"/>
                    </w:tabs>
                    <w:rPr>
                      <w:rFonts w:hAnsi="宋体"/>
                      <w:sz w:val="28"/>
                      <w:szCs w:val="28"/>
                      <w:lang w:bidi="ar"/>
                    </w:rPr>
                  </w:pPr>
                  <w:r>
                    <w:rPr>
                      <w:rFonts w:hint="eastAsia"/>
                      <w:b/>
                      <w:sz w:val="28"/>
                      <w:szCs w:val="28"/>
                    </w:rPr>
                    <w:t>课题名称：全域土地综合整治促进农村改革和城乡融合的南浔实践与深化建议</w:t>
                  </w:r>
                  <w:r>
                    <w:rPr>
                      <w:rFonts w:hint="eastAsia" w:ascii="宋体" w:hAnsi="宋体" w:eastAsia="宋体" w:cs="宋体"/>
                      <w:b/>
                      <w:bCs/>
                      <w:color w:val="000000"/>
                      <w:kern w:val="0"/>
                      <w:sz w:val="28"/>
                      <w:szCs w:val="28"/>
                      <w:lang w:bidi="ar"/>
                    </w:rPr>
                    <w:t>（24NDYD019YB）</w:t>
                  </w:r>
                  <w:r>
                    <w:rPr>
                      <w:rFonts w:hint="eastAsia" w:ascii="宋体" w:hAnsi="宋体" w:eastAsia="宋体"/>
                      <w:b/>
                      <w:sz w:val="28"/>
                      <w:szCs w:val="28"/>
                    </w:rPr>
                    <w:t>负责人：许智钇</w:t>
                  </w:r>
                </w:p>
              </w:tc>
            </w:tr>
          </w:tbl>
          <w:p w14:paraId="24DE9A05">
            <w:pPr>
              <w:widowControl/>
              <w:tabs>
                <w:tab w:val="left" w:pos="9817"/>
              </w:tabs>
              <w:jc w:val="left"/>
              <w:rPr>
                <w:rFonts w:eastAsia="宋体"/>
                <w:b/>
                <w:sz w:val="28"/>
                <w:szCs w:val="28"/>
              </w:rPr>
            </w:pPr>
          </w:p>
        </w:tc>
      </w:tr>
      <w:tr w14:paraId="352B97A7">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13C8D07B">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4C5686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5A088F89">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34E4FD2A">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4ED9DD0A">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1A52124F">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607FA4E6">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6D00A4F5">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074253A7">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2DDB138A">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3EA56B31">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4E456689">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0E59D0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D502B18">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2052BFE7">
                  <w:pPr>
                    <w:tabs>
                      <w:tab w:val="left" w:pos="9817"/>
                    </w:tabs>
                    <w:wordWrap w:val="0"/>
                    <w:rPr>
                      <w:rFonts w:ascii="宋体" w:hAnsi="宋体" w:eastAsia="宋体"/>
                    </w:rPr>
                  </w:pPr>
                  <w:r>
                    <w:rPr>
                      <w:rFonts w:ascii="宋体" w:hAnsi="宋体" w:eastAsia="宋体"/>
                    </w:rPr>
                    <w:t>全域土地综合整治促进农村改革和城乡融合的南浔实践与深化研究报告</w:t>
                  </w:r>
                </w:p>
              </w:tc>
              <w:tc>
                <w:tcPr>
                  <w:tcW w:w="992" w:type="dxa"/>
                  <w:tcBorders>
                    <w:top w:val="outset" w:color="auto" w:sz="6" w:space="0"/>
                    <w:left w:val="outset" w:color="auto" w:sz="6" w:space="0"/>
                    <w:bottom w:val="outset" w:color="auto" w:sz="6" w:space="0"/>
                    <w:right w:val="outset" w:color="auto" w:sz="6" w:space="0"/>
                  </w:tcBorders>
                  <w:vAlign w:val="center"/>
                </w:tcPr>
                <w:p w14:paraId="7A9417C4">
                  <w:pPr>
                    <w:tabs>
                      <w:tab w:val="left" w:pos="9817"/>
                    </w:tabs>
                    <w:jc w:val="center"/>
                    <w:rPr>
                      <w:rFonts w:hint="default"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7FA6A4E6">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许智钇</w:t>
                  </w:r>
                </w:p>
              </w:tc>
              <w:tc>
                <w:tcPr>
                  <w:tcW w:w="1134" w:type="dxa"/>
                  <w:tcBorders>
                    <w:top w:val="outset" w:color="auto" w:sz="6" w:space="0"/>
                    <w:left w:val="outset" w:color="auto" w:sz="6" w:space="0"/>
                    <w:bottom w:val="outset" w:color="auto" w:sz="6" w:space="0"/>
                    <w:right w:val="outset" w:color="auto" w:sz="6" w:space="0"/>
                  </w:tcBorders>
                  <w:vAlign w:val="center"/>
                </w:tcPr>
                <w:p w14:paraId="1D625BA8">
                  <w:pPr>
                    <w:tabs>
                      <w:tab w:val="left" w:pos="9817"/>
                    </w:tabs>
                    <w:jc w:val="center"/>
                    <w:rPr>
                      <w:rFonts w:hint="default" w:ascii="宋体" w:hAnsi="宋体" w:eastAsia="宋体"/>
                      <w:lang w:val="en-US" w:eastAsia="zh-CN"/>
                    </w:rPr>
                  </w:pPr>
                  <w:r>
                    <w:rPr>
                      <w:rFonts w:hint="default" w:ascii="宋体" w:hAnsi="宋体" w:eastAsia="宋体"/>
                      <w:lang w:val="en-US" w:eastAsia="zh-CN"/>
                    </w:rPr>
                    <w:t>1/4</w:t>
                  </w:r>
                </w:p>
              </w:tc>
              <w:tc>
                <w:tcPr>
                  <w:tcW w:w="1425" w:type="dxa"/>
                  <w:tcBorders>
                    <w:top w:val="outset" w:color="auto" w:sz="6" w:space="0"/>
                    <w:left w:val="outset" w:color="auto" w:sz="6" w:space="0"/>
                    <w:bottom w:val="outset" w:color="auto" w:sz="6" w:space="0"/>
                    <w:right w:val="outset" w:color="auto" w:sz="6" w:space="0"/>
                  </w:tcBorders>
                  <w:vAlign w:val="center"/>
                </w:tcPr>
                <w:p w14:paraId="489F5F18">
                  <w:pPr>
                    <w:tabs>
                      <w:tab w:val="left" w:pos="9817"/>
                    </w:tabs>
                    <w:jc w:val="center"/>
                    <w:rPr>
                      <w:rFonts w:ascii="宋体" w:hAnsi="宋体" w:eastAsia="宋体"/>
                    </w:rPr>
                  </w:pPr>
                  <w:r>
                    <w:rPr>
                      <w:rFonts w:ascii="宋体" w:hAnsi="宋体" w:eastAsia="宋体"/>
                    </w:rPr>
                    <w:t>全省机关事务管理系统</w:t>
                  </w:r>
                  <w:r>
                    <w:rPr>
                      <w:rFonts w:hint="eastAsia" w:ascii="宋体" w:hAnsi="宋体" w:eastAsia="宋体"/>
                      <w:lang w:val="en-US" w:eastAsia="zh-CN"/>
                    </w:rPr>
                    <w:t>2</w:t>
                  </w:r>
                  <w:r>
                    <w:rPr>
                      <w:rFonts w:ascii="宋体" w:hAnsi="宋体" w:eastAsia="宋体"/>
                    </w:rPr>
                    <w:t>024年度优秀调研成果</w:t>
                  </w:r>
                </w:p>
              </w:tc>
              <w:tc>
                <w:tcPr>
                  <w:tcW w:w="1853" w:type="dxa"/>
                  <w:tcBorders>
                    <w:top w:val="outset" w:color="auto" w:sz="6" w:space="0"/>
                    <w:left w:val="outset" w:color="auto" w:sz="6" w:space="0"/>
                    <w:bottom w:val="outset" w:color="auto" w:sz="6" w:space="0"/>
                    <w:right w:val="outset" w:color="auto" w:sz="6" w:space="0"/>
                  </w:tcBorders>
                  <w:vAlign w:val="center"/>
                </w:tcPr>
                <w:p w14:paraId="4FFDE516">
                  <w:pPr>
                    <w:tabs>
                      <w:tab w:val="left" w:pos="9817"/>
                    </w:tabs>
                    <w:jc w:val="center"/>
                    <w:rPr>
                      <w:rFonts w:hint="default" w:ascii="宋体" w:hAnsi="宋体" w:eastAsia="宋体"/>
                      <w:lang w:val="en-US" w:eastAsia="zh-CN"/>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121AAF2F">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2C79BF2C">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48BA655D">
                  <w:pPr>
                    <w:tabs>
                      <w:tab w:val="left" w:pos="9817"/>
                    </w:tabs>
                    <w:wordWrap w:val="0"/>
                    <w:jc w:val="center"/>
                    <w:rPr>
                      <w:rFonts w:ascii="宋体" w:hAnsi="宋体" w:eastAsia="宋体"/>
                    </w:rPr>
                  </w:pPr>
                  <w:r>
                    <w:rPr>
                      <w:rFonts w:ascii="宋体" w:hAnsi="宋体" w:eastAsia="宋体"/>
                    </w:rPr>
                    <w:t>有课题标注且为第一标注</w:t>
                  </w:r>
                </w:p>
              </w:tc>
            </w:tr>
          </w:tbl>
          <w:p w14:paraId="0D8FAA6A">
            <w:pPr>
              <w:pStyle w:val="4"/>
              <w:tabs>
                <w:tab w:val="left" w:pos="9817"/>
              </w:tabs>
              <w:wordWrap w:val="0"/>
              <w:jc w:val="center"/>
            </w:pPr>
          </w:p>
        </w:tc>
      </w:tr>
    </w:tbl>
    <w:p w14:paraId="61692016">
      <w:pPr>
        <w:jc w:val="left"/>
        <w:rPr>
          <w:rFonts w:hint="eastAsia" w:ascii="Times New Roman" w:hAnsi="Times New Roman" w:eastAsia="仿宋_GB2312"/>
          <w:sz w:val="32"/>
          <w:szCs w:val="32"/>
        </w:rPr>
      </w:pPr>
    </w:p>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0A8A0BBA">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1650DF4F">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b/>
                <w:sz w:val="28"/>
                <w:szCs w:val="28"/>
                <w:lang w:val="en-US" w:eastAsia="zh-CN"/>
              </w:rPr>
              <w:t>8</w:t>
            </w:r>
          </w:p>
        </w:tc>
      </w:tr>
      <w:tr w14:paraId="0CE28332">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7F425F1B">
              <w:tblPrEx>
                <w:tblCellMar>
                  <w:top w:w="0" w:type="dxa"/>
                  <w:left w:w="108" w:type="dxa"/>
                  <w:bottom w:w="0" w:type="dxa"/>
                  <w:right w:w="108" w:type="dxa"/>
                </w:tblCellMar>
              </w:tblPrEx>
              <w:trPr>
                <w:trHeight w:val="149" w:hRule="atLeast"/>
              </w:trPr>
              <w:tc>
                <w:tcPr>
                  <w:tcW w:w="13834" w:type="dxa"/>
                </w:tcPr>
                <w:p w14:paraId="1781EB23">
                  <w:pPr>
                    <w:pStyle w:val="12"/>
                    <w:tabs>
                      <w:tab w:val="left" w:pos="9817"/>
                    </w:tabs>
                    <w:rPr>
                      <w:rFonts w:hAnsi="宋体"/>
                      <w:sz w:val="28"/>
                      <w:szCs w:val="28"/>
                      <w:lang w:bidi="ar"/>
                    </w:rPr>
                  </w:pPr>
                  <w:r>
                    <w:rPr>
                      <w:rFonts w:hint="eastAsia"/>
                      <w:b/>
                      <w:sz w:val="28"/>
                      <w:szCs w:val="28"/>
                    </w:rPr>
                    <w:t>课题名称：张爱玲文学创作的回旋叙事形态及功能（功能及类型）研究</w:t>
                  </w:r>
                  <w:r>
                    <w:rPr>
                      <w:rFonts w:hint="eastAsia" w:ascii="宋体" w:hAnsi="宋体" w:eastAsia="宋体" w:cs="宋体"/>
                      <w:b/>
                      <w:bCs/>
                      <w:color w:val="000000"/>
                      <w:kern w:val="0"/>
                      <w:sz w:val="28"/>
                      <w:szCs w:val="28"/>
                      <w:lang w:bidi="ar"/>
                    </w:rPr>
                    <w:t>（19NDJC178YB）</w:t>
                  </w:r>
                  <w:r>
                    <w:rPr>
                      <w:rFonts w:hint="eastAsia" w:ascii="宋体" w:hAnsi="宋体" w:eastAsia="宋体"/>
                      <w:b/>
                      <w:sz w:val="28"/>
                      <w:szCs w:val="28"/>
                    </w:rPr>
                    <w:t>负责人：黄擎</w:t>
                  </w:r>
                </w:p>
              </w:tc>
            </w:tr>
          </w:tbl>
          <w:p w14:paraId="23001F95">
            <w:pPr>
              <w:widowControl/>
              <w:tabs>
                <w:tab w:val="left" w:pos="9817"/>
              </w:tabs>
              <w:jc w:val="left"/>
              <w:rPr>
                <w:rFonts w:eastAsia="宋体"/>
                <w:b/>
                <w:sz w:val="28"/>
                <w:szCs w:val="28"/>
              </w:rPr>
            </w:pPr>
          </w:p>
        </w:tc>
      </w:tr>
      <w:tr w14:paraId="0C2F3A89">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1D305386">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4B0072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13FF1CB1">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61646843">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138AA817">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3C2FC70A">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6393FF32">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6B3987A4">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7374241B">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55112863">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2A3707F2">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5433ED1F">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182A04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53A92216">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7AA6FAE1">
                  <w:pPr>
                    <w:tabs>
                      <w:tab w:val="left" w:pos="9817"/>
                    </w:tabs>
                    <w:wordWrap w:val="0"/>
                    <w:rPr>
                      <w:rFonts w:ascii="宋体" w:hAnsi="宋体" w:eastAsia="宋体"/>
                    </w:rPr>
                  </w:pPr>
                  <w:r>
                    <w:rPr>
                      <w:rFonts w:ascii="宋体" w:hAnsi="宋体" w:eastAsia="宋体"/>
                    </w:rPr>
                    <w:t>张爱玲文学创作的回旋叙事形态及功能（功能及类型）研究</w:t>
                  </w:r>
                </w:p>
              </w:tc>
              <w:tc>
                <w:tcPr>
                  <w:tcW w:w="992" w:type="dxa"/>
                  <w:tcBorders>
                    <w:top w:val="outset" w:color="auto" w:sz="6" w:space="0"/>
                    <w:left w:val="outset" w:color="auto" w:sz="6" w:space="0"/>
                    <w:bottom w:val="outset" w:color="auto" w:sz="6" w:space="0"/>
                    <w:right w:val="outset" w:color="auto" w:sz="6" w:space="0"/>
                  </w:tcBorders>
                  <w:vAlign w:val="center"/>
                </w:tcPr>
                <w:p w14:paraId="5F7F1DED">
                  <w:pPr>
                    <w:tabs>
                      <w:tab w:val="left" w:pos="9817"/>
                    </w:tabs>
                    <w:jc w:val="center"/>
                    <w:rPr>
                      <w:rFonts w:hint="default" w:ascii="宋体" w:hAnsi="宋体" w:eastAsia="宋体"/>
                      <w:lang w:val="en-US" w:eastAsia="zh-CN"/>
                    </w:rPr>
                  </w:pPr>
                  <w:r>
                    <w:rPr>
                      <w:rFonts w:hint="eastAsia" w:ascii="宋体" w:hAnsi="宋体" w:eastAsia="宋体"/>
                      <w:lang w:val="en-US" w:eastAsia="zh-CN"/>
                    </w:rPr>
                    <w:t>专著</w:t>
                  </w:r>
                </w:p>
              </w:tc>
              <w:tc>
                <w:tcPr>
                  <w:tcW w:w="1129" w:type="dxa"/>
                  <w:tcBorders>
                    <w:top w:val="outset" w:color="auto" w:sz="6" w:space="0"/>
                    <w:left w:val="outset" w:color="auto" w:sz="6" w:space="0"/>
                    <w:bottom w:val="outset" w:color="auto" w:sz="6" w:space="0"/>
                    <w:right w:val="outset" w:color="auto" w:sz="6" w:space="0"/>
                  </w:tcBorders>
                  <w:vAlign w:val="center"/>
                </w:tcPr>
                <w:p w14:paraId="1240889B">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黄擎</w:t>
                  </w:r>
                </w:p>
              </w:tc>
              <w:tc>
                <w:tcPr>
                  <w:tcW w:w="1134" w:type="dxa"/>
                  <w:tcBorders>
                    <w:top w:val="outset" w:color="auto" w:sz="6" w:space="0"/>
                    <w:left w:val="outset" w:color="auto" w:sz="6" w:space="0"/>
                    <w:bottom w:val="outset" w:color="auto" w:sz="6" w:space="0"/>
                    <w:right w:val="outset" w:color="auto" w:sz="6" w:space="0"/>
                  </w:tcBorders>
                  <w:vAlign w:val="center"/>
                </w:tcPr>
                <w:p w14:paraId="69D55AA4">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11E52A89">
                  <w:pPr>
                    <w:tabs>
                      <w:tab w:val="left" w:pos="9817"/>
                    </w:tabs>
                    <w:jc w:val="center"/>
                    <w:rPr>
                      <w:rFonts w:hint="eastAsia" w:ascii="宋体" w:hAnsi="宋体" w:eastAsia="宋体"/>
                      <w:lang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31B2A0FA">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1092" w:type="dxa"/>
                  <w:tcBorders>
                    <w:top w:val="outset" w:color="auto" w:sz="6" w:space="0"/>
                    <w:left w:val="outset" w:color="auto" w:sz="6" w:space="0"/>
                    <w:bottom w:val="outset" w:color="auto" w:sz="6" w:space="0"/>
                    <w:right w:val="outset" w:color="auto" w:sz="6" w:space="0"/>
                  </w:tcBorders>
                  <w:vAlign w:val="center"/>
                </w:tcPr>
                <w:p w14:paraId="5B53A31C">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5412A7E6">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2DD4A2B">
                  <w:pPr>
                    <w:tabs>
                      <w:tab w:val="left" w:pos="9817"/>
                    </w:tabs>
                    <w:wordWrap w:val="0"/>
                    <w:jc w:val="center"/>
                    <w:rPr>
                      <w:rFonts w:hint="eastAsia" w:ascii="宋体" w:hAnsi="宋体" w:eastAsia="宋体"/>
                      <w:lang w:eastAsia="zh-CN"/>
                    </w:rPr>
                  </w:pPr>
                  <w:r>
                    <w:rPr>
                      <w:rFonts w:hint="eastAsia" w:ascii="宋体" w:hAnsi="宋体" w:eastAsia="宋体"/>
                      <w:lang w:val="en-US" w:eastAsia="zh-CN"/>
                    </w:rPr>
                    <w:t>-</w:t>
                  </w:r>
                </w:p>
              </w:tc>
            </w:tr>
          </w:tbl>
          <w:p w14:paraId="7A49BF74">
            <w:pPr>
              <w:pStyle w:val="4"/>
              <w:tabs>
                <w:tab w:val="left" w:pos="9817"/>
              </w:tabs>
              <w:wordWrap w:val="0"/>
              <w:jc w:val="center"/>
            </w:pPr>
          </w:p>
        </w:tc>
      </w:tr>
    </w:tbl>
    <w:p w14:paraId="4BA5EDB6">
      <w:pPr>
        <w:jc w:val="left"/>
        <w:rPr>
          <w:rFonts w:hint="eastAsia" w:ascii="Times New Roman" w:hAnsi="Times New Roman"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1" w:fontKey="{B5E1AF38-749C-4148-803A-D7EE4F3E1477}"/>
  </w:font>
  <w:font w:name="仿宋_GB2312">
    <w:panose1 w:val="02010609030101010101"/>
    <w:charset w:val="86"/>
    <w:family w:val="modern"/>
    <w:pitch w:val="default"/>
    <w:sig w:usb0="00000001" w:usb1="080E0000" w:usb2="00000000" w:usb3="00000000" w:csb0="00040000" w:csb1="00000000"/>
    <w:embedRegular r:id="rId2" w:fontKey="{FD0797DA-6355-4BFC-8073-8EC1FE56B40D}"/>
  </w:font>
  <w:font w:name="微软雅黑">
    <w:panose1 w:val="020B0503020204020204"/>
    <w:charset w:val="86"/>
    <w:family w:val="swiss"/>
    <w:pitch w:val="default"/>
    <w:sig w:usb0="80000287" w:usb1="2ACF3C50" w:usb2="00000016" w:usb3="00000000" w:csb0="0004001F" w:csb1="00000000"/>
    <w:embedRegular r:id="rId3" w:fontKey="{2A158DFA-F7C3-4B35-BCD5-4F7C00FE625D}"/>
  </w:font>
  <w:font w:name="Noto Sans SC">
    <w:panose1 w:val="020B0200000000000000"/>
    <w:charset w:val="86"/>
    <w:family w:val="auto"/>
    <w:pitch w:val="default"/>
    <w:sig w:usb0="20000083" w:usb1="2ADF3C10" w:usb2="00000016" w:usb3="00000000" w:csb0="60060107" w:csb1="00000000"/>
  </w:font>
  <w:font w:name="WPSEMBED5">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mZjEzN2ExMWEyM2ZmNTY0M2YyNGNkMjA4ZjVlZjMifQ=="/>
  </w:docVars>
  <w:rsids>
    <w:rsidRoot w:val="00394544"/>
    <w:rsid w:val="0000042B"/>
    <w:rsid w:val="00004D76"/>
    <w:rsid w:val="00006C7E"/>
    <w:rsid w:val="0000722B"/>
    <w:rsid w:val="00014DD2"/>
    <w:rsid w:val="00015754"/>
    <w:rsid w:val="00016CC7"/>
    <w:rsid w:val="000174B0"/>
    <w:rsid w:val="00037B97"/>
    <w:rsid w:val="00043123"/>
    <w:rsid w:val="0005701C"/>
    <w:rsid w:val="000636DE"/>
    <w:rsid w:val="00064D61"/>
    <w:rsid w:val="00066956"/>
    <w:rsid w:val="0006706E"/>
    <w:rsid w:val="00073586"/>
    <w:rsid w:val="00086E62"/>
    <w:rsid w:val="0009114C"/>
    <w:rsid w:val="000B3394"/>
    <w:rsid w:val="000C0DB9"/>
    <w:rsid w:val="000C56A7"/>
    <w:rsid w:val="000D2E50"/>
    <w:rsid w:val="000E0293"/>
    <w:rsid w:val="00116CDC"/>
    <w:rsid w:val="00121AF5"/>
    <w:rsid w:val="00124BFD"/>
    <w:rsid w:val="001311F5"/>
    <w:rsid w:val="00132494"/>
    <w:rsid w:val="001366AC"/>
    <w:rsid w:val="00147C07"/>
    <w:rsid w:val="00161162"/>
    <w:rsid w:val="001614E1"/>
    <w:rsid w:val="00162A04"/>
    <w:rsid w:val="00164B7A"/>
    <w:rsid w:val="0018077A"/>
    <w:rsid w:val="00184D8C"/>
    <w:rsid w:val="001864DA"/>
    <w:rsid w:val="00196171"/>
    <w:rsid w:val="001A64B1"/>
    <w:rsid w:val="001C37EE"/>
    <w:rsid w:val="001C442B"/>
    <w:rsid w:val="001C4591"/>
    <w:rsid w:val="001C4A58"/>
    <w:rsid w:val="001C7AB2"/>
    <w:rsid w:val="001D1876"/>
    <w:rsid w:val="001E1FD2"/>
    <w:rsid w:val="001E2BEA"/>
    <w:rsid w:val="001E2F26"/>
    <w:rsid w:val="001F1D44"/>
    <w:rsid w:val="001F2C7A"/>
    <w:rsid w:val="00204661"/>
    <w:rsid w:val="00204BE9"/>
    <w:rsid w:val="00206D8F"/>
    <w:rsid w:val="00215F65"/>
    <w:rsid w:val="0021779F"/>
    <w:rsid w:val="0023233E"/>
    <w:rsid w:val="00235B8B"/>
    <w:rsid w:val="00241B98"/>
    <w:rsid w:val="00243221"/>
    <w:rsid w:val="00254A9F"/>
    <w:rsid w:val="00256C27"/>
    <w:rsid w:val="00274432"/>
    <w:rsid w:val="00274BBF"/>
    <w:rsid w:val="002817FF"/>
    <w:rsid w:val="00292E9D"/>
    <w:rsid w:val="002965A1"/>
    <w:rsid w:val="002A1AA5"/>
    <w:rsid w:val="002A5F5E"/>
    <w:rsid w:val="002B45CE"/>
    <w:rsid w:val="002C29FD"/>
    <w:rsid w:val="002C74DE"/>
    <w:rsid w:val="002D4949"/>
    <w:rsid w:val="002E101B"/>
    <w:rsid w:val="002E197B"/>
    <w:rsid w:val="002F434B"/>
    <w:rsid w:val="002F497F"/>
    <w:rsid w:val="0030599A"/>
    <w:rsid w:val="00305D54"/>
    <w:rsid w:val="0030719D"/>
    <w:rsid w:val="0031583D"/>
    <w:rsid w:val="00321EBB"/>
    <w:rsid w:val="00327330"/>
    <w:rsid w:val="0034553D"/>
    <w:rsid w:val="003715B0"/>
    <w:rsid w:val="00371CD7"/>
    <w:rsid w:val="00393A88"/>
    <w:rsid w:val="00394544"/>
    <w:rsid w:val="00396A7C"/>
    <w:rsid w:val="003B001A"/>
    <w:rsid w:val="003B0D26"/>
    <w:rsid w:val="003B2BD7"/>
    <w:rsid w:val="003B2E76"/>
    <w:rsid w:val="003D1239"/>
    <w:rsid w:val="003D1976"/>
    <w:rsid w:val="003E2E23"/>
    <w:rsid w:val="003E3DAE"/>
    <w:rsid w:val="003E4129"/>
    <w:rsid w:val="003F0B20"/>
    <w:rsid w:val="0040491A"/>
    <w:rsid w:val="00414E3F"/>
    <w:rsid w:val="00432C9E"/>
    <w:rsid w:val="004338CE"/>
    <w:rsid w:val="00445D59"/>
    <w:rsid w:val="004471FB"/>
    <w:rsid w:val="00447DFA"/>
    <w:rsid w:val="00450B2A"/>
    <w:rsid w:val="00465410"/>
    <w:rsid w:val="00490141"/>
    <w:rsid w:val="004914FA"/>
    <w:rsid w:val="004A4823"/>
    <w:rsid w:val="004B2CD4"/>
    <w:rsid w:val="004B72D7"/>
    <w:rsid w:val="004D749F"/>
    <w:rsid w:val="004E0504"/>
    <w:rsid w:val="004F0628"/>
    <w:rsid w:val="00506149"/>
    <w:rsid w:val="0051070B"/>
    <w:rsid w:val="00521A03"/>
    <w:rsid w:val="0052550C"/>
    <w:rsid w:val="005330BE"/>
    <w:rsid w:val="00540CA6"/>
    <w:rsid w:val="00547D7D"/>
    <w:rsid w:val="00547FA0"/>
    <w:rsid w:val="0055301D"/>
    <w:rsid w:val="00580C98"/>
    <w:rsid w:val="00585CC4"/>
    <w:rsid w:val="005B4383"/>
    <w:rsid w:val="005C0E04"/>
    <w:rsid w:val="005C68A7"/>
    <w:rsid w:val="005D12F8"/>
    <w:rsid w:val="005D33DD"/>
    <w:rsid w:val="005D43CE"/>
    <w:rsid w:val="005F44C8"/>
    <w:rsid w:val="005F46C9"/>
    <w:rsid w:val="005F68BB"/>
    <w:rsid w:val="00605BDB"/>
    <w:rsid w:val="006123CF"/>
    <w:rsid w:val="00613D3C"/>
    <w:rsid w:val="006343A4"/>
    <w:rsid w:val="00636ED8"/>
    <w:rsid w:val="00645215"/>
    <w:rsid w:val="00650002"/>
    <w:rsid w:val="00667762"/>
    <w:rsid w:val="006710C9"/>
    <w:rsid w:val="00677586"/>
    <w:rsid w:val="006831E8"/>
    <w:rsid w:val="0069502A"/>
    <w:rsid w:val="00696008"/>
    <w:rsid w:val="006B6301"/>
    <w:rsid w:val="006C24F1"/>
    <w:rsid w:val="006C5214"/>
    <w:rsid w:val="006D12E8"/>
    <w:rsid w:val="006D3620"/>
    <w:rsid w:val="006D38C0"/>
    <w:rsid w:val="006D431F"/>
    <w:rsid w:val="006D5511"/>
    <w:rsid w:val="006E4D4A"/>
    <w:rsid w:val="00703D28"/>
    <w:rsid w:val="00705487"/>
    <w:rsid w:val="0071139C"/>
    <w:rsid w:val="00727A41"/>
    <w:rsid w:val="00742C14"/>
    <w:rsid w:val="00747456"/>
    <w:rsid w:val="00755178"/>
    <w:rsid w:val="007A19EA"/>
    <w:rsid w:val="007B2BAE"/>
    <w:rsid w:val="007B7175"/>
    <w:rsid w:val="007C6B4B"/>
    <w:rsid w:val="007D68EA"/>
    <w:rsid w:val="007F5922"/>
    <w:rsid w:val="008236E6"/>
    <w:rsid w:val="00823A1B"/>
    <w:rsid w:val="00843651"/>
    <w:rsid w:val="00850254"/>
    <w:rsid w:val="00852933"/>
    <w:rsid w:val="00854A28"/>
    <w:rsid w:val="00861651"/>
    <w:rsid w:val="008625AE"/>
    <w:rsid w:val="00867317"/>
    <w:rsid w:val="00870672"/>
    <w:rsid w:val="00870A94"/>
    <w:rsid w:val="00872C63"/>
    <w:rsid w:val="0088364F"/>
    <w:rsid w:val="00883DAC"/>
    <w:rsid w:val="0089704B"/>
    <w:rsid w:val="008B15AD"/>
    <w:rsid w:val="008B25B0"/>
    <w:rsid w:val="008B42BF"/>
    <w:rsid w:val="008B51C4"/>
    <w:rsid w:val="008D1162"/>
    <w:rsid w:val="008D2AA3"/>
    <w:rsid w:val="008D2E22"/>
    <w:rsid w:val="008D2EB2"/>
    <w:rsid w:val="008D6137"/>
    <w:rsid w:val="008F260C"/>
    <w:rsid w:val="008F28A8"/>
    <w:rsid w:val="008F3306"/>
    <w:rsid w:val="008F36DE"/>
    <w:rsid w:val="008F4753"/>
    <w:rsid w:val="00901F55"/>
    <w:rsid w:val="00915E16"/>
    <w:rsid w:val="00915F22"/>
    <w:rsid w:val="00930045"/>
    <w:rsid w:val="00951834"/>
    <w:rsid w:val="00956E32"/>
    <w:rsid w:val="00962621"/>
    <w:rsid w:val="00962DA0"/>
    <w:rsid w:val="00963B7F"/>
    <w:rsid w:val="009667C2"/>
    <w:rsid w:val="00967220"/>
    <w:rsid w:val="00967AD6"/>
    <w:rsid w:val="00972DDD"/>
    <w:rsid w:val="009A1045"/>
    <w:rsid w:val="009B01FA"/>
    <w:rsid w:val="009B0E79"/>
    <w:rsid w:val="009B4E80"/>
    <w:rsid w:val="009E16F0"/>
    <w:rsid w:val="009E1834"/>
    <w:rsid w:val="009E236B"/>
    <w:rsid w:val="009F2476"/>
    <w:rsid w:val="009F47AA"/>
    <w:rsid w:val="00A04FB3"/>
    <w:rsid w:val="00A06043"/>
    <w:rsid w:val="00A148A7"/>
    <w:rsid w:val="00A206B7"/>
    <w:rsid w:val="00A22D9B"/>
    <w:rsid w:val="00A23318"/>
    <w:rsid w:val="00A2515F"/>
    <w:rsid w:val="00A26A66"/>
    <w:rsid w:val="00A45F7C"/>
    <w:rsid w:val="00A47A1D"/>
    <w:rsid w:val="00A55608"/>
    <w:rsid w:val="00A703EB"/>
    <w:rsid w:val="00A7471D"/>
    <w:rsid w:val="00A81D34"/>
    <w:rsid w:val="00A86ACC"/>
    <w:rsid w:val="00A95910"/>
    <w:rsid w:val="00A976CD"/>
    <w:rsid w:val="00AA51BE"/>
    <w:rsid w:val="00AA7D32"/>
    <w:rsid w:val="00AC5514"/>
    <w:rsid w:val="00AD2E55"/>
    <w:rsid w:val="00AD4700"/>
    <w:rsid w:val="00AD4C07"/>
    <w:rsid w:val="00AE0234"/>
    <w:rsid w:val="00B16CE7"/>
    <w:rsid w:val="00B22498"/>
    <w:rsid w:val="00B30036"/>
    <w:rsid w:val="00B30F9B"/>
    <w:rsid w:val="00B405C3"/>
    <w:rsid w:val="00B516EC"/>
    <w:rsid w:val="00B53125"/>
    <w:rsid w:val="00B60CCA"/>
    <w:rsid w:val="00B63B9B"/>
    <w:rsid w:val="00B66FFB"/>
    <w:rsid w:val="00B76CE4"/>
    <w:rsid w:val="00B85F3F"/>
    <w:rsid w:val="00B93722"/>
    <w:rsid w:val="00BC1EE0"/>
    <w:rsid w:val="00BE3FD6"/>
    <w:rsid w:val="00BF1EA4"/>
    <w:rsid w:val="00BF6933"/>
    <w:rsid w:val="00C00A86"/>
    <w:rsid w:val="00C17700"/>
    <w:rsid w:val="00C21CA0"/>
    <w:rsid w:val="00C25609"/>
    <w:rsid w:val="00C261B7"/>
    <w:rsid w:val="00C31D9A"/>
    <w:rsid w:val="00C33A48"/>
    <w:rsid w:val="00C44F11"/>
    <w:rsid w:val="00C46088"/>
    <w:rsid w:val="00C5096B"/>
    <w:rsid w:val="00C5215A"/>
    <w:rsid w:val="00C671DF"/>
    <w:rsid w:val="00C76473"/>
    <w:rsid w:val="00C77B3F"/>
    <w:rsid w:val="00C81080"/>
    <w:rsid w:val="00C976B5"/>
    <w:rsid w:val="00CB47A3"/>
    <w:rsid w:val="00CB794B"/>
    <w:rsid w:val="00CC4C3B"/>
    <w:rsid w:val="00CC673D"/>
    <w:rsid w:val="00CD27A0"/>
    <w:rsid w:val="00CF1FA2"/>
    <w:rsid w:val="00CF56AC"/>
    <w:rsid w:val="00D01A8C"/>
    <w:rsid w:val="00D06DC0"/>
    <w:rsid w:val="00D13E71"/>
    <w:rsid w:val="00D14141"/>
    <w:rsid w:val="00D17114"/>
    <w:rsid w:val="00D27D24"/>
    <w:rsid w:val="00D33F78"/>
    <w:rsid w:val="00D371C3"/>
    <w:rsid w:val="00D44E84"/>
    <w:rsid w:val="00D46C7C"/>
    <w:rsid w:val="00D47A67"/>
    <w:rsid w:val="00D47AD6"/>
    <w:rsid w:val="00D62FC5"/>
    <w:rsid w:val="00D70567"/>
    <w:rsid w:val="00D73AB1"/>
    <w:rsid w:val="00D74C7A"/>
    <w:rsid w:val="00D77832"/>
    <w:rsid w:val="00D836D2"/>
    <w:rsid w:val="00D87CC2"/>
    <w:rsid w:val="00D91062"/>
    <w:rsid w:val="00D927FB"/>
    <w:rsid w:val="00DA44E8"/>
    <w:rsid w:val="00DA5289"/>
    <w:rsid w:val="00DB53CB"/>
    <w:rsid w:val="00DD0B3B"/>
    <w:rsid w:val="00DD1B92"/>
    <w:rsid w:val="00DD5E0E"/>
    <w:rsid w:val="00DF71E7"/>
    <w:rsid w:val="00E03639"/>
    <w:rsid w:val="00E15703"/>
    <w:rsid w:val="00E319FF"/>
    <w:rsid w:val="00E40274"/>
    <w:rsid w:val="00E47CF4"/>
    <w:rsid w:val="00E55EE9"/>
    <w:rsid w:val="00E62B97"/>
    <w:rsid w:val="00E7378E"/>
    <w:rsid w:val="00E769E6"/>
    <w:rsid w:val="00E80468"/>
    <w:rsid w:val="00E81597"/>
    <w:rsid w:val="00E86EA8"/>
    <w:rsid w:val="00E93ACB"/>
    <w:rsid w:val="00E97A66"/>
    <w:rsid w:val="00EB417E"/>
    <w:rsid w:val="00EC0DA7"/>
    <w:rsid w:val="00EC6F42"/>
    <w:rsid w:val="00ED75B9"/>
    <w:rsid w:val="00EE5DB2"/>
    <w:rsid w:val="00EE6B2E"/>
    <w:rsid w:val="00EE7051"/>
    <w:rsid w:val="00EF1661"/>
    <w:rsid w:val="00EF2D77"/>
    <w:rsid w:val="00EF496C"/>
    <w:rsid w:val="00EF685E"/>
    <w:rsid w:val="00F021F1"/>
    <w:rsid w:val="00F06818"/>
    <w:rsid w:val="00F161E1"/>
    <w:rsid w:val="00F16BD4"/>
    <w:rsid w:val="00F16DA3"/>
    <w:rsid w:val="00F427B9"/>
    <w:rsid w:val="00F45631"/>
    <w:rsid w:val="00F45ED5"/>
    <w:rsid w:val="00F552B6"/>
    <w:rsid w:val="00F67A54"/>
    <w:rsid w:val="00F72BB3"/>
    <w:rsid w:val="00F72C16"/>
    <w:rsid w:val="00F849B8"/>
    <w:rsid w:val="00F9474F"/>
    <w:rsid w:val="00FA597A"/>
    <w:rsid w:val="00FB1752"/>
    <w:rsid w:val="00FC14C0"/>
    <w:rsid w:val="00FC2ABC"/>
    <w:rsid w:val="00FE5F67"/>
    <w:rsid w:val="00FF5269"/>
    <w:rsid w:val="00FF6542"/>
    <w:rsid w:val="0793217E"/>
    <w:rsid w:val="124F3B30"/>
    <w:rsid w:val="128517CF"/>
    <w:rsid w:val="12936A94"/>
    <w:rsid w:val="18BF77E1"/>
    <w:rsid w:val="199E386A"/>
    <w:rsid w:val="1ACA4E3E"/>
    <w:rsid w:val="1E5D6A40"/>
    <w:rsid w:val="20A60F81"/>
    <w:rsid w:val="28476B0E"/>
    <w:rsid w:val="29012F09"/>
    <w:rsid w:val="29166F90"/>
    <w:rsid w:val="2A4B62ED"/>
    <w:rsid w:val="2A724086"/>
    <w:rsid w:val="2A770D67"/>
    <w:rsid w:val="2FF3562B"/>
    <w:rsid w:val="30D108FE"/>
    <w:rsid w:val="341D48D0"/>
    <w:rsid w:val="37023232"/>
    <w:rsid w:val="370E7B58"/>
    <w:rsid w:val="377A7403"/>
    <w:rsid w:val="38E73215"/>
    <w:rsid w:val="3B975126"/>
    <w:rsid w:val="3C700C3E"/>
    <w:rsid w:val="40E1210B"/>
    <w:rsid w:val="449922EC"/>
    <w:rsid w:val="47592E83"/>
    <w:rsid w:val="48335693"/>
    <w:rsid w:val="4C3D2D07"/>
    <w:rsid w:val="4ECE0172"/>
    <w:rsid w:val="58927F37"/>
    <w:rsid w:val="5BD512DA"/>
    <w:rsid w:val="62C85898"/>
    <w:rsid w:val="67DE09BE"/>
    <w:rsid w:val="6B3927E7"/>
    <w:rsid w:val="6FF7435D"/>
    <w:rsid w:val="76056E08"/>
    <w:rsid w:val="780F0A47"/>
    <w:rsid w:val="79BD1A84"/>
    <w:rsid w:val="7B173149"/>
    <w:rsid w:val="A6EC98C8"/>
    <w:rsid w:val="E837E7EA"/>
    <w:rsid w:val="FB573B8C"/>
    <w:rsid w:val="FD9F6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 w:type="paragraph" w:customStyle="1" w:styleId="1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1638</Words>
  <Characters>1797</Characters>
  <Lines>14</Lines>
  <Paragraphs>4</Paragraphs>
  <TotalTime>4</TotalTime>
  <ScaleCrop>false</ScaleCrop>
  <LinksUpToDate>false</LinksUpToDate>
  <CharactersWithSpaces>1800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2022-03-28T09:31:00Z</dcterms:created>
  <dc:creator>OptiPlex 3080</dc:creator>
  <cp:lastModifiedBy>黄骏</cp:lastModifiedBy>
  <dcterms:modified xsi:type="dcterms:W3CDTF">2026-01-15T09:18:56Z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F197E28A89E040568E4A6B9FF596625B_13</vt:lpwstr>
  </property>
  <property fmtid="{D5CDD505-2E9C-101B-9397-08002B2CF9AE}" pid="4" name="KSOTemplateDocerSaveRecord">
    <vt:lpwstr>eyJoZGlkIjoiNGU4MGNkMGE2NjY2ZmMzYTMyMDk0OGFkMDUyZTcwMmMiLCJ1c2VySWQiOiIxNjM5ODg5NjM1In0=</vt:lpwstr>
  </property>
</Properties>
</file>