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BE" w:rsidRDefault="00D265E7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92534D" w:rsidRDefault="0092534D"/>
    <w:p w:rsidR="0092534D" w:rsidRPr="00496C30" w:rsidRDefault="0092534D" w:rsidP="00D265E7">
      <w:pPr>
        <w:jc w:val="center"/>
        <w:rPr>
          <w:b/>
        </w:rPr>
      </w:pPr>
      <w:r w:rsidRPr="00496C30">
        <w:rPr>
          <w:rFonts w:ascii="仿宋" w:eastAsia="仿宋" w:hAnsi="仿宋" w:cs="宋体" w:hint="eastAsia"/>
          <w:b/>
          <w:kern w:val="0"/>
          <w:sz w:val="32"/>
          <w:szCs w:val="24"/>
        </w:rPr>
        <w:t>首批</w:t>
      </w:r>
      <w:r w:rsidR="00D265E7" w:rsidRPr="00496C30">
        <w:rPr>
          <w:rFonts w:ascii="仿宋" w:eastAsia="仿宋" w:hAnsi="仿宋" w:cs="宋体" w:hint="eastAsia"/>
          <w:b/>
          <w:kern w:val="0"/>
          <w:sz w:val="32"/>
          <w:szCs w:val="24"/>
        </w:rPr>
        <w:t>杭州市-浙江大学</w:t>
      </w:r>
      <w:r w:rsidRPr="00496C30">
        <w:rPr>
          <w:rFonts w:ascii="仿宋" w:eastAsia="仿宋" w:hAnsi="仿宋" w:cs="宋体" w:hint="eastAsia"/>
          <w:b/>
          <w:kern w:val="0"/>
          <w:sz w:val="32"/>
          <w:szCs w:val="24"/>
        </w:rPr>
        <w:t>市校战略发展</w:t>
      </w:r>
      <w:r w:rsidR="00496C30" w:rsidRPr="00496C30">
        <w:rPr>
          <w:rFonts w:ascii="仿宋" w:eastAsia="仿宋" w:hAnsi="仿宋" w:cs="宋体" w:hint="eastAsia"/>
          <w:b/>
          <w:kern w:val="0"/>
          <w:sz w:val="32"/>
          <w:szCs w:val="24"/>
        </w:rPr>
        <w:t>研究</w:t>
      </w:r>
      <w:r w:rsidRPr="00496C30">
        <w:rPr>
          <w:rFonts w:ascii="仿宋" w:eastAsia="仿宋" w:hAnsi="仿宋" w:cs="宋体" w:hint="eastAsia"/>
          <w:b/>
          <w:kern w:val="0"/>
          <w:sz w:val="32"/>
          <w:szCs w:val="24"/>
        </w:rPr>
        <w:t>平台列表</w:t>
      </w:r>
    </w:p>
    <w:tbl>
      <w:tblPr>
        <w:tblpPr w:leftFromText="180" w:rightFromText="180" w:vertAnchor="page" w:horzAnchor="margin" w:tblpXSpec="center" w:tblpY="2761"/>
        <w:tblW w:w="8217" w:type="dxa"/>
        <w:tblLook w:val="04A0" w:firstRow="1" w:lastRow="0" w:firstColumn="1" w:lastColumn="0" w:noHBand="0" w:noVBand="1"/>
      </w:tblPr>
      <w:tblGrid>
        <w:gridCol w:w="846"/>
        <w:gridCol w:w="3975"/>
        <w:gridCol w:w="1417"/>
        <w:gridCol w:w="1979"/>
      </w:tblGrid>
      <w:tr w:rsidR="0092534D" w:rsidRPr="006079A4" w:rsidTr="0092534D">
        <w:trPr>
          <w:trHeight w:val="8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4D" w:rsidRPr="006079A4" w:rsidRDefault="0092534D" w:rsidP="0092534D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79A4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4D" w:rsidRPr="006079A4" w:rsidRDefault="0092534D" w:rsidP="0092534D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79A4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4D" w:rsidRPr="006079A4" w:rsidRDefault="0092534D" w:rsidP="0092534D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79A4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4D" w:rsidRPr="006079A4" w:rsidRDefault="0092534D" w:rsidP="0092534D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79A4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挂靠学院</w:t>
            </w:r>
          </w:p>
        </w:tc>
      </w:tr>
      <w:tr w:rsidR="0092534D" w:rsidRPr="006079A4" w:rsidTr="0092534D">
        <w:trPr>
          <w:trHeight w:val="8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4D" w:rsidRPr="006079A4" w:rsidRDefault="0092534D" w:rsidP="009253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079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4D" w:rsidRPr="006079A4" w:rsidRDefault="00496C30" w:rsidP="009253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浙江大学</w:t>
            </w:r>
            <w:bookmarkStart w:id="0" w:name="_GoBack"/>
            <w:bookmarkEnd w:id="0"/>
            <w:r w:rsidR="0092534D" w:rsidRPr="006079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长三角一体化研究中心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4D" w:rsidRPr="006079A4" w:rsidRDefault="0092534D" w:rsidP="009253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079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黄先海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4D" w:rsidRPr="006079A4" w:rsidRDefault="0092534D" w:rsidP="009253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079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经济学院</w:t>
            </w:r>
          </w:p>
        </w:tc>
      </w:tr>
      <w:tr w:rsidR="0092534D" w:rsidRPr="006079A4" w:rsidTr="0092534D">
        <w:trPr>
          <w:trHeight w:val="7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4D" w:rsidRPr="006079A4" w:rsidRDefault="0092534D" w:rsidP="009253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079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4D" w:rsidRPr="006079A4" w:rsidRDefault="0092534D" w:rsidP="009253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079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浙江大学—杭州市服务业发展研究中心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4D" w:rsidRPr="006079A4" w:rsidRDefault="0092534D" w:rsidP="009253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079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魏江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4D" w:rsidRPr="006079A4" w:rsidRDefault="0092534D" w:rsidP="009253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079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</w:tr>
      <w:tr w:rsidR="0092534D" w:rsidRPr="006079A4" w:rsidTr="0092534D">
        <w:trPr>
          <w:trHeight w:val="69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4D" w:rsidRPr="006079A4" w:rsidRDefault="0092534D" w:rsidP="009253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079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4D" w:rsidRPr="006079A4" w:rsidRDefault="0092534D" w:rsidP="009253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079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经济与文化研究中心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4D" w:rsidRPr="006079A4" w:rsidRDefault="0092534D" w:rsidP="009253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079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徐永明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4D" w:rsidRPr="006079A4" w:rsidRDefault="0092534D" w:rsidP="009253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079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</w:tr>
      <w:tr w:rsidR="0092534D" w:rsidRPr="006079A4" w:rsidTr="0092534D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4D" w:rsidRPr="006079A4" w:rsidRDefault="0092534D" w:rsidP="009253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079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4D" w:rsidRPr="006079A4" w:rsidRDefault="0092534D" w:rsidP="009253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079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文化遗产研究院文物数字化保护研究平台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4D" w:rsidRPr="006079A4" w:rsidRDefault="0092534D" w:rsidP="009253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079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李志荣</w:t>
            </w:r>
            <w:r w:rsidRPr="006079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刁常宇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4D" w:rsidRPr="006079A4" w:rsidRDefault="0092534D" w:rsidP="009253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079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艺术与考古学院</w:t>
            </w:r>
          </w:p>
        </w:tc>
      </w:tr>
      <w:tr w:rsidR="0092534D" w:rsidRPr="006079A4" w:rsidTr="0092534D">
        <w:trPr>
          <w:trHeight w:val="84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4D" w:rsidRPr="006079A4" w:rsidRDefault="0092534D" w:rsidP="009253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079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4D" w:rsidRPr="006079A4" w:rsidRDefault="0092534D" w:rsidP="009253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079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信息技术与经济社会系统研究中心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4D" w:rsidRPr="006079A4" w:rsidRDefault="0092534D" w:rsidP="009253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079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刘渊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4D" w:rsidRPr="006079A4" w:rsidRDefault="0092534D" w:rsidP="009253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079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</w:tr>
      <w:tr w:rsidR="0092534D" w:rsidRPr="006079A4" w:rsidTr="0092534D">
        <w:trPr>
          <w:trHeight w:val="84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4D" w:rsidRPr="006079A4" w:rsidRDefault="0092534D" w:rsidP="009253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079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4D" w:rsidRPr="006079A4" w:rsidRDefault="0092534D" w:rsidP="009253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079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社会治理研究院杭州市未来社区研究中心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4D" w:rsidRPr="006079A4" w:rsidRDefault="0092534D" w:rsidP="009253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079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郁建兴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4D" w:rsidRPr="006079A4" w:rsidRDefault="0092534D" w:rsidP="009253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079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公共管理学院</w:t>
            </w:r>
          </w:p>
        </w:tc>
      </w:tr>
      <w:tr w:rsidR="0092534D" w:rsidRPr="006079A4" w:rsidTr="0092534D">
        <w:trPr>
          <w:trHeight w:val="75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4D" w:rsidRPr="006079A4" w:rsidRDefault="0092534D" w:rsidP="009253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079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4D" w:rsidRPr="006079A4" w:rsidRDefault="0092534D" w:rsidP="009253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079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房地产研究中心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4D" w:rsidRPr="006079A4" w:rsidRDefault="0092534D" w:rsidP="009253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079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贾生华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4D" w:rsidRPr="006079A4" w:rsidRDefault="0092534D" w:rsidP="009253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079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</w:tr>
      <w:tr w:rsidR="0092534D" w:rsidRPr="006079A4" w:rsidTr="0092534D">
        <w:trPr>
          <w:trHeight w:val="7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4D" w:rsidRPr="006079A4" w:rsidRDefault="0092534D" w:rsidP="009253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079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4D" w:rsidRPr="006079A4" w:rsidRDefault="0092534D" w:rsidP="009253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079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旅游与休闲研究院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4D" w:rsidRPr="006079A4" w:rsidRDefault="0092534D" w:rsidP="009253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079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刘慧梅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4D" w:rsidRPr="006079A4" w:rsidRDefault="0092534D" w:rsidP="009253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079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</w:tr>
      <w:tr w:rsidR="0092534D" w:rsidRPr="006079A4" w:rsidTr="0092534D">
        <w:trPr>
          <w:trHeight w:val="85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4D" w:rsidRPr="006079A4" w:rsidRDefault="0092534D" w:rsidP="009253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079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4D" w:rsidRPr="006079A4" w:rsidRDefault="0092534D" w:rsidP="009253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079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跨文化与区域研究所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4D" w:rsidRPr="006079A4" w:rsidRDefault="0092534D" w:rsidP="009253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079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程乐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4D" w:rsidRPr="006079A4" w:rsidRDefault="0092534D" w:rsidP="009253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079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外国语言文化与国际交流学院</w:t>
            </w:r>
          </w:p>
        </w:tc>
      </w:tr>
      <w:tr w:rsidR="0092534D" w:rsidRPr="006079A4" w:rsidTr="0092534D">
        <w:trPr>
          <w:trHeight w:val="9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4D" w:rsidRPr="006079A4" w:rsidRDefault="0092534D" w:rsidP="009253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079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4D" w:rsidRPr="006079A4" w:rsidRDefault="0092534D" w:rsidP="009253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079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中国跨境电子商务研究院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4D" w:rsidRPr="006079A4" w:rsidRDefault="0092534D" w:rsidP="009253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079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马述忠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4D" w:rsidRPr="006079A4" w:rsidRDefault="0092534D" w:rsidP="009253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079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经济学院</w:t>
            </w:r>
          </w:p>
        </w:tc>
      </w:tr>
    </w:tbl>
    <w:p w:rsidR="0092534D" w:rsidRPr="0092534D" w:rsidRDefault="0092534D"/>
    <w:sectPr w:rsidR="0092534D" w:rsidRPr="0092534D" w:rsidSect="009253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F76" w:rsidRDefault="00053F76" w:rsidP="0092534D">
      <w:r>
        <w:separator/>
      </w:r>
    </w:p>
  </w:endnote>
  <w:endnote w:type="continuationSeparator" w:id="0">
    <w:p w:rsidR="00053F76" w:rsidRDefault="00053F76" w:rsidP="0092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F76" w:rsidRDefault="00053F76" w:rsidP="0092534D">
      <w:r>
        <w:separator/>
      </w:r>
    </w:p>
  </w:footnote>
  <w:footnote w:type="continuationSeparator" w:id="0">
    <w:p w:rsidR="00053F76" w:rsidRDefault="00053F76" w:rsidP="00925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8E"/>
    <w:rsid w:val="00053F76"/>
    <w:rsid w:val="00247CA4"/>
    <w:rsid w:val="00496C30"/>
    <w:rsid w:val="0068578E"/>
    <w:rsid w:val="0092534D"/>
    <w:rsid w:val="00D04022"/>
    <w:rsid w:val="00D265E7"/>
    <w:rsid w:val="00DF4407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660D74-4C49-43A4-BA8F-D36BAC65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34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53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53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53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王雪</dc:creator>
  <cp:keywords/>
  <dc:description/>
  <cp:lastModifiedBy>王雪</cp:lastModifiedBy>
  <cp:revision>4</cp:revision>
  <dcterms:created xsi:type="dcterms:W3CDTF">2020-09-14T02:26:00Z</dcterms:created>
  <dcterms:modified xsi:type="dcterms:W3CDTF">2020-09-14T03:03:00Z</dcterms:modified>
</cp:coreProperties>
</file>