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eastAsia" w:ascii="黑体" w:hAnsi="黑体" w:eastAsia="黑体" w:cs="黑体"/>
          <w:kern w:val="44"/>
          <w:sz w:val="24"/>
        </w:rPr>
      </w:pPr>
    </w:p>
    <w:p>
      <w:pPr>
        <w:ind w:firstLine="1041"/>
        <w:jc w:val="center"/>
        <w:rPr>
          <w:rFonts w:hint="eastAsia" w:ascii="华文中宋" w:hAnsi="华文中宋" w:eastAsia="华文中宋"/>
          <w:b/>
          <w:sz w:val="52"/>
          <w:szCs w:val="52"/>
        </w:rPr>
      </w:pPr>
    </w:p>
    <w:p>
      <w:pPr>
        <w:spacing w:line="240" w:lineRule="auto"/>
        <w:ind w:firstLine="0" w:firstLineChars="0"/>
        <w:rPr>
          <w:rFonts w:eastAsia="微软雅黑" w:cs="Times New Roman"/>
          <w:b/>
          <w:sz w:val="40"/>
          <w:szCs w:val="40"/>
        </w:rPr>
      </w:pPr>
    </w:p>
    <w:p>
      <w:pPr>
        <w:spacing w:line="240" w:lineRule="auto"/>
        <w:ind w:firstLine="0" w:firstLineChars="0"/>
        <w:jc w:val="center"/>
        <w:rPr>
          <w:rFonts w:hint="eastAsia" w:ascii="黑体" w:hAnsi="黑体" w:eastAsia="黑体" w:cs="黑体"/>
          <w:b/>
          <w:sz w:val="44"/>
          <w:szCs w:val="44"/>
        </w:rPr>
      </w:pPr>
      <w:r>
        <w:rPr>
          <w:rFonts w:hint="eastAsia" w:ascii="黑体" w:hAnsi="黑体" w:eastAsia="黑体" w:cs="黑体"/>
          <w:b/>
          <w:sz w:val="44"/>
          <w:szCs w:val="44"/>
        </w:rPr>
        <w:t>中国智库特色案例申报书</w:t>
      </w:r>
    </w:p>
    <w:p>
      <w:pPr>
        <w:ind w:firstLine="0" w:firstLineChars="0"/>
        <w:jc w:val="center"/>
        <w:rPr>
          <w:rFonts w:hint="eastAsia" w:ascii="仿宋" w:hAnsi="仿宋" w:eastAsia="仿宋" w:cs="仿宋"/>
          <w:szCs w:val="32"/>
        </w:rPr>
      </w:pPr>
      <w:r>
        <w:rPr>
          <w:rFonts w:hint="eastAsia" w:ascii="仿宋" w:hAnsi="仿宋" w:eastAsia="仿宋" w:cs="仿宋"/>
          <w:szCs w:val="32"/>
        </w:rPr>
        <w:t>（</w:t>
      </w:r>
      <w:r>
        <w:rPr>
          <w:rFonts w:eastAsia="仿宋" w:cs="Times New Roman"/>
          <w:szCs w:val="32"/>
        </w:rPr>
        <w:t>2025</w:t>
      </w:r>
      <w:r>
        <w:rPr>
          <w:rFonts w:hint="eastAsia" w:ascii="仿宋" w:hAnsi="仿宋" w:eastAsia="仿宋" w:cs="仿宋"/>
          <w:szCs w:val="32"/>
        </w:rPr>
        <w:t>年版）</w:t>
      </w:r>
    </w:p>
    <w:p>
      <w:pPr>
        <w:ind w:firstLine="0" w:firstLineChars="0"/>
        <w:rPr>
          <w:rFonts w:hint="eastAsia" w:ascii="仿宋" w:hAnsi="仿宋" w:eastAsia="仿宋" w:cs="仿宋"/>
          <w:szCs w:val="32"/>
        </w:rPr>
      </w:pPr>
    </w:p>
    <w:p>
      <w:pPr>
        <w:ind w:firstLine="1449" w:firstLineChars="453"/>
        <w:rPr>
          <w:rFonts w:hint="eastAsia" w:ascii="仿宋" w:hAnsi="仿宋" w:eastAsia="仿宋" w:cs="仿宋"/>
          <w:szCs w:val="32"/>
        </w:rPr>
      </w:pPr>
    </w:p>
    <w:p>
      <w:pPr>
        <w:ind w:firstLine="1449" w:firstLineChars="453"/>
        <w:rPr>
          <w:rFonts w:hint="eastAsia" w:ascii="仿宋" w:hAnsi="仿宋" w:eastAsia="仿宋" w:cs="仿宋"/>
          <w:szCs w:val="32"/>
        </w:rPr>
      </w:pPr>
    </w:p>
    <w:p>
      <w:pPr>
        <w:ind w:firstLine="1449" w:firstLineChars="453"/>
        <w:rPr>
          <w:rFonts w:hint="eastAsia" w:ascii="仿宋" w:hAnsi="仿宋" w:eastAsia="仿宋" w:cs="仿宋"/>
          <w:szCs w:val="32"/>
        </w:rPr>
      </w:pPr>
    </w:p>
    <w:p>
      <w:pPr>
        <w:ind w:firstLine="1449" w:firstLineChars="453"/>
        <w:rPr>
          <w:rFonts w:hint="eastAsia" w:ascii="仿宋" w:hAnsi="仿宋" w:eastAsia="仿宋" w:cs="仿宋"/>
          <w:szCs w:val="32"/>
        </w:rPr>
      </w:pPr>
    </w:p>
    <w:p>
      <w:pPr>
        <w:ind w:firstLine="1449" w:firstLineChars="453"/>
        <w:rPr>
          <w:rFonts w:hint="eastAsia" w:ascii="仿宋" w:hAnsi="仿宋" w:eastAsia="仿宋" w:cs="仿宋"/>
          <w:szCs w:val="32"/>
        </w:rPr>
      </w:pPr>
    </w:p>
    <w:p>
      <w:pPr>
        <w:ind w:firstLine="1449" w:firstLineChars="453"/>
        <w:rPr>
          <w:rFonts w:hint="eastAsia" w:ascii="仿宋" w:hAnsi="仿宋" w:eastAsia="仿宋" w:cs="仿宋"/>
          <w:szCs w:val="32"/>
        </w:rPr>
      </w:pPr>
    </w:p>
    <w:p>
      <w:pPr>
        <w:ind w:firstLine="1449" w:firstLineChars="453"/>
        <w:rPr>
          <w:rFonts w:hint="eastAsia" w:ascii="仿宋" w:hAnsi="仿宋" w:eastAsia="仿宋" w:cs="仿宋"/>
          <w:szCs w:val="32"/>
        </w:rPr>
      </w:pPr>
    </w:p>
    <w:p>
      <w:pPr>
        <w:ind w:firstLine="640"/>
        <w:jc w:val="center"/>
        <w:rPr>
          <w:rFonts w:hint="eastAsia" w:ascii="仿宋" w:hAnsi="仿宋" w:eastAsia="仿宋" w:cs="仿宋"/>
          <w:szCs w:val="32"/>
        </w:rPr>
      </w:pPr>
      <w:r>
        <w:rPr>
          <w:rFonts w:hint="eastAsia" w:ascii="仿宋" w:hAnsi="仿宋" w:eastAsia="仿宋" w:cs="仿宋"/>
          <w:szCs w:val="32"/>
        </w:rPr>
        <w:t xml:space="preserve"> 智库名称</w:t>
      </w:r>
      <w:r>
        <w:rPr>
          <w:rFonts w:hint="eastAsia" w:ascii="仿宋" w:hAnsi="仿宋" w:eastAsia="仿宋" w:cs="仿宋"/>
          <w:szCs w:val="32"/>
          <w:u w:val="single"/>
        </w:rPr>
        <w:t xml:space="preserve">                      </w:t>
      </w:r>
      <w:r>
        <w:rPr>
          <w:rFonts w:hint="eastAsia" w:ascii="仿宋" w:hAnsi="仿宋" w:eastAsia="仿宋" w:cs="仿宋"/>
          <w:szCs w:val="32"/>
        </w:rPr>
        <w:t>（公章）</w:t>
      </w:r>
    </w:p>
    <w:p>
      <w:pPr>
        <w:ind w:firstLine="2240" w:firstLineChars="700"/>
        <w:rPr>
          <w:rFonts w:hint="eastAsia" w:ascii="仿宋" w:hAnsi="仿宋" w:eastAsia="仿宋" w:cs="仿宋"/>
          <w:szCs w:val="32"/>
        </w:rPr>
      </w:pPr>
      <w:r>
        <w:rPr>
          <w:rFonts w:hint="eastAsia" w:ascii="仿宋" w:hAnsi="仿宋" w:eastAsia="仿宋" w:cs="仿宋"/>
          <w:szCs w:val="32"/>
        </w:rPr>
        <w:t>案例名称</w:t>
      </w:r>
      <w:r>
        <w:rPr>
          <w:rFonts w:hint="eastAsia" w:ascii="仿宋" w:hAnsi="仿宋" w:eastAsia="仿宋" w:cs="仿宋"/>
          <w:szCs w:val="32"/>
          <w:u w:val="single"/>
        </w:rPr>
        <w:t xml:space="preserve">                      </w:t>
      </w:r>
    </w:p>
    <w:p>
      <w:pPr>
        <w:ind w:firstLine="2240" w:firstLineChars="700"/>
        <w:rPr>
          <w:rFonts w:hint="eastAsia" w:ascii="仿宋" w:hAnsi="仿宋" w:eastAsia="仿宋" w:cs="仿宋"/>
          <w:szCs w:val="32"/>
          <w:u w:val="single"/>
        </w:rPr>
      </w:pPr>
      <w:r>
        <w:rPr>
          <w:rFonts w:hint="eastAsia" w:ascii="仿宋" w:hAnsi="仿宋" w:eastAsia="仿宋" w:cs="仿宋"/>
          <w:szCs w:val="32"/>
        </w:rPr>
        <w:t>主管单位</w:t>
      </w:r>
      <w:r>
        <w:rPr>
          <w:rFonts w:hint="eastAsia" w:ascii="仿宋" w:hAnsi="仿宋" w:eastAsia="仿宋" w:cs="仿宋"/>
          <w:szCs w:val="32"/>
          <w:u w:val="single"/>
        </w:rPr>
        <w:t xml:space="preserve">                      </w:t>
      </w:r>
    </w:p>
    <w:p>
      <w:pPr>
        <w:ind w:firstLine="2240" w:firstLineChars="700"/>
        <w:rPr>
          <w:rFonts w:hint="eastAsia" w:ascii="仿宋" w:hAnsi="仿宋" w:eastAsia="仿宋" w:cs="仿宋"/>
          <w:szCs w:val="32"/>
        </w:rPr>
      </w:pPr>
      <w:r>
        <w:rPr>
          <w:rFonts w:hint="eastAsia" w:ascii="仿宋" w:hAnsi="仿宋" w:eastAsia="仿宋" w:cs="仿宋"/>
          <w:szCs w:val="32"/>
        </w:rPr>
        <w:t>填表日期</w:t>
      </w:r>
      <w:r>
        <w:rPr>
          <w:rFonts w:hint="eastAsia" w:ascii="仿宋" w:hAnsi="仿宋" w:eastAsia="仿宋" w:cs="仿宋"/>
          <w:szCs w:val="32"/>
          <w:u w:val="single"/>
        </w:rPr>
        <w:t xml:space="preserve">                      </w:t>
      </w:r>
    </w:p>
    <w:p>
      <w:pPr>
        <w:ind w:firstLine="0" w:firstLineChars="0"/>
        <w:jc w:val="center"/>
        <w:rPr>
          <w:rFonts w:hint="eastAsia" w:ascii="仿宋" w:hAnsi="仿宋" w:eastAsia="仿宋" w:cs="仿宋"/>
          <w:szCs w:val="32"/>
        </w:rPr>
      </w:pPr>
    </w:p>
    <w:p>
      <w:pPr>
        <w:ind w:firstLine="0" w:firstLineChars="0"/>
        <w:rPr>
          <w:rFonts w:hint="eastAsia" w:ascii="仿宋" w:hAnsi="仿宋" w:eastAsia="仿宋" w:cs="仿宋"/>
          <w:szCs w:val="32"/>
        </w:rPr>
      </w:pPr>
    </w:p>
    <w:p>
      <w:pPr>
        <w:ind w:firstLine="0" w:firstLineChars="0"/>
        <w:jc w:val="center"/>
        <w:rPr>
          <w:rFonts w:hint="eastAsia" w:ascii="仿宋" w:hAnsi="仿宋" w:eastAsia="仿宋" w:cs="仿宋"/>
          <w:szCs w:val="32"/>
        </w:rPr>
      </w:pPr>
    </w:p>
    <w:p>
      <w:pPr>
        <w:ind w:firstLine="0" w:firstLineChars="0"/>
        <w:jc w:val="both"/>
        <w:rPr>
          <w:rFonts w:hint="eastAsia" w:ascii="仿宋" w:hAnsi="仿宋" w:eastAsia="仿宋" w:cs="仿宋"/>
          <w:szCs w:val="32"/>
        </w:rPr>
      </w:pPr>
    </w:p>
    <w:p>
      <w:pPr>
        <w:spacing w:line="240" w:lineRule="atLeast"/>
        <w:ind w:firstLine="0" w:firstLineChars="0"/>
        <w:rPr>
          <w:rFonts w:hint="eastAsia" w:ascii="仿宋" w:hAnsi="仿宋" w:eastAsia="仿宋" w:cs="仿宋"/>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rPr>
      </w:pPr>
      <w:r>
        <w:rPr>
          <w:rFonts w:hint="eastAsia" w:ascii="仿宋" w:hAnsi="仿宋" w:eastAsia="仿宋" w:cs="仿宋"/>
        </w:rPr>
        <w:t>中国社会科学评价研究院</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rPr>
      </w:pPr>
      <w:r>
        <w:rPr>
          <w:rFonts w:hint="eastAsia" w:eastAsia="仿宋" w:cs="Times New Roman"/>
          <w:szCs w:val="32"/>
        </w:rPr>
        <w:t>2025</w:t>
      </w:r>
      <w:r>
        <w:rPr>
          <w:rFonts w:hint="eastAsia" w:ascii="仿宋" w:hAnsi="仿宋" w:eastAsia="仿宋" w:cs="仿宋"/>
        </w:rPr>
        <w:t>年</w:t>
      </w:r>
      <w:bookmarkStart w:id="0" w:name="_GoBack"/>
      <w:bookmarkEnd w:id="0"/>
      <w:r>
        <w:rPr>
          <w:rFonts w:hint="eastAsia" w:eastAsia="仿宋" w:cs="Times New Roman"/>
          <w:szCs w:val="32"/>
        </w:rPr>
        <w:t>1</w:t>
      </w:r>
      <w:r>
        <w:rPr>
          <w:rFonts w:hint="eastAsia" w:ascii="仿宋" w:hAnsi="仿宋" w:eastAsia="仿宋" w:cs="仿宋"/>
        </w:rPr>
        <w:t>月</w:t>
      </w:r>
    </w:p>
    <w:p>
      <w:pPr>
        <w:spacing w:line="480" w:lineRule="exact"/>
        <w:ind w:firstLine="0" w:firstLineChars="0"/>
        <w:jc w:val="both"/>
        <w:rPr>
          <w:rFonts w:hint="eastAsia" w:ascii="黑体" w:hAnsi="黑体" w:eastAsia="黑体"/>
          <w:sz w:val="36"/>
          <w:szCs w:val="36"/>
        </w:rPr>
        <w:sectPr>
          <w:footerReference r:id="rId5" w:type="default"/>
          <w:pgSz w:w="11906" w:h="16838"/>
          <w:pgMar w:top="1440" w:right="1083" w:bottom="1440" w:left="1083" w:header="794" w:footer="992" w:gutter="0"/>
          <w:pgNumType w:fmt="decimal" w:start="0"/>
          <w:cols w:space="425" w:num="1"/>
          <w:titlePg/>
          <w:docGrid w:type="lines" w:linePitch="312" w:charSpace="0"/>
        </w:sectPr>
      </w:pPr>
    </w:p>
    <w:p>
      <w:pPr>
        <w:spacing w:line="480" w:lineRule="exact"/>
        <w:ind w:firstLine="0" w:firstLineChars="0"/>
        <w:jc w:val="center"/>
        <w:rPr>
          <w:rFonts w:hint="eastAsia" w:ascii="黑体" w:hAnsi="黑体" w:eastAsia="黑体"/>
          <w:sz w:val="36"/>
          <w:szCs w:val="36"/>
        </w:rPr>
      </w:pPr>
    </w:p>
    <w:p>
      <w:pPr>
        <w:spacing w:line="480" w:lineRule="exact"/>
        <w:ind w:firstLine="0" w:firstLineChars="0"/>
        <w:jc w:val="center"/>
        <w:rPr>
          <w:rFonts w:hint="eastAsia" w:ascii="黑体" w:hAnsi="黑体" w:eastAsia="黑体"/>
          <w:sz w:val="36"/>
          <w:szCs w:val="36"/>
        </w:rPr>
      </w:pPr>
    </w:p>
    <w:p>
      <w:pPr>
        <w:spacing w:line="480" w:lineRule="exact"/>
        <w:ind w:firstLine="0" w:firstLineChars="0"/>
        <w:jc w:val="center"/>
        <w:rPr>
          <w:rFonts w:hint="eastAsia" w:ascii="黑体" w:hAnsi="黑体" w:eastAsia="黑体"/>
          <w:sz w:val="36"/>
          <w:szCs w:val="36"/>
        </w:rPr>
      </w:pPr>
    </w:p>
    <w:p>
      <w:pPr>
        <w:spacing w:line="480" w:lineRule="exact"/>
        <w:ind w:firstLine="0" w:firstLineChars="0"/>
        <w:jc w:val="center"/>
        <w:rPr>
          <w:rFonts w:hint="eastAsia" w:ascii="黑体" w:hAnsi="黑体" w:eastAsia="黑体"/>
          <w:sz w:val="36"/>
          <w:szCs w:val="36"/>
        </w:rPr>
      </w:pPr>
      <w:r>
        <w:rPr>
          <w:rFonts w:hint="eastAsia" w:ascii="黑体" w:hAnsi="黑体" w:eastAsia="黑体"/>
          <w:sz w:val="36"/>
          <w:szCs w:val="36"/>
        </w:rPr>
        <w:t>承 诺 书</w:t>
      </w:r>
    </w:p>
    <w:p>
      <w:pPr>
        <w:spacing w:line="480" w:lineRule="exact"/>
        <w:ind w:firstLine="640"/>
        <w:rPr>
          <w:rFonts w:hint="eastAsia" w:ascii="黑体" w:hAnsi="黑体" w:eastAsia="黑体"/>
          <w:szCs w:val="32"/>
        </w:rPr>
      </w:pPr>
    </w:p>
    <w:p>
      <w:pPr>
        <w:keepNext w:val="0"/>
        <w:keepLines w:val="0"/>
        <w:pageBreakBefore w:val="0"/>
        <w:widowControl w:val="0"/>
        <w:kinsoku/>
        <w:overflowPunct/>
        <w:topLinePunct w:val="0"/>
        <w:autoSpaceDE/>
        <w:autoSpaceDN/>
        <w:bidi w:val="0"/>
        <w:adjustRightInd/>
        <w:snapToGrid/>
        <w:spacing w:line="240" w:lineRule="auto"/>
        <w:ind w:firstLine="640"/>
        <w:textAlignment w:val="auto"/>
        <w:rPr>
          <w:rFonts w:hint="eastAsia" w:ascii="楷体" w:hAnsi="楷体" w:eastAsia="楷体" w:cs="楷体_GB2312"/>
          <w:szCs w:val="32"/>
        </w:rPr>
      </w:pPr>
      <w:r>
        <w:rPr>
          <w:rFonts w:hint="eastAsia" w:ascii="楷体" w:hAnsi="楷体" w:eastAsia="楷体" w:cs="楷体_GB2312"/>
          <w:szCs w:val="32"/>
        </w:rPr>
        <w:t xml:space="preserve">本智库 </w:t>
      </w:r>
      <w:r>
        <w:rPr>
          <w:rFonts w:hint="eastAsia" w:ascii="楷体" w:hAnsi="楷体" w:eastAsia="楷体" w:cs="楷体_GB2312"/>
          <w:szCs w:val="32"/>
          <w:u w:val="single"/>
        </w:rPr>
        <w:t xml:space="preserve">                </w:t>
      </w:r>
      <w:r>
        <w:rPr>
          <w:rFonts w:hint="eastAsia" w:ascii="楷体" w:hAnsi="楷体" w:eastAsia="楷体" w:cs="楷体_GB2312"/>
          <w:szCs w:val="32"/>
        </w:rPr>
        <w:t>（智库名称），承诺自成立以来未发生重大舆情与意识形态安全问题。本智库保证《中国智库特色案例申报书》所填各项内容真实有效，没有知识产权争议，若填报失实或违反有关规定，本智库承担全部责任。</w:t>
      </w:r>
    </w:p>
    <w:p>
      <w:pPr>
        <w:keepNext w:val="0"/>
        <w:keepLines w:val="0"/>
        <w:pageBreakBefore w:val="0"/>
        <w:widowControl w:val="0"/>
        <w:kinsoku/>
        <w:overflowPunct/>
        <w:topLinePunct w:val="0"/>
        <w:autoSpaceDE/>
        <w:autoSpaceDN/>
        <w:bidi w:val="0"/>
        <w:adjustRightInd/>
        <w:snapToGrid/>
        <w:spacing w:line="240" w:lineRule="auto"/>
        <w:ind w:firstLine="640"/>
        <w:textAlignment w:val="auto"/>
        <w:rPr>
          <w:rFonts w:hint="eastAsia" w:ascii="楷体" w:hAnsi="楷体" w:eastAsia="楷体"/>
        </w:rPr>
      </w:pPr>
    </w:p>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楷体" w:hAnsi="楷体" w:eastAsia="楷体"/>
          <w:szCs w:val="32"/>
        </w:rPr>
      </w:pPr>
      <w:r>
        <w:rPr>
          <w:rFonts w:hint="eastAsia" w:ascii="楷体" w:hAnsi="楷体" w:eastAsia="楷体"/>
          <w:sz w:val="28"/>
          <w:szCs w:val="28"/>
        </w:rPr>
        <w:t xml:space="preserve">                       </w:t>
      </w:r>
      <w:r>
        <w:rPr>
          <w:rFonts w:hint="eastAsia" w:ascii="楷体" w:hAnsi="楷体" w:eastAsia="楷体"/>
          <w:szCs w:val="32"/>
        </w:rPr>
        <w:t>智库负责人（签字）：</w:t>
      </w:r>
    </w:p>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楷体" w:hAnsi="楷体" w:eastAsia="楷体"/>
          <w:szCs w:val="32"/>
        </w:rPr>
      </w:pPr>
      <w:r>
        <w:rPr>
          <w:rFonts w:hint="eastAsia" w:ascii="楷体" w:hAnsi="楷体" w:eastAsia="楷体"/>
          <w:szCs w:val="32"/>
        </w:rPr>
        <w:t xml:space="preserve"> </w:t>
      </w:r>
      <w:r>
        <w:rPr>
          <w:rFonts w:ascii="楷体" w:hAnsi="楷体" w:eastAsia="楷体"/>
          <w:szCs w:val="32"/>
        </w:rPr>
        <w:t xml:space="preserve">      </w:t>
      </w:r>
      <w:r>
        <w:rPr>
          <w:rFonts w:hint="eastAsia" w:ascii="楷体" w:hAnsi="楷体" w:eastAsia="楷体"/>
          <w:szCs w:val="32"/>
        </w:rPr>
        <w:t xml:space="preserve">     </w:t>
      </w:r>
      <w:r>
        <w:rPr>
          <w:rFonts w:ascii="楷体" w:hAnsi="楷体" w:eastAsia="楷体"/>
          <w:szCs w:val="32"/>
        </w:rPr>
        <w:t xml:space="preserve"> </w:t>
      </w:r>
      <w:r>
        <w:rPr>
          <w:rFonts w:hint="eastAsia" w:ascii="楷体" w:hAnsi="楷体" w:eastAsia="楷体"/>
          <w:szCs w:val="32"/>
        </w:rPr>
        <w:t xml:space="preserve">               （公章）</w:t>
      </w:r>
    </w:p>
    <w:p>
      <w:pPr>
        <w:keepNext w:val="0"/>
        <w:keepLines w:val="0"/>
        <w:pageBreakBefore w:val="0"/>
        <w:widowControl w:val="0"/>
        <w:kinsoku/>
        <w:overflowPunct/>
        <w:topLinePunct w:val="0"/>
        <w:autoSpaceDE/>
        <w:autoSpaceDN/>
        <w:bidi w:val="0"/>
        <w:adjustRightInd/>
        <w:snapToGrid/>
        <w:spacing w:line="240" w:lineRule="auto"/>
        <w:ind w:firstLine="0" w:firstLineChars="0"/>
        <w:jc w:val="right"/>
        <w:textAlignment w:val="auto"/>
        <w:rPr>
          <w:rFonts w:hint="eastAsia" w:ascii="楷体" w:hAnsi="楷体" w:eastAsia="楷体"/>
          <w:szCs w:val="32"/>
        </w:rPr>
      </w:pPr>
      <w:r>
        <w:rPr>
          <w:rFonts w:hint="eastAsia" w:ascii="楷体" w:hAnsi="楷体" w:eastAsia="楷体"/>
          <w:szCs w:val="32"/>
        </w:rPr>
        <w:t>年   月   日</w:t>
      </w:r>
    </w:p>
    <w:p>
      <w:pPr>
        <w:spacing w:line="480" w:lineRule="exact"/>
        <w:ind w:firstLine="0" w:firstLineChars="0"/>
        <w:rPr>
          <w:rFonts w:hint="eastAsia" w:ascii="黑体" w:hAnsi="黑体" w:eastAsia="黑体"/>
          <w:szCs w:val="32"/>
        </w:rPr>
      </w:pPr>
    </w:p>
    <w:p>
      <w:pPr>
        <w:spacing w:line="480" w:lineRule="exact"/>
        <w:ind w:firstLine="0" w:firstLineChars="0"/>
        <w:rPr>
          <w:rFonts w:hint="eastAsia" w:ascii="黑体" w:hAnsi="黑体" w:eastAsia="黑体"/>
          <w:szCs w:val="32"/>
        </w:rPr>
      </w:pPr>
    </w:p>
    <w:p>
      <w:pPr>
        <w:spacing w:line="480" w:lineRule="exact"/>
        <w:ind w:firstLine="0" w:firstLineChars="0"/>
        <w:rPr>
          <w:rFonts w:hint="eastAsia" w:ascii="黑体" w:hAnsi="黑体" w:eastAsia="黑体"/>
          <w:szCs w:val="32"/>
        </w:rPr>
      </w:pPr>
    </w:p>
    <w:p>
      <w:pPr>
        <w:spacing w:line="480" w:lineRule="exact"/>
        <w:ind w:firstLine="0" w:firstLineChars="0"/>
        <w:rPr>
          <w:rFonts w:hint="eastAsia" w:ascii="黑体" w:hAnsi="黑体" w:eastAsia="黑体"/>
          <w:szCs w:val="32"/>
        </w:rPr>
      </w:pPr>
    </w:p>
    <w:p>
      <w:pPr>
        <w:spacing w:line="480" w:lineRule="exact"/>
        <w:ind w:firstLine="0" w:firstLineChars="0"/>
        <w:rPr>
          <w:rFonts w:hint="eastAsia" w:ascii="黑体" w:hAnsi="黑体" w:eastAsia="黑体"/>
          <w:szCs w:val="32"/>
        </w:rPr>
      </w:pPr>
    </w:p>
    <w:p>
      <w:pPr>
        <w:spacing w:line="480" w:lineRule="exact"/>
        <w:ind w:firstLine="0" w:firstLineChars="0"/>
        <w:rPr>
          <w:rFonts w:hint="eastAsia" w:ascii="黑体" w:hAnsi="黑体" w:eastAsia="黑体"/>
          <w:szCs w:val="32"/>
        </w:rPr>
      </w:pPr>
    </w:p>
    <w:p>
      <w:pPr>
        <w:spacing w:line="480" w:lineRule="exact"/>
        <w:ind w:firstLine="0" w:firstLineChars="0"/>
        <w:rPr>
          <w:rFonts w:hint="eastAsia" w:ascii="黑体" w:hAnsi="黑体" w:eastAsia="黑体"/>
          <w:szCs w:val="32"/>
        </w:rPr>
      </w:pPr>
    </w:p>
    <w:p>
      <w:pPr>
        <w:spacing w:line="480" w:lineRule="exact"/>
        <w:ind w:firstLine="0" w:firstLineChars="0"/>
        <w:rPr>
          <w:rFonts w:hint="eastAsia" w:ascii="黑体" w:hAnsi="黑体" w:eastAsia="黑体"/>
          <w:szCs w:val="32"/>
        </w:rPr>
      </w:pPr>
    </w:p>
    <w:p>
      <w:pPr>
        <w:spacing w:line="480" w:lineRule="exact"/>
        <w:ind w:firstLine="0" w:firstLineChars="0"/>
        <w:rPr>
          <w:rFonts w:hint="eastAsia" w:ascii="黑体" w:hAnsi="黑体" w:eastAsia="黑体"/>
          <w:szCs w:val="32"/>
        </w:rPr>
      </w:pPr>
    </w:p>
    <w:p>
      <w:pPr>
        <w:spacing w:line="480" w:lineRule="exact"/>
        <w:ind w:firstLine="0" w:firstLineChars="0"/>
        <w:rPr>
          <w:rFonts w:hint="eastAsia" w:ascii="黑体" w:hAnsi="黑体" w:eastAsia="黑体"/>
          <w:szCs w:val="32"/>
        </w:rPr>
      </w:pPr>
    </w:p>
    <w:p>
      <w:pPr>
        <w:spacing w:line="480" w:lineRule="exact"/>
        <w:ind w:firstLine="0" w:firstLineChars="0"/>
        <w:rPr>
          <w:rFonts w:hint="eastAsia" w:ascii="黑体" w:hAnsi="黑体" w:eastAsia="黑体"/>
          <w:szCs w:val="32"/>
        </w:rPr>
      </w:pPr>
    </w:p>
    <w:p>
      <w:pPr>
        <w:spacing w:line="480" w:lineRule="exact"/>
        <w:ind w:firstLine="0" w:firstLineChars="0"/>
        <w:rPr>
          <w:rFonts w:hint="eastAsia" w:ascii="黑体" w:hAnsi="黑体" w:eastAsia="黑体"/>
          <w:szCs w:val="32"/>
        </w:rPr>
      </w:pPr>
    </w:p>
    <w:p>
      <w:pPr>
        <w:ind w:firstLine="640"/>
        <w:rPr>
          <w:rFonts w:hint="eastAsia" w:ascii="黑体" w:hAnsi="黑体" w:eastAsia="黑体"/>
          <w:szCs w:val="32"/>
        </w:rPr>
      </w:pPr>
      <w:r>
        <w:rPr>
          <w:rFonts w:hint="eastAsia" w:ascii="黑体" w:hAnsi="黑体" w:eastAsia="黑体"/>
          <w:szCs w:val="32"/>
        </w:rPr>
        <w:br w:type="page"/>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黑体" w:hAnsi="黑体" w:eastAsia="黑体"/>
          <w:szCs w:val="32"/>
        </w:rPr>
      </w:pPr>
      <w:r>
        <w:rPr>
          <w:rFonts w:hint="eastAsia" w:ascii="黑体" w:hAnsi="黑体" w:eastAsia="黑体"/>
          <w:szCs w:val="32"/>
        </w:rPr>
        <w:t>填 表 说 明</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rPr>
        <w:t>各智库在完整准确填写并提交《</w:t>
      </w:r>
      <w:r>
        <w:rPr>
          <w:rFonts w:eastAsia="仿宋" w:cs="Times New Roman"/>
          <w:sz w:val="28"/>
          <w:szCs w:val="28"/>
        </w:rPr>
        <w:t>AMI</w:t>
      </w:r>
      <w:r>
        <w:rPr>
          <w:rFonts w:hint="eastAsia" w:ascii="仿宋" w:hAnsi="仿宋" w:eastAsia="仿宋" w:cs="仿宋"/>
          <w:sz w:val="28"/>
          <w:szCs w:val="28"/>
        </w:rPr>
        <w:t>智库入库申报书》后，方可参与中国智库特色案例申报，否则《中国智库特色案例申报书》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简称《案例申报书》</w:t>
      </w:r>
      <w:r>
        <w:rPr>
          <w:rFonts w:hint="eastAsia" w:ascii="仿宋" w:hAnsi="仿宋" w:eastAsia="仿宋" w:cs="仿宋"/>
          <w:sz w:val="28"/>
          <w:szCs w:val="28"/>
          <w:lang w:eastAsia="zh-CN"/>
        </w:rPr>
        <w:t>）</w:t>
      </w:r>
      <w:r>
        <w:rPr>
          <w:rFonts w:hint="eastAsia" w:ascii="仿宋" w:hAnsi="仿宋" w:eastAsia="仿宋" w:cs="仿宋"/>
          <w:sz w:val="28"/>
          <w:szCs w:val="28"/>
        </w:rPr>
        <w:t>自动作废。</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案例</w:t>
      </w:r>
      <w:r>
        <w:rPr>
          <w:rFonts w:hint="eastAsia" w:ascii="仿宋" w:hAnsi="仿宋" w:eastAsia="仿宋" w:cs="仿宋"/>
          <w:sz w:val="28"/>
          <w:szCs w:val="28"/>
        </w:rPr>
        <w:t>申报书》中所填案例的主要内容应发生在</w:t>
      </w:r>
      <w:r>
        <w:rPr>
          <w:rFonts w:hint="eastAsia" w:eastAsia="仿宋" w:cs="Times New Roman"/>
          <w:sz w:val="28"/>
          <w:szCs w:val="28"/>
        </w:rPr>
        <w:t>2013</w:t>
      </w:r>
      <w:r>
        <w:rPr>
          <w:rFonts w:hint="eastAsia" w:ascii="仿宋" w:hAnsi="仿宋" w:eastAsia="仿宋" w:cs="仿宋"/>
          <w:sz w:val="28"/>
          <w:szCs w:val="28"/>
        </w:rPr>
        <w:t>年</w:t>
      </w:r>
      <w:r>
        <w:rPr>
          <w:rFonts w:hint="eastAsia" w:eastAsia="仿宋" w:cs="Times New Roman"/>
          <w:sz w:val="28"/>
          <w:szCs w:val="28"/>
        </w:rPr>
        <w:t>1</w:t>
      </w:r>
      <w:r>
        <w:rPr>
          <w:rFonts w:hint="eastAsia" w:ascii="仿宋" w:hAnsi="仿宋" w:eastAsia="仿宋" w:cs="仿宋"/>
          <w:sz w:val="28"/>
          <w:szCs w:val="28"/>
        </w:rPr>
        <w:t>月</w:t>
      </w:r>
      <w:r>
        <w:rPr>
          <w:rFonts w:hint="eastAsia" w:eastAsia="仿宋" w:cs="Times New Roman"/>
          <w:sz w:val="28"/>
          <w:szCs w:val="28"/>
        </w:rPr>
        <w:t>1</w:t>
      </w:r>
      <w:r>
        <w:rPr>
          <w:rFonts w:hint="eastAsia" w:ascii="仿宋" w:hAnsi="仿宋" w:eastAsia="仿宋" w:cs="仿宋"/>
          <w:sz w:val="28"/>
          <w:szCs w:val="28"/>
        </w:rPr>
        <w:t>日-</w:t>
      </w:r>
      <w:r>
        <w:rPr>
          <w:rFonts w:hint="eastAsia" w:eastAsia="仿宋" w:cs="Times New Roman"/>
          <w:sz w:val="28"/>
          <w:szCs w:val="28"/>
        </w:rPr>
        <w:t>2024</w:t>
      </w:r>
      <w:r>
        <w:rPr>
          <w:rFonts w:hint="eastAsia" w:ascii="仿宋" w:hAnsi="仿宋" w:eastAsia="仿宋" w:cs="仿宋"/>
          <w:sz w:val="28"/>
          <w:szCs w:val="28"/>
        </w:rPr>
        <w:t>年</w:t>
      </w:r>
      <w:r>
        <w:rPr>
          <w:rFonts w:hint="eastAsia" w:eastAsia="仿宋" w:cs="Times New Roman"/>
          <w:sz w:val="28"/>
          <w:szCs w:val="28"/>
        </w:rPr>
        <w:t>12</w:t>
      </w:r>
      <w:r>
        <w:rPr>
          <w:rFonts w:hint="eastAsia" w:ascii="仿宋" w:hAnsi="仿宋" w:eastAsia="仿宋" w:cs="仿宋"/>
          <w:sz w:val="28"/>
          <w:szCs w:val="28"/>
        </w:rPr>
        <w:t>月</w:t>
      </w:r>
      <w:r>
        <w:rPr>
          <w:rFonts w:hint="eastAsia" w:eastAsia="仿宋" w:cs="Times New Roman"/>
          <w:sz w:val="28"/>
          <w:szCs w:val="28"/>
        </w:rPr>
        <w:t>31</w:t>
      </w:r>
      <w:r>
        <w:rPr>
          <w:rFonts w:hint="eastAsia" w:ascii="仿宋" w:hAnsi="仿宋" w:eastAsia="仿宋" w:cs="仿宋"/>
          <w:sz w:val="28"/>
          <w:szCs w:val="28"/>
        </w:rPr>
        <w:t>日，每份《</w:t>
      </w:r>
      <w:r>
        <w:rPr>
          <w:rFonts w:hint="eastAsia" w:ascii="仿宋" w:hAnsi="仿宋" w:eastAsia="仿宋" w:cs="仿宋"/>
          <w:sz w:val="28"/>
          <w:szCs w:val="28"/>
          <w:lang w:val="en-US" w:eastAsia="zh-CN"/>
        </w:rPr>
        <w:t>案例</w:t>
      </w:r>
      <w:r>
        <w:rPr>
          <w:rFonts w:hint="eastAsia" w:ascii="仿宋" w:hAnsi="仿宋" w:eastAsia="仿宋" w:cs="仿宋"/>
          <w:sz w:val="28"/>
          <w:szCs w:val="28"/>
        </w:rPr>
        <w:t>申报书》限选择一个</w:t>
      </w:r>
      <w:r>
        <w:rPr>
          <w:rFonts w:hint="eastAsia" w:ascii="仿宋" w:hAnsi="仿宋" w:eastAsia="仿宋" w:cs="仿宋"/>
          <w:sz w:val="28"/>
          <w:szCs w:val="28"/>
          <w:lang w:val="en-US" w:eastAsia="zh-CN"/>
        </w:rPr>
        <w:t>细分</w:t>
      </w:r>
      <w:r>
        <w:rPr>
          <w:rFonts w:hint="eastAsia" w:ascii="仿宋" w:hAnsi="仿宋" w:eastAsia="仿宋" w:cs="仿宋"/>
          <w:sz w:val="28"/>
          <w:szCs w:val="28"/>
        </w:rPr>
        <w:t>方向，每家智库最多提交三份方向不同的《</w:t>
      </w:r>
      <w:r>
        <w:rPr>
          <w:rFonts w:hint="eastAsia" w:ascii="仿宋" w:hAnsi="仿宋" w:eastAsia="仿宋" w:cs="仿宋"/>
          <w:sz w:val="28"/>
          <w:szCs w:val="28"/>
          <w:lang w:val="en-US" w:eastAsia="zh-CN"/>
        </w:rPr>
        <w:t>案例</w:t>
      </w:r>
      <w:r>
        <w:rPr>
          <w:rFonts w:hint="eastAsia" w:ascii="仿宋" w:hAnsi="仿宋" w:eastAsia="仿宋" w:cs="仿宋"/>
          <w:sz w:val="28"/>
          <w:szCs w:val="28"/>
        </w:rPr>
        <w:t>申报书》。</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rPr>
        <w:t>请仔细阅读《</w:t>
      </w:r>
      <w:r>
        <w:rPr>
          <w:rFonts w:hint="eastAsia" w:ascii="仿宋" w:hAnsi="仿宋" w:eastAsia="仿宋" w:cs="仿宋"/>
          <w:sz w:val="28"/>
          <w:szCs w:val="28"/>
          <w:lang w:val="en-US" w:eastAsia="zh-CN"/>
        </w:rPr>
        <w:t>案例</w:t>
      </w:r>
      <w:r>
        <w:rPr>
          <w:rFonts w:hint="eastAsia" w:ascii="仿宋" w:hAnsi="仿宋" w:eastAsia="仿宋" w:cs="仿宋"/>
          <w:sz w:val="28"/>
          <w:szCs w:val="28"/>
        </w:rPr>
        <w:t>申报书》中各部分具体填写要求以及《</w:t>
      </w:r>
      <w:r>
        <w:rPr>
          <w:rFonts w:hint="eastAsia" w:ascii="仿宋" w:hAnsi="仿宋" w:eastAsia="仿宋" w:cs="仿宋"/>
          <w:sz w:val="28"/>
          <w:szCs w:val="28"/>
          <w:lang w:val="en-US" w:eastAsia="zh-CN"/>
        </w:rPr>
        <w:t>案例</w:t>
      </w:r>
      <w:r>
        <w:rPr>
          <w:rFonts w:hint="eastAsia" w:ascii="仿宋" w:hAnsi="仿宋" w:eastAsia="仿宋" w:cs="仿宋"/>
          <w:sz w:val="28"/>
          <w:szCs w:val="28"/>
        </w:rPr>
        <w:t>申报书》最后的填写范例。</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rPr>
        <w:t>申报单位须如实填写《</w:t>
      </w:r>
      <w:r>
        <w:rPr>
          <w:rFonts w:hint="eastAsia" w:ascii="仿宋" w:hAnsi="仿宋" w:eastAsia="仿宋" w:cs="仿宋"/>
          <w:sz w:val="28"/>
          <w:szCs w:val="28"/>
          <w:lang w:val="en-US" w:eastAsia="zh-CN"/>
        </w:rPr>
        <w:t>案例</w:t>
      </w:r>
      <w:r>
        <w:rPr>
          <w:rFonts w:hint="eastAsia" w:ascii="仿宋" w:hAnsi="仿宋" w:eastAsia="仿宋" w:cs="仿宋"/>
          <w:sz w:val="28"/>
          <w:szCs w:val="28"/>
        </w:rPr>
        <w:t>申报书》，支撑材料或证明材料无法获取的情况</w:t>
      </w:r>
      <w:r>
        <w:rPr>
          <w:rFonts w:hint="eastAsia" w:ascii="仿宋" w:hAnsi="仿宋" w:eastAsia="仿宋" w:cs="仿宋"/>
          <w:sz w:val="28"/>
          <w:szCs w:val="28"/>
          <w:lang w:val="en-US" w:eastAsia="zh-CN"/>
        </w:rPr>
        <w:t>下</w:t>
      </w:r>
      <w:r>
        <w:rPr>
          <w:rFonts w:hint="eastAsia" w:ascii="仿宋" w:hAnsi="仿宋" w:eastAsia="仿宋" w:cs="仿宋"/>
          <w:sz w:val="28"/>
          <w:szCs w:val="28"/>
        </w:rPr>
        <w:t>，</w:t>
      </w:r>
      <w:r>
        <w:rPr>
          <w:rFonts w:hint="eastAsia" w:ascii="仿宋" w:hAnsi="仿宋" w:eastAsia="仿宋" w:cs="仿宋"/>
          <w:sz w:val="28"/>
          <w:szCs w:val="28"/>
          <w:lang w:eastAsia="zh-CN"/>
        </w:rPr>
        <w:t>须</w:t>
      </w:r>
      <w:r>
        <w:rPr>
          <w:rFonts w:hint="eastAsia" w:ascii="仿宋" w:hAnsi="仿宋" w:eastAsia="仿宋" w:cs="仿宋"/>
          <w:sz w:val="28"/>
          <w:szCs w:val="28"/>
        </w:rPr>
        <w:t>提交情况说明，</w:t>
      </w:r>
      <w:r>
        <w:rPr>
          <w:rFonts w:hint="eastAsia" w:ascii="仿宋" w:hAnsi="仿宋" w:eastAsia="仿宋" w:cs="仿宋"/>
          <w:sz w:val="28"/>
          <w:szCs w:val="28"/>
          <w:lang w:val="en-US" w:eastAsia="zh-CN"/>
        </w:rPr>
        <w:t>用</w:t>
      </w:r>
      <w:r>
        <w:rPr>
          <w:rFonts w:hint="eastAsia" w:ascii="仿宋" w:hAnsi="仿宋" w:eastAsia="仿宋" w:cs="仿宋"/>
          <w:sz w:val="28"/>
          <w:szCs w:val="28"/>
        </w:rPr>
        <w:t>红头纸打印</w:t>
      </w:r>
      <w:r>
        <w:rPr>
          <w:rFonts w:hint="eastAsia" w:ascii="仿宋" w:hAnsi="仿宋" w:eastAsia="仿宋" w:cs="仿宋"/>
          <w:sz w:val="28"/>
          <w:szCs w:val="28"/>
          <w:lang w:val="en-US" w:eastAsia="zh-CN"/>
        </w:rPr>
        <w:t>并</w:t>
      </w:r>
      <w:r>
        <w:rPr>
          <w:rFonts w:hint="eastAsia" w:ascii="仿宋" w:hAnsi="仿宋" w:eastAsia="仿宋" w:cs="仿宋"/>
          <w:sz w:val="28"/>
          <w:szCs w:val="28"/>
        </w:rPr>
        <w:t>加盖单位公章。</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rPr>
        <w:t>所有数据和材料均须</w:t>
      </w:r>
      <w:r>
        <w:rPr>
          <w:rFonts w:hint="eastAsia" w:ascii="黑体" w:hAnsi="黑体" w:eastAsia="黑体" w:cs="黑体"/>
          <w:sz w:val="28"/>
          <w:szCs w:val="28"/>
        </w:rPr>
        <w:t>避免涉密数据和信息、不予公开</w:t>
      </w:r>
      <w:r>
        <w:rPr>
          <w:rFonts w:hint="eastAsia" w:ascii="仿宋" w:hAnsi="仿宋" w:eastAsia="仿宋" w:cs="仿宋"/>
          <w:sz w:val="28"/>
          <w:szCs w:val="28"/>
        </w:rPr>
        <w:t>的文件等。</w:t>
      </w:r>
    </w:p>
    <w:p>
      <w:pPr>
        <w:spacing w:line="480" w:lineRule="exact"/>
        <w:ind w:left="640" w:leftChars="200" w:firstLine="0" w:firstLineChars="0"/>
        <w:rPr>
          <w:rFonts w:cs="Times New Roman"/>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cs="Times New Roman"/>
          <w:sz w:val="28"/>
          <w:szCs w:val="28"/>
        </w:rPr>
      </w:pPr>
      <w:r>
        <w:rPr>
          <w:rFonts w:hint="eastAsia" w:ascii="黑体" w:hAnsi="黑体" w:eastAsia="黑体"/>
          <w:szCs w:val="32"/>
        </w:rPr>
        <w:t>报 送 要 求</w:t>
      </w:r>
    </w:p>
    <w:p>
      <w:pPr>
        <w:keepNext w:val="0"/>
        <w:keepLines w:val="0"/>
        <w:pageBreakBefore w:val="0"/>
        <w:widowControl w:val="0"/>
        <w:kinsoku/>
        <w:wordWrap/>
        <w:overflowPunct/>
        <w:topLinePunct w:val="0"/>
        <w:autoSpaceDE/>
        <w:autoSpaceDN/>
        <w:bidi w:val="0"/>
        <w:adjustRightInd/>
        <w:snapToGrid/>
        <w:spacing w:line="420" w:lineRule="exact"/>
        <w:ind w:firstLine="561" w:firstLineChars="0"/>
        <w:textAlignment w:val="auto"/>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en-US" w:eastAsia="zh-CN"/>
        </w:rPr>
        <w:t>案例</w:t>
      </w:r>
      <w:r>
        <w:rPr>
          <w:rFonts w:hint="eastAsia" w:ascii="仿宋" w:hAnsi="仿宋" w:eastAsia="仿宋" w:cs="仿宋"/>
          <w:sz w:val="28"/>
          <w:szCs w:val="28"/>
        </w:rPr>
        <w:t>申报书》纸质文本</w:t>
      </w:r>
      <w:r>
        <w:rPr>
          <w:rFonts w:hint="eastAsia" w:ascii="仿宋" w:hAnsi="仿宋" w:eastAsia="仿宋" w:cs="仿宋"/>
          <w:sz w:val="28"/>
          <w:szCs w:val="28"/>
          <w:lang w:eastAsia="zh-CN"/>
        </w:rPr>
        <w:t>须</w:t>
      </w:r>
      <w:r>
        <w:rPr>
          <w:rFonts w:hint="eastAsia" w:ascii="仿宋" w:hAnsi="仿宋" w:eastAsia="仿宋" w:cs="仿宋"/>
          <w:sz w:val="28"/>
          <w:szCs w:val="28"/>
        </w:rPr>
        <w:t>报送原件</w:t>
      </w:r>
      <w:r>
        <w:rPr>
          <w:rFonts w:eastAsia="仿宋" w:cs="Times New Roman"/>
          <w:sz w:val="28"/>
          <w:szCs w:val="28"/>
        </w:rPr>
        <w:t>1</w:t>
      </w:r>
      <w:r>
        <w:rPr>
          <w:rFonts w:hint="eastAsia" w:ascii="仿宋" w:hAnsi="仿宋" w:eastAsia="仿宋" w:cs="仿宋"/>
          <w:sz w:val="28"/>
          <w:szCs w:val="28"/>
        </w:rPr>
        <w:t>份，复印件</w:t>
      </w:r>
      <w:r>
        <w:rPr>
          <w:rFonts w:hint="eastAsia" w:eastAsia="仿宋" w:cs="Times New Roman"/>
          <w:sz w:val="28"/>
          <w:szCs w:val="28"/>
        </w:rPr>
        <w:t>3</w:t>
      </w:r>
      <w:r>
        <w:rPr>
          <w:rFonts w:hint="eastAsia" w:ascii="仿宋" w:hAnsi="仿宋" w:eastAsia="仿宋" w:cs="仿宋"/>
          <w:sz w:val="28"/>
          <w:szCs w:val="28"/>
        </w:rPr>
        <w:t>份，请</w:t>
      </w:r>
      <w:r>
        <w:rPr>
          <w:rFonts w:hint="eastAsia" w:eastAsia="仿宋" w:cs="Times New Roman"/>
          <w:sz w:val="28"/>
          <w:szCs w:val="28"/>
        </w:rPr>
        <w:t>A4</w:t>
      </w:r>
      <w:r>
        <w:rPr>
          <w:rFonts w:hint="eastAsia" w:ascii="仿宋" w:hAnsi="仿宋" w:eastAsia="仿宋" w:cs="仿宋"/>
          <w:sz w:val="28"/>
          <w:szCs w:val="28"/>
        </w:rPr>
        <w:t>纸双面打印，加盖骑缝章，在每一份《</w:t>
      </w:r>
      <w:r>
        <w:rPr>
          <w:rFonts w:hint="eastAsia" w:ascii="仿宋" w:hAnsi="仿宋" w:eastAsia="仿宋" w:cs="仿宋"/>
          <w:sz w:val="28"/>
          <w:szCs w:val="28"/>
          <w:lang w:val="en-US" w:eastAsia="zh-CN"/>
        </w:rPr>
        <w:t>案例</w:t>
      </w:r>
      <w:r>
        <w:rPr>
          <w:rFonts w:hint="eastAsia" w:ascii="仿宋" w:hAnsi="仿宋" w:eastAsia="仿宋" w:cs="仿宋"/>
          <w:sz w:val="28"/>
          <w:szCs w:val="28"/>
        </w:rPr>
        <w:t>申报书》左上角装订。</w:t>
      </w:r>
    </w:p>
    <w:p>
      <w:pPr>
        <w:keepNext w:val="0"/>
        <w:keepLines w:val="0"/>
        <w:pageBreakBefore w:val="0"/>
        <w:widowControl w:val="0"/>
        <w:numPr>
          <w:ilvl w:val="255"/>
          <w:numId w:val="0"/>
        </w:numPr>
        <w:kinsoku/>
        <w:wordWrap/>
        <w:overflowPunct/>
        <w:topLinePunct w:val="0"/>
        <w:autoSpaceDE/>
        <w:autoSpaceDN/>
        <w:bidi w:val="0"/>
        <w:adjustRightInd/>
        <w:snapToGrid/>
        <w:spacing w:line="420" w:lineRule="exact"/>
        <w:ind w:firstLine="561"/>
        <w:textAlignment w:val="auto"/>
        <w:rPr>
          <w:rFonts w:hint="eastAsia" w:ascii="仿宋" w:hAnsi="仿宋" w:eastAsia="仿宋" w:cs="仿宋"/>
          <w:sz w:val="28"/>
          <w:szCs w:val="28"/>
        </w:rPr>
      </w:pPr>
      <w:r>
        <w:rPr>
          <w:rFonts w:hint="eastAsia" w:ascii="仿宋" w:hAnsi="仿宋" w:eastAsia="仿宋" w:cs="仿宋"/>
          <w:sz w:val="28"/>
          <w:szCs w:val="28"/>
        </w:rPr>
        <w:t>二、支撑材料纸质文本</w:t>
      </w:r>
      <w:r>
        <w:rPr>
          <w:rFonts w:hint="eastAsia" w:ascii="仿宋" w:hAnsi="仿宋" w:eastAsia="仿宋" w:cs="仿宋"/>
          <w:sz w:val="28"/>
          <w:szCs w:val="28"/>
          <w:lang w:eastAsia="zh-CN"/>
        </w:rPr>
        <w:t>须</w:t>
      </w:r>
      <w:r>
        <w:rPr>
          <w:rFonts w:hint="eastAsia" w:ascii="仿宋" w:hAnsi="仿宋" w:eastAsia="仿宋" w:cs="仿宋"/>
          <w:sz w:val="28"/>
          <w:szCs w:val="28"/>
        </w:rPr>
        <w:t>报送原件</w:t>
      </w:r>
      <w:r>
        <w:rPr>
          <w:rFonts w:hint="eastAsia" w:ascii="仿宋" w:hAnsi="仿宋" w:eastAsia="仿宋" w:cs="仿宋"/>
          <w:sz w:val="28"/>
          <w:szCs w:val="28"/>
          <w:lang w:eastAsia="zh-CN"/>
        </w:rPr>
        <w:t>（</w:t>
      </w:r>
      <w:r>
        <w:rPr>
          <w:rFonts w:hint="eastAsia" w:ascii="仿宋" w:hAnsi="仿宋" w:eastAsia="仿宋" w:cs="仿宋"/>
          <w:sz w:val="28"/>
          <w:szCs w:val="28"/>
        </w:rPr>
        <w:t>原件无法提交的情况，以复印件加盖公章视同为原件</w:t>
      </w:r>
      <w:r>
        <w:rPr>
          <w:rFonts w:hint="eastAsia" w:ascii="仿宋" w:hAnsi="仿宋" w:eastAsia="仿宋" w:cs="仿宋"/>
          <w:sz w:val="28"/>
          <w:szCs w:val="28"/>
          <w:lang w:eastAsia="zh-CN"/>
        </w:rPr>
        <w:t>）</w:t>
      </w:r>
      <w:r>
        <w:rPr>
          <w:rFonts w:hint="eastAsia" w:eastAsia="仿宋" w:cs="Times New Roman"/>
          <w:sz w:val="28"/>
          <w:szCs w:val="28"/>
        </w:rPr>
        <w:t>1</w:t>
      </w:r>
      <w:r>
        <w:rPr>
          <w:rFonts w:hint="eastAsia" w:ascii="仿宋" w:hAnsi="仿宋" w:eastAsia="仿宋" w:cs="仿宋"/>
          <w:sz w:val="28"/>
          <w:szCs w:val="28"/>
        </w:rPr>
        <w:t>份，复印件</w:t>
      </w:r>
      <w:r>
        <w:rPr>
          <w:rFonts w:hint="eastAsia" w:eastAsia="仿宋" w:cs="Times New Roman"/>
          <w:sz w:val="28"/>
          <w:szCs w:val="28"/>
        </w:rPr>
        <w:t>3</w:t>
      </w:r>
      <w:r>
        <w:rPr>
          <w:rFonts w:hint="eastAsia" w:ascii="仿宋" w:hAnsi="仿宋" w:eastAsia="仿宋" w:cs="仿宋"/>
          <w:sz w:val="28"/>
          <w:szCs w:val="28"/>
        </w:rPr>
        <w:t>份，请</w:t>
      </w:r>
      <w:r>
        <w:rPr>
          <w:rFonts w:hint="eastAsia" w:eastAsia="仿宋" w:cs="Times New Roman"/>
          <w:sz w:val="28"/>
          <w:szCs w:val="28"/>
        </w:rPr>
        <w:t>A4</w:t>
      </w:r>
      <w:r>
        <w:rPr>
          <w:rFonts w:hint="eastAsia" w:ascii="仿宋" w:hAnsi="仿宋" w:eastAsia="仿宋" w:cs="仿宋"/>
          <w:sz w:val="28"/>
          <w:szCs w:val="28"/>
        </w:rPr>
        <w:t>纸打印，按所对应的填报事项分别左上角装订，并在每份材料的首页右上角标注（</w:t>
      </w:r>
      <w:r>
        <w:rPr>
          <w:rFonts w:hint="eastAsia" w:eastAsia="仿宋" w:cs="Times New Roman"/>
          <w:sz w:val="28"/>
          <w:szCs w:val="28"/>
        </w:rPr>
        <w:t>1</w:t>
      </w:r>
      <w:r>
        <w:rPr>
          <w:rFonts w:hint="eastAsia" w:ascii="仿宋" w:hAnsi="仿宋" w:eastAsia="仿宋" w:cs="仿宋"/>
          <w:sz w:val="28"/>
          <w:szCs w:val="28"/>
        </w:rPr>
        <w:t>）附件序号/总附件数，（</w:t>
      </w:r>
      <w:r>
        <w:rPr>
          <w:rFonts w:hint="eastAsia" w:eastAsia="仿宋" w:cs="Times New Roman"/>
          <w:sz w:val="28"/>
          <w:szCs w:val="28"/>
        </w:rPr>
        <w:t>2</w:t>
      </w:r>
      <w:r>
        <w:rPr>
          <w:rFonts w:hint="eastAsia" w:ascii="仿宋" w:hAnsi="仿宋" w:eastAsia="仿宋" w:cs="仿宋"/>
          <w:sz w:val="28"/>
          <w:szCs w:val="28"/>
        </w:rPr>
        <w:t>）《</w:t>
      </w:r>
      <w:r>
        <w:rPr>
          <w:rFonts w:hint="eastAsia" w:ascii="仿宋" w:hAnsi="仿宋" w:eastAsia="仿宋" w:cs="仿宋"/>
          <w:sz w:val="28"/>
          <w:szCs w:val="28"/>
          <w:lang w:val="en-US" w:eastAsia="zh-CN"/>
        </w:rPr>
        <w:t>案例</w:t>
      </w:r>
      <w:r>
        <w:rPr>
          <w:rFonts w:hint="eastAsia" w:ascii="仿宋" w:hAnsi="仿宋" w:eastAsia="仿宋" w:cs="仿宋"/>
          <w:sz w:val="28"/>
          <w:szCs w:val="28"/>
        </w:rPr>
        <w:t>申报书》支撑事项名称</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三、《</w:t>
      </w:r>
      <w:r>
        <w:rPr>
          <w:rFonts w:hint="eastAsia" w:ascii="仿宋" w:hAnsi="仿宋" w:eastAsia="仿宋" w:cs="仿宋"/>
          <w:sz w:val="28"/>
          <w:szCs w:val="28"/>
          <w:lang w:val="en-US" w:eastAsia="zh-CN"/>
        </w:rPr>
        <w:t>案例</w:t>
      </w:r>
      <w:r>
        <w:rPr>
          <w:rFonts w:hint="eastAsia" w:ascii="仿宋" w:hAnsi="仿宋" w:eastAsia="仿宋" w:cs="仿宋"/>
          <w:sz w:val="28"/>
          <w:szCs w:val="28"/>
        </w:rPr>
        <w:t>申报书》电子文本</w:t>
      </w:r>
      <w:r>
        <w:rPr>
          <w:rFonts w:hint="eastAsia" w:ascii="仿宋" w:hAnsi="仿宋" w:eastAsia="仿宋" w:cs="仿宋"/>
          <w:sz w:val="28"/>
          <w:szCs w:val="28"/>
          <w:lang w:eastAsia="zh-CN"/>
        </w:rPr>
        <w:t>须</w:t>
      </w:r>
      <w:r>
        <w:rPr>
          <w:rFonts w:hint="eastAsia" w:ascii="仿宋" w:hAnsi="仿宋" w:eastAsia="仿宋" w:cs="仿宋"/>
          <w:sz w:val="28"/>
          <w:szCs w:val="28"/>
        </w:rPr>
        <w:t>报送</w:t>
      </w:r>
      <w:r>
        <w:rPr>
          <w:rFonts w:hint="eastAsia" w:eastAsia="仿宋" w:cs="Times New Roman"/>
          <w:sz w:val="28"/>
          <w:szCs w:val="28"/>
        </w:rPr>
        <w:t>WORD</w:t>
      </w:r>
      <w:r>
        <w:rPr>
          <w:rFonts w:hint="eastAsia" w:ascii="仿宋" w:hAnsi="仿宋" w:eastAsia="仿宋" w:cs="仿宋"/>
          <w:sz w:val="28"/>
          <w:szCs w:val="28"/>
        </w:rPr>
        <w:t>版和加盖公章后的</w:t>
      </w:r>
      <w:r>
        <w:rPr>
          <w:rFonts w:hint="eastAsia" w:eastAsia="仿宋" w:cs="Times New Roman"/>
          <w:sz w:val="28"/>
          <w:szCs w:val="28"/>
        </w:rPr>
        <w:t>PDF</w:t>
      </w:r>
      <w:r>
        <w:rPr>
          <w:rFonts w:hint="eastAsia" w:ascii="仿宋" w:hAnsi="仿宋" w:eastAsia="仿宋" w:cs="仿宋"/>
          <w:sz w:val="28"/>
          <w:szCs w:val="28"/>
        </w:rPr>
        <w:t>扫描版；支撑材料</w:t>
      </w:r>
      <w:r>
        <w:rPr>
          <w:rFonts w:hint="eastAsia" w:ascii="仿宋" w:hAnsi="仿宋" w:eastAsia="仿宋" w:cs="仿宋"/>
          <w:sz w:val="28"/>
          <w:szCs w:val="28"/>
          <w:lang w:val="en-US" w:eastAsia="zh-CN"/>
        </w:rPr>
        <w:t>的</w:t>
      </w:r>
      <w:r>
        <w:rPr>
          <w:rFonts w:hint="eastAsia" w:ascii="仿宋" w:hAnsi="仿宋" w:eastAsia="仿宋" w:cs="仿宋"/>
          <w:sz w:val="28"/>
          <w:szCs w:val="28"/>
        </w:rPr>
        <w:t>电子文本</w:t>
      </w:r>
      <w:r>
        <w:rPr>
          <w:rFonts w:hint="eastAsia" w:ascii="仿宋" w:hAnsi="仿宋" w:eastAsia="仿宋" w:cs="仿宋"/>
          <w:sz w:val="28"/>
          <w:szCs w:val="28"/>
          <w:lang w:eastAsia="zh-CN"/>
        </w:rPr>
        <w:t>须</w:t>
      </w:r>
      <w:r>
        <w:rPr>
          <w:rFonts w:hint="eastAsia" w:ascii="仿宋" w:hAnsi="仿宋" w:eastAsia="仿宋" w:cs="仿宋"/>
          <w:sz w:val="28"/>
          <w:szCs w:val="28"/>
        </w:rPr>
        <w:t>报送</w:t>
      </w:r>
      <w:r>
        <w:rPr>
          <w:rFonts w:hint="eastAsia" w:eastAsia="仿宋" w:cs="Times New Roman"/>
          <w:sz w:val="28"/>
          <w:szCs w:val="28"/>
        </w:rPr>
        <w:t>WORD</w:t>
      </w:r>
      <w:r>
        <w:rPr>
          <w:rFonts w:hint="eastAsia" w:ascii="仿宋" w:hAnsi="仿宋" w:eastAsia="仿宋" w:cs="仿宋"/>
          <w:sz w:val="28"/>
          <w:szCs w:val="28"/>
        </w:rPr>
        <w:t>版或</w:t>
      </w:r>
      <w:r>
        <w:rPr>
          <w:rFonts w:hint="eastAsia" w:eastAsia="仿宋" w:cs="Times New Roman"/>
          <w:sz w:val="28"/>
          <w:szCs w:val="28"/>
        </w:rPr>
        <w:t>PDF</w:t>
      </w:r>
      <w:r>
        <w:rPr>
          <w:rFonts w:hint="eastAsia" w:ascii="仿宋" w:hAnsi="仿宋" w:eastAsia="仿宋" w:cs="仿宋"/>
          <w:sz w:val="28"/>
          <w:szCs w:val="28"/>
        </w:rPr>
        <w:t>版</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案例</w:t>
      </w:r>
      <w:r>
        <w:rPr>
          <w:rFonts w:hint="eastAsia" w:ascii="仿宋" w:hAnsi="仿宋" w:eastAsia="仿宋" w:cs="仿宋"/>
          <w:sz w:val="28"/>
          <w:szCs w:val="28"/>
        </w:rPr>
        <w:t>申报书》</w:t>
      </w:r>
      <w:r>
        <w:rPr>
          <w:rFonts w:hint="eastAsia" w:ascii="仿宋" w:hAnsi="仿宋" w:eastAsia="仿宋" w:cs="仿宋"/>
          <w:sz w:val="28"/>
          <w:szCs w:val="28"/>
          <w:lang w:val="en-US" w:eastAsia="zh-CN"/>
        </w:rPr>
        <w:t>及所有</w:t>
      </w:r>
      <w:r>
        <w:rPr>
          <w:rFonts w:hint="eastAsia" w:ascii="仿宋" w:hAnsi="仿宋" w:eastAsia="仿宋" w:cs="仿宋"/>
          <w:sz w:val="28"/>
          <w:szCs w:val="28"/>
        </w:rPr>
        <w:t>支撑材料</w:t>
      </w:r>
      <w:r>
        <w:rPr>
          <w:rFonts w:hint="eastAsia" w:ascii="仿宋" w:hAnsi="仿宋" w:eastAsia="仿宋" w:cs="仿宋"/>
          <w:sz w:val="28"/>
          <w:szCs w:val="28"/>
          <w:lang w:val="en-US" w:eastAsia="zh-CN"/>
        </w:rPr>
        <w:t>的电子文本须</w:t>
      </w:r>
      <w:r>
        <w:rPr>
          <w:rFonts w:hint="eastAsia" w:ascii="仿宋" w:hAnsi="仿宋" w:eastAsia="仿宋" w:cs="仿宋"/>
          <w:sz w:val="28"/>
          <w:szCs w:val="28"/>
        </w:rPr>
        <w:t>刻制光盘</w:t>
      </w:r>
      <w:r>
        <w:rPr>
          <w:rFonts w:hint="eastAsia" w:eastAsia="仿宋" w:cs="Times New Roman"/>
          <w:sz w:val="28"/>
          <w:szCs w:val="28"/>
        </w:rPr>
        <w:t>1</w:t>
      </w:r>
      <w:r>
        <w:rPr>
          <w:rFonts w:hint="eastAsia" w:ascii="仿宋" w:hAnsi="仿宋" w:eastAsia="仿宋" w:cs="仿宋"/>
          <w:sz w:val="28"/>
          <w:szCs w:val="28"/>
        </w:rPr>
        <w:t>份，光盘表面标注申报智库名称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如光盘多于1张须标注光盘编号及刻录内容</w:t>
      </w:r>
      <w:r>
        <w:rPr>
          <w:rFonts w:hint="eastAsia" w:ascii="仿宋" w:hAnsi="仿宋" w:eastAsia="仿宋" w:cs="仿宋"/>
          <w:sz w:val="28"/>
          <w:szCs w:val="28"/>
        </w:rPr>
        <w:t>。</w:t>
      </w:r>
    </w:p>
    <w:p>
      <w:pPr>
        <w:keepNext w:val="0"/>
        <w:keepLines w:val="0"/>
        <w:pageBreakBefore w:val="0"/>
        <w:widowControl w:val="0"/>
        <w:numPr>
          <w:ilvl w:val="255"/>
          <w:numId w:val="0"/>
        </w:numPr>
        <w:kinsoku/>
        <w:wordWrap/>
        <w:overflowPunct/>
        <w:topLinePunct w:val="0"/>
        <w:autoSpaceDE/>
        <w:autoSpaceDN/>
        <w:bidi w:val="0"/>
        <w:adjustRightInd/>
        <w:snapToGrid/>
        <w:spacing w:line="42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四、所有申报材料的</w:t>
      </w:r>
      <w:r>
        <w:rPr>
          <w:rFonts w:hint="eastAsia" w:ascii="仿宋" w:hAnsi="仿宋" w:eastAsia="仿宋" w:cs="仿宋"/>
          <w:sz w:val="28"/>
          <w:szCs w:val="28"/>
        </w:rPr>
        <w:t>纸质文本和光盘</w:t>
      </w:r>
      <w:r>
        <w:rPr>
          <w:rFonts w:hint="eastAsia" w:ascii="仿宋" w:hAnsi="仿宋" w:eastAsia="仿宋" w:cs="仿宋"/>
          <w:sz w:val="28"/>
          <w:szCs w:val="28"/>
          <w:lang w:val="en-US" w:eastAsia="zh-CN"/>
        </w:rPr>
        <w:t>请</w:t>
      </w:r>
      <w:r>
        <w:rPr>
          <w:rFonts w:hint="eastAsia" w:ascii="仿宋" w:hAnsi="仿宋" w:eastAsia="仿宋" w:cs="仿宋"/>
          <w:sz w:val="28"/>
          <w:szCs w:val="28"/>
        </w:rPr>
        <w:t>用信封密封，</w:t>
      </w:r>
      <w:r>
        <w:rPr>
          <w:rFonts w:hint="eastAsia" w:ascii="仿宋" w:hAnsi="仿宋" w:eastAsia="仿宋" w:cs="仿宋"/>
          <w:sz w:val="28"/>
          <w:szCs w:val="28"/>
          <w:lang w:val="en-US" w:eastAsia="zh-CN"/>
        </w:rPr>
        <w:t>并</w:t>
      </w:r>
      <w:r>
        <w:rPr>
          <w:rFonts w:hint="eastAsia" w:ascii="仿宋" w:hAnsi="仿宋" w:eastAsia="仿宋" w:cs="仿宋"/>
          <w:sz w:val="28"/>
          <w:szCs w:val="28"/>
        </w:rPr>
        <w:t>寄送至：</w:t>
      </w:r>
    </w:p>
    <w:p>
      <w:pPr>
        <w:keepNext w:val="0"/>
        <w:keepLines w:val="0"/>
        <w:pageBreakBefore w:val="0"/>
        <w:widowControl w:val="0"/>
        <w:kinsoku/>
        <w:wordWrap/>
        <w:overflowPunct/>
        <w:topLinePunct w:val="0"/>
        <w:autoSpaceDE/>
        <w:autoSpaceDN/>
        <w:bidi w:val="0"/>
        <w:adjustRightInd/>
        <w:snapToGrid/>
        <w:spacing w:line="380" w:lineRule="exact"/>
        <w:ind w:firstLine="1120" w:firstLineChars="400"/>
        <w:textAlignment w:val="auto"/>
        <w:rPr>
          <w:rFonts w:hint="eastAsia" w:ascii="黑体" w:hAnsi="黑体" w:eastAsia="黑体" w:cs="黑体"/>
          <w:sz w:val="28"/>
          <w:szCs w:val="28"/>
        </w:rPr>
      </w:pPr>
      <w:r>
        <w:rPr>
          <w:rFonts w:hint="eastAsia" w:ascii="黑体" w:hAnsi="黑体" w:eastAsia="黑体" w:cs="黑体"/>
          <w:sz w:val="28"/>
          <w:szCs w:val="28"/>
        </w:rPr>
        <w:t>北京市东城区建国门内大街</w:t>
      </w:r>
      <w:r>
        <w:rPr>
          <w:rFonts w:hint="default" w:ascii="Times New Roman" w:hAnsi="Times New Roman" w:eastAsia="黑体" w:cs="Times New Roman"/>
          <w:sz w:val="28"/>
          <w:szCs w:val="28"/>
        </w:rPr>
        <w:t>5</w:t>
      </w:r>
      <w:r>
        <w:rPr>
          <w:rFonts w:hint="eastAsia" w:ascii="黑体" w:hAnsi="黑体" w:eastAsia="黑体" w:cs="黑体"/>
          <w:sz w:val="28"/>
          <w:szCs w:val="28"/>
        </w:rPr>
        <w:t>号</w:t>
      </w:r>
    </w:p>
    <w:p>
      <w:pPr>
        <w:keepNext w:val="0"/>
        <w:keepLines w:val="0"/>
        <w:pageBreakBefore w:val="0"/>
        <w:widowControl w:val="0"/>
        <w:kinsoku/>
        <w:wordWrap/>
        <w:overflowPunct/>
        <w:topLinePunct w:val="0"/>
        <w:autoSpaceDE/>
        <w:autoSpaceDN/>
        <w:bidi w:val="0"/>
        <w:adjustRightInd/>
        <w:snapToGrid/>
        <w:spacing w:line="380" w:lineRule="exact"/>
        <w:ind w:firstLine="1120" w:firstLineChars="400"/>
        <w:textAlignment w:val="auto"/>
        <w:rPr>
          <w:rFonts w:hint="eastAsia" w:ascii="黑体" w:hAnsi="黑体" w:eastAsia="黑体" w:cs="黑体"/>
          <w:sz w:val="28"/>
          <w:szCs w:val="28"/>
        </w:rPr>
      </w:pPr>
      <w:r>
        <w:rPr>
          <w:rFonts w:hint="eastAsia" w:ascii="黑体" w:hAnsi="黑体" w:eastAsia="黑体" w:cs="黑体"/>
          <w:sz w:val="28"/>
          <w:szCs w:val="28"/>
        </w:rPr>
        <w:t>中国社会科学院 中国社会科学评价研究院</w:t>
      </w:r>
    </w:p>
    <w:p>
      <w:pPr>
        <w:keepNext w:val="0"/>
        <w:keepLines w:val="0"/>
        <w:pageBreakBefore w:val="0"/>
        <w:widowControl w:val="0"/>
        <w:kinsoku/>
        <w:wordWrap/>
        <w:overflowPunct/>
        <w:topLinePunct w:val="0"/>
        <w:autoSpaceDE/>
        <w:autoSpaceDN/>
        <w:bidi w:val="0"/>
        <w:adjustRightInd/>
        <w:snapToGrid/>
        <w:spacing w:line="380" w:lineRule="exact"/>
        <w:ind w:firstLine="1120" w:firstLineChars="400"/>
        <w:textAlignment w:val="auto"/>
        <w:rPr>
          <w:rFonts w:hint="eastAsia" w:ascii="仿宋" w:hAnsi="仿宋" w:eastAsia="仿宋" w:cs="仿宋"/>
          <w:sz w:val="28"/>
          <w:szCs w:val="28"/>
        </w:rPr>
      </w:pPr>
      <w:r>
        <w:rPr>
          <w:rFonts w:hint="eastAsia" w:ascii="黑体" w:hAnsi="黑体" w:eastAsia="黑体" w:cs="黑体"/>
          <w:sz w:val="28"/>
          <w:szCs w:val="28"/>
        </w:rPr>
        <w:t>机构与智库评价研究室，邮编</w:t>
      </w:r>
      <w:r>
        <w:rPr>
          <w:rFonts w:hint="default" w:ascii="Times New Roman" w:hAnsi="Times New Roman" w:eastAsia="黑体" w:cs="Times New Roman"/>
          <w:sz w:val="28"/>
          <w:szCs w:val="28"/>
        </w:rPr>
        <w:t>100732</w:t>
      </w:r>
    </w:p>
    <w:p>
      <w:pPr>
        <w:keepNext w:val="0"/>
        <w:keepLines w:val="0"/>
        <w:pageBreakBefore w:val="0"/>
        <w:widowControl w:val="0"/>
        <w:numPr>
          <w:ilvl w:val="255"/>
          <w:numId w:val="0"/>
        </w:numPr>
        <w:kinsoku/>
        <w:wordWrap/>
        <w:overflowPunct/>
        <w:topLinePunct w:val="0"/>
        <w:autoSpaceDE/>
        <w:autoSpaceDN/>
        <w:bidi w:val="0"/>
        <w:adjustRightInd/>
        <w:snapToGrid/>
        <w:spacing w:line="380" w:lineRule="exact"/>
        <w:ind w:firstLine="1120" w:firstLineChars="400"/>
        <w:textAlignment w:val="auto"/>
        <w:rPr>
          <w:rFonts w:hint="eastAsia" w:ascii="仿宋" w:hAnsi="仿宋" w:eastAsia="仿宋" w:cs="仿宋"/>
          <w:sz w:val="28"/>
          <w:szCs w:val="28"/>
        </w:rPr>
      </w:pPr>
      <w:r>
        <w:rPr>
          <w:rFonts w:hint="eastAsia" w:ascii="仿宋" w:hAnsi="仿宋" w:eastAsia="仿宋" w:cs="仿宋"/>
          <w:sz w:val="28"/>
          <w:szCs w:val="28"/>
        </w:rPr>
        <w:t>联系人：胡老师、王老师      联系电话：</w:t>
      </w:r>
      <w:r>
        <w:rPr>
          <w:rFonts w:hint="eastAsia" w:eastAsia="仿宋" w:cs="Times New Roman"/>
          <w:sz w:val="28"/>
          <w:szCs w:val="28"/>
        </w:rPr>
        <w:t>010-85195174</w:t>
      </w:r>
    </w:p>
    <w:p>
      <w:pPr>
        <w:keepNext w:val="0"/>
        <w:keepLines w:val="0"/>
        <w:pageBreakBefore w:val="0"/>
        <w:widowControl w:val="0"/>
        <w:numPr>
          <w:ilvl w:val="255"/>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 所有申报材料</w:t>
      </w:r>
      <w:r>
        <w:rPr>
          <w:rFonts w:hint="eastAsia" w:ascii="仿宋" w:hAnsi="仿宋" w:eastAsia="仿宋" w:cs="仿宋"/>
          <w:sz w:val="28"/>
          <w:szCs w:val="28"/>
          <w:lang w:val="en-US" w:eastAsia="zh-CN"/>
        </w:rPr>
        <w:t>的</w:t>
      </w:r>
      <w:r>
        <w:rPr>
          <w:rFonts w:hint="eastAsia" w:ascii="仿宋" w:hAnsi="仿宋" w:eastAsia="仿宋" w:cs="仿宋"/>
          <w:sz w:val="28"/>
          <w:szCs w:val="28"/>
        </w:rPr>
        <w:t>电子文本</w:t>
      </w:r>
      <w:r>
        <w:rPr>
          <w:rFonts w:hint="eastAsia" w:ascii="仿宋" w:hAnsi="仿宋" w:eastAsia="仿宋" w:cs="仿宋"/>
          <w:sz w:val="28"/>
          <w:szCs w:val="28"/>
          <w:lang w:val="en-US" w:eastAsia="zh-CN"/>
        </w:rPr>
        <w:t>请</w:t>
      </w:r>
      <w:r>
        <w:rPr>
          <w:rFonts w:hint="eastAsia" w:ascii="仿宋" w:hAnsi="仿宋" w:eastAsia="仿宋" w:cs="仿宋"/>
          <w:sz w:val="28"/>
          <w:szCs w:val="28"/>
        </w:rPr>
        <w:t>通过邮件发送至</w:t>
      </w:r>
      <w:r>
        <w:fldChar w:fldCharType="begin"/>
      </w:r>
      <w:r>
        <w:instrText xml:space="preserve"> HYPERLINK "mailto:cechss-tt@cass.org.cn。" </w:instrText>
      </w:r>
      <w:r>
        <w:fldChar w:fldCharType="separate"/>
      </w:r>
      <w:r>
        <w:rPr>
          <w:rStyle w:val="10"/>
          <w:rFonts w:eastAsia="仿宋" w:cs="Times New Roman"/>
          <w:sz w:val="28"/>
          <w:szCs w:val="28"/>
        </w:rPr>
        <w:t>cechss-tt@cass.org.cn</w:t>
      </w:r>
      <w:r>
        <w:rPr>
          <w:rStyle w:val="10"/>
          <w:rFonts w:eastAsia="仿宋" w:cs="Times New Roman"/>
          <w:sz w:val="28"/>
          <w:szCs w:val="28"/>
        </w:rPr>
        <w:fldChar w:fldCharType="end"/>
      </w:r>
      <w:r>
        <w:rPr>
          <w:rFonts w:hint="eastAsia" w:ascii="仿宋" w:hAnsi="仿宋" w:eastAsia="仿宋" w:cs="仿宋"/>
          <w:sz w:val="28"/>
          <w:szCs w:val="28"/>
        </w:rPr>
        <w:t>。</w:t>
      </w:r>
    </w:p>
    <w:p>
      <w:pPr>
        <w:keepNext w:val="0"/>
        <w:keepLines w:val="0"/>
        <w:pageBreakBefore w:val="0"/>
        <w:widowControl w:val="0"/>
        <w:numPr>
          <w:ilvl w:val="255"/>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五、所有材料一经提交，均由主办方统一存档，不予退还。</w:t>
      </w:r>
    </w:p>
    <w:p>
      <w:pPr>
        <w:keepNext w:val="0"/>
        <w:keepLines w:val="0"/>
        <w:pageBreakBefore w:val="0"/>
        <w:widowControl w:val="0"/>
        <w:numPr>
          <w:ilvl w:val="255"/>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六、提交时间：所有材料须在</w:t>
      </w:r>
      <w:r>
        <w:rPr>
          <w:rFonts w:hint="eastAsia" w:ascii="黑体" w:hAnsi="黑体" w:eastAsia="黑体" w:cs="黑体"/>
          <w:sz w:val="28"/>
          <w:szCs w:val="28"/>
        </w:rPr>
        <w:t>2025</w:t>
      </w:r>
      <w:r>
        <w:rPr>
          <w:rFonts w:hint="eastAsia" w:ascii="黑体" w:hAnsi="黑体" w:eastAsia="黑体" w:cs="黑体"/>
          <w:b/>
          <w:bCs/>
          <w:sz w:val="28"/>
          <w:szCs w:val="28"/>
        </w:rPr>
        <w:t>年</w:t>
      </w:r>
      <w:r>
        <w:rPr>
          <w:rFonts w:hint="eastAsia" w:ascii="黑体" w:hAnsi="黑体" w:eastAsia="黑体" w:cs="黑体"/>
          <w:sz w:val="28"/>
          <w:szCs w:val="28"/>
        </w:rPr>
        <w:t>3</w:t>
      </w:r>
      <w:r>
        <w:rPr>
          <w:rFonts w:hint="eastAsia" w:ascii="黑体" w:hAnsi="黑体" w:eastAsia="黑体" w:cs="黑体"/>
          <w:b/>
          <w:bCs/>
          <w:sz w:val="28"/>
          <w:szCs w:val="28"/>
        </w:rPr>
        <w:t>月</w:t>
      </w:r>
      <w:r>
        <w:rPr>
          <w:rFonts w:hint="eastAsia" w:ascii="黑体" w:hAnsi="黑体" w:eastAsia="黑体" w:cs="黑体"/>
          <w:sz w:val="28"/>
          <w:szCs w:val="28"/>
        </w:rPr>
        <w:t>28</w:t>
      </w:r>
      <w:r>
        <w:rPr>
          <w:rFonts w:hint="eastAsia" w:ascii="黑体" w:hAnsi="黑体" w:eastAsia="黑体" w:cs="黑体"/>
          <w:b/>
          <w:bCs/>
          <w:sz w:val="28"/>
          <w:szCs w:val="28"/>
        </w:rPr>
        <w:t>日（周五）前</w:t>
      </w:r>
      <w:r>
        <w:rPr>
          <w:rFonts w:hint="eastAsia" w:ascii="仿宋" w:hAnsi="仿宋" w:eastAsia="仿宋" w:cs="仿宋"/>
          <w:sz w:val="28"/>
          <w:szCs w:val="28"/>
        </w:rPr>
        <w:t>发送至电子邮箱，并寄送至指定地址；确保电子文本与纸质文本一致，逾期不予受理。</w:t>
      </w:r>
    </w:p>
    <w:p>
      <w:pPr>
        <w:ind w:left="0" w:leftChars="0" w:firstLine="0" w:firstLineChars="0"/>
        <w:rPr>
          <w:rFonts w:eastAsia="黑体"/>
          <w:b/>
          <w:bCs/>
          <w:szCs w:val="32"/>
        </w:rPr>
      </w:pPr>
      <w:r>
        <w:rPr>
          <w:rFonts w:hint="eastAsia" w:eastAsia="黑体"/>
          <w:b/>
          <w:bCs/>
          <w:szCs w:val="32"/>
        </w:rPr>
        <w:br w:type="page"/>
      </w:r>
    </w:p>
    <w:p>
      <w:pPr>
        <w:numPr>
          <w:ilvl w:val="0"/>
          <w:numId w:val="2"/>
        </w:numPr>
        <w:spacing w:line="480" w:lineRule="exact"/>
        <w:ind w:firstLine="0" w:firstLineChars="0"/>
        <w:jc w:val="left"/>
        <w:rPr>
          <w:rFonts w:eastAsia="黑体"/>
          <w:b/>
          <w:bCs/>
          <w:szCs w:val="32"/>
        </w:rPr>
      </w:pPr>
      <w:r>
        <w:rPr>
          <w:rFonts w:hint="eastAsia" w:eastAsia="黑体"/>
          <w:b/>
          <w:bCs/>
          <w:szCs w:val="32"/>
        </w:rPr>
        <w:t>申报方向</w:t>
      </w:r>
    </w:p>
    <w:p>
      <w:pPr>
        <w:keepNext w:val="0"/>
        <w:keepLines w:val="0"/>
        <w:pageBreakBefore w:val="0"/>
        <w:widowControl w:val="0"/>
        <w:kinsoku/>
        <w:wordWrap/>
        <w:overflowPunct/>
        <w:topLinePunct w:val="0"/>
        <w:autoSpaceDE/>
        <w:autoSpaceDN/>
        <w:bidi w:val="0"/>
        <w:adjustRightInd/>
        <w:snapToGrid w:val="0"/>
        <w:spacing w:line="42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rPr>
        <w:t>中国智库特色案例评价遴选是中国社会科学评价研究院第三轮中国智库综合评价研究项目的重要组成部分，拟从全过程、各方面、多角度回顾与展望中国特色新型智库建设。本次申报工作面向各级各类中国特色新型智库开放，特色案例征集内容分为</w:t>
      </w:r>
      <w:r>
        <w:rPr>
          <w:rFonts w:hint="eastAsia" w:ascii="黑体" w:hAnsi="黑体" w:eastAsia="黑体" w:cs="黑体"/>
          <w:sz w:val="28"/>
          <w:szCs w:val="28"/>
        </w:rPr>
        <w:t>功能发挥的特色品牌</w:t>
      </w:r>
      <w:r>
        <w:rPr>
          <w:rFonts w:hint="eastAsia" w:ascii="仿宋" w:hAnsi="仿宋" w:eastAsia="仿宋" w:cs="仿宋"/>
          <w:sz w:val="28"/>
          <w:szCs w:val="28"/>
        </w:rPr>
        <w:t>和</w:t>
      </w:r>
      <w:r>
        <w:rPr>
          <w:rFonts w:hint="eastAsia" w:ascii="黑体" w:hAnsi="黑体" w:eastAsia="黑体" w:cs="黑体"/>
          <w:sz w:val="28"/>
          <w:szCs w:val="28"/>
        </w:rPr>
        <w:t>内部治理的特色实践</w:t>
      </w:r>
      <w:r>
        <w:rPr>
          <w:rFonts w:hint="eastAsia" w:ascii="仿宋" w:hAnsi="仿宋" w:eastAsia="仿宋" w:cs="仿宋"/>
          <w:sz w:val="28"/>
          <w:szCs w:val="28"/>
        </w:rPr>
        <w:t>两个案例申报类型及若干细分方向与具体形式。</w:t>
      </w:r>
    </w:p>
    <w:p>
      <w:pPr>
        <w:keepNext w:val="0"/>
        <w:keepLines w:val="0"/>
        <w:pageBreakBefore w:val="0"/>
        <w:widowControl w:val="0"/>
        <w:kinsoku/>
        <w:wordWrap/>
        <w:overflowPunct/>
        <w:topLinePunct w:val="0"/>
        <w:autoSpaceDE/>
        <w:autoSpaceDN/>
        <w:bidi w:val="0"/>
        <w:adjustRightInd/>
        <w:snapToGrid w:val="0"/>
        <w:spacing w:line="42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rPr>
        <w:t>请按申报意向在下表中勾选案例申报类型、细分方向、具体形式及申报案例所发挥的相应主要功能。</w:t>
      </w:r>
    </w:p>
    <w:p>
      <w:pPr>
        <w:spacing w:line="500" w:lineRule="exact"/>
        <w:ind w:firstLine="0" w:firstLineChars="0"/>
        <w:jc w:val="center"/>
        <w:rPr>
          <w:rFonts w:hint="eastAsia" w:ascii="仿宋" w:hAnsi="仿宋" w:eastAsia="仿宋" w:cs="仿宋"/>
          <w:sz w:val="28"/>
          <w:szCs w:val="28"/>
        </w:rPr>
      </w:pPr>
      <w:r>
        <w:rPr>
          <w:rFonts w:hint="eastAsia" w:ascii="仿宋" w:hAnsi="仿宋" w:eastAsia="仿宋" w:cs="仿宋"/>
          <w:b/>
          <w:bCs/>
          <w:sz w:val="28"/>
          <w:szCs w:val="28"/>
        </w:rPr>
        <w:t>表</w:t>
      </w:r>
      <w:r>
        <w:rPr>
          <w:rFonts w:hint="default" w:ascii="Times New Roman" w:hAnsi="Times New Roman" w:eastAsia="仿宋" w:cs="Times New Roman"/>
          <w:b/>
          <w:bCs/>
          <w:sz w:val="28"/>
          <w:szCs w:val="28"/>
        </w:rPr>
        <w:t xml:space="preserve">1 </w:t>
      </w:r>
      <w:r>
        <w:rPr>
          <w:rFonts w:hint="eastAsia" w:ascii="仿宋" w:hAnsi="仿宋" w:eastAsia="仿宋" w:cs="仿宋"/>
          <w:b/>
          <w:bCs/>
          <w:sz w:val="28"/>
          <w:szCs w:val="28"/>
        </w:rPr>
        <w:t>申报信息简表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4"/>
        <w:gridCol w:w="1870"/>
        <w:gridCol w:w="2940"/>
        <w:gridCol w:w="3025"/>
        <w:gridCol w:w="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blHeader/>
        </w:trPr>
        <w:tc>
          <w:tcPr>
            <w:tcW w:w="1994" w:type="dxa"/>
            <w:vAlign w:val="center"/>
          </w:tcPr>
          <w:p>
            <w:pPr>
              <w:numPr>
                <w:ilvl w:val="255"/>
                <w:numId w:val="0"/>
              </w:numPr>
              <w:snapToGrid w:val="0"/>
              <w:spacing w:line="240" w:lineRule="atLeast"/>
              <w:jc w:val="center"/>
              <w:rPr>
                <w:rFonts w:hint="eastAsia" w:ascii="黑体" w:hAnsi="黑体" w:eastAsia="黑体" w:cs="黑体"/>
                <w:sz w:val="28"/>
                <w:szCs w:val="28"/>
              </w:rPr>
            </w:pPr>
            <w:r>
              <w:rPr>
                <w:rFonts w:eastAsia="黑体" w:cs="Times New Roman"/>
                <w:b/>
                <w:bCs/>
                <w:sz w:val="28"/>
                <w:szCs w:val="28"/>
              </w:rPr>
              <w:t>1.</w:t>
            </w:r>
            <w:r>
              <w:rPr>
                <w:rFonts w:hint="eastAsia" w:eastAsia="黑体" w:cs="Times New Roman"/>
                <w:b/>
                <w:bCs/>
                <w:sz w:val="28"/>
                <w:szCs w:val="28"/>
                <w:lang w:val="en-US" w:eastAsia="zh-CN"/>
              </w:rPr>
              <w:t xml:space="preserve"> </w:t>
            </w:r>
            <w:r>
              <w:rPr>
                <w:rFonts w:hint="eastAsia" w:ascii="黑体" w:hAnsi="黑体" w:eastAsia="黑体" w:cs="黑体"/>
                <w:sz w:val="28"/>
                <w:szCs w:val="28"/>
              </w:rPr>
              <w:t>申报类型</w:t>
            </w:r>
          </w:p>
          <w:p>
            <w:pPr>
              <w:snapToGrid w:val="0"/>
              <w:spacing w:line="240" w:lineRule="atLeast"/>
              <w:ind w:firstLine="0" w:firstLineChars="0"/>
              <w:jc w:val="center"/>
              <w:rPr>
                <w:rFonts w:hint="eastAsia" w:ascii="黑体" w:hAnsi="黑体" w:eastAsia="黑体" w:cs="黑体"/>
                <w:sz w:val="28"/>
                <w:szCs w:val="28"/>
              </w:rPr>
            </w:pPr>
            <w:r>
              <w:rPr>
                <w:rFonts w:hint="eastAsia" w:ascii="黑体" w:hAnsi="黑体" w:eastAsia="黑体" w:cs="黑体"/>
                <w:sz w:val="28"/>
                <w:szCs w:val="28"/>
              </w:rPr>
              <w:t>（单选）</w:t>
            </w:r>
          </w:p>
        </w:tc>
        <w:tc>
          <w:tcPr>
            <w:tcW w:w="1870" w:type="dxa"/>
            <w:vAlign w:val="center"/>
          </w:tcPr>
          <w:p>
            <w:pPr>
              <w:numPr>
                <w:ilvl w:val="255"/>
                <w:numId w:val="0"/>
              </w:numPr>
              <w:snapToGrid w:val="0"/>
              <w:spacing w:line="240" w:lineRule="atLeast"/>
              <w:jc w:val="center"/>
              <w:rPr>
                <w:rFonts w:hint="eastAsia" w:ascii="黑体" w:hAnsi="黑体" w:eastAsia="黑体" w:cs="黑体"/>
                <w:sz w:val="28"/>
                <w:szCs w:val="28"/>
              </w:rPr>
            </w:pPr>
            <w:r>
              <w:rPr>
                <w:rFonts w:hint="eastAsia" w:eastAsia="黑体" w:cs="Times New Roman"/>
                <w:b/>
                <w:bCs/>
                <w:sz w:val="28"/>
                <w:szCs w:val="28"/>
              </w:rPr>
              <w:t>2.</w:t>
            </w:r>
            <w:r>
              <w:rPr>
                <w:rFonts w:hint="eastAsia" w:eastAsia="黑体" w:cs="Times New Roman"/>
                <w:b/>
                <w:bCs/>
                <w:sz w:val="28"/>
                <w:szCs w:val="28"/>
                <w:lang w:val="en-US" w:eastAsia="zh-CN"/>
              </w:rPr>
              <w:t xml:space="preserve"> </w:t>
            </w:r>
            <w:r>
              <w:rPr>
                <w:rFonts w:hint="eastAsia" w:ascii="黑体" w:hAnsi="黑体" w:eastAsia="黑体" w:cs="黑体"/>
                <w:sz w:val="28"/>
                <w:szCs w:val="28"/>
              </w:rPr>
              <w:t>细分方向</w:t>
            </w:r>
          </w:p>
          <w:p>
            <w:pPr>
              <w:snapToGrid w:val="0"/>
              <w:spacing w:line="240" w:lineRule="atLeast"/>
              <w:ind w:firstLine="0" w:firstLineChars="0"/>
              <w:jc w:val="center"/>
              <w:rPr>
                <w:rFonts w:hint="eastAsia" w:ascii="黑体" w:hAnsi="黑体" w:eastAsia="黑体" w:cs="黑体"/>
                <w:sz w:val="28"/>
                <w:szCs w:val="28"/>
              </w:rPr>
            </w:pPr>
            <w:r>
              <w:rPr>
                <w:rFonts w:hint="eastAsia" w:ascii="黑体" w:hAnsi="黑体" w:eastAsia="黑体" w:cs="黑体"/>
                <w:sz w:val="28"/>
                <w:szCs w:val="28"/>
              </w:rPr>
              <w:t>（单选）</w:t>
            </w:r>
          </w:p>
        </w:tc>
        <w:tc>
          <w:tcPr>
            <w:tcW w:w="2940" w:type="dxa"/>
            <w:vAlign w:val="center"/>
          </w:tcPr>
          <w:p>
            <w:pPr>
              <w:numPr>
                <w:ilvl w:val="255"/>
                <w:numId w:val="0"/>
              </w:numPr>
              <w:snapToGrid w:val="0"/>
              <w:spacing w:line="240" w:lineRule="atLeast"/>
              <w:jc w:val="center"/>
              <w:rPr>
                <w:rFonts w:hint="eastAsia" w:ascii="黑体" w:hAnsi="黑体" w:eastAsia="黑体" w:cs="黑体"/>
                <w:sz w:val="28"/>
                <w:szCs w:val="28"/>
              </w:rPr>
            </w:pPr>
            <w:r>
              <w:rPr>
                <w:rFonts w:hint="eastAsia" w:eastAsia="黑体" w:cs="Times New Roman"/>
                <w:b/>
                <w:bCs/>
                <w:sz w:val="28"/>
                <w:szCs w:val="28"/>
              </w:rPr>
              <w:t>3.</w:t>
            </w:r>
            <w:r>
              <w:rPr>
                <w:rFonts w:hint="eastAsia" w:eastAsia="黑体" w:cs="Times New Roman"/>
                <w:b/>
                <w:bCs/>
                <w:sz w:val="28"/>
                <w:szCs w:val="28"/>
                <w:lang w:val="en-US" w:eastAsia="zh-CN"/>
              </w:rPr>
              <w:t xml:space="preserve"> </w:t>
            </w:r>
            <w:r>
              <w:rPr>
                <w:rFonts w:hint="eastAsia" w:ascii="黑体" w:hAnsi="黑体" w:eastAsia="黑体" w:cs="黑体"/>
                <w:sz w:val="28"/>
                <w:szCs w:val="28"/>
              </w:rPr>
              <w:t>具体形式</w:t>
            </w:r>
          </w:p>
          <w:p>
            <w:pPr>
              <w:snapToGrid w:val="0"/>
              <w:spacing w:line="240" w:lineRule="atLeast"/>
              <w:ind w:firstLine="0" w:firstLineChars="0"/>
              <w:jc w:val="center"/>
              <w:rPr>
                <w:rFonts w:hint="eastAsia" w:ascii="黑体" w:hAnsi="黑体" w:eastAsia="黑体" w:cs="黑体"/>
                <w:sz w:val="28"/>
                <w:szCs w:val="28"/>
              </w:rPr>
            </w:pPr>
            <w:r>
              <w:rPr>
                <w:rFonts w:hint="eastAsia" w:ascii="黑体" w:hAnsi="黑体" w:eastAsia="黑体" w:cs="黑体"/>
                <w:sz w:val="28"/>
                <w:szCs w:val="28"/>
              </w:rPr>
              <w:t>（单选）</w:t>
            </w:r>
          </w:p>
        </w:tc>
        <w:tc>
          <w:tcPr>
            <w:tcW w:w="3073" w:type="dxa"/>
            <w:gridSpan w:val="2"/>
            <w:vAlign w:val="center"/>
          </w:tcPr>
          <w:p>
            <w:pPr>
              <w:numPr>
                <w:ilvl w:val="255"/>
                <w:numId w:val="0"/>
              </w:numPr>
              <w:snapToGrid w:val="0"/>
              <w:spacing w:before="156" w:beforeLines="50" w:line="240" w:lineRule="atLeast"/>
              <w:jc w:val="center"/>
              <w:rPr>
                <w:rFonts w:hint="eastAsia" w:ascii="黑体" w:hAnsi="黑体" w:eastAsia="黑体" w:cs="黑体"/>
                <w:sz w:val="28"/>
                <w:szCs w:val="28"/>
              </w:rPr>
            </w:pPr>
            <w:r>
              <w:rPr>
                <w:rFonts w:hint="eastAsia" w:eastAsia="黑体" w:cs="Times New Roman"/>
                <w:b/>
                <w:bCs/>
                <w:sz w:val="28"/>
                <w:szCs w:val="28"/>
              </w:rPr>
              <w:t>4.</w:t>
            </w:r>
            <w:r>
              <w:rPr>
                <w:rFonts w:hint="eastAsia" w:eastAsia="黑体" w:cs="Times New Roman"/>
                <w:b/>
                <w:bCs/>
                <w:sz w:val="28"/>
                <w:szCs w:val="28"/>
                <w:lang w:val="en-US" w:eastAsia="zh-CN"/>
              </w:rPr>
              <w:t xml:space="preserve"> </w:t>
            </w:r>
            <w:r>
              <w:rPr>
                <w:rFonts w:hint="eastAsia" w:ascii="黑体" w:hAnsi="黑体" w:eastAsia="黑体" w:cs="黑体"/>
                <w:sz w:val="28"/>
                <w:szCs w:val="28"/>
              </w:rPr>
              <w:t>案例所发挥的功能</w:t>
            </w:r>
          </w:p>
          <w:p>
            <w:pPr>
              <w:snapToGrid w:val="0"/>
              <w:spacing w:line="240" w:lineRule="atLeast"/>
              <w:ind w:firstLine="0" w:firstLineChars="0"/>
              <w:jc w:val="center"/>
              <w:rPr>
                <w:rFonts w:hint="eastAsia" w:ascii="黑体" w:hAnsi="黑体" w:eastAsia="黑体" w:cs="黑体"/>
                <w:color w:val="C00000"/>
                <w:kern w:val="0"/>
                <w:sz w:val="24"/>
                <w:lang w:bidi="ar"/>
              </w:rPr>
            </w:pPr>
            <w:r>
              <w:rPr>
                <w:rFonts w:hint="eastAsia" w:ascii="黑体" w:hAnsi="黑体" w:eastAsia="黑体" w:cs="黑体"/>
                <w:color w:val="C00000"/>
                <w:sz w:val="24"/>
              </w:rPr>
              <w:t>（</w:t>
            </w:r>
            <w:r>
              <w:rPr>
                <w:rFonts w:hint="eastAsia" w:ascii="黑体" w:hAnsi="黑体" w:eastAsia="黑体" w:cs="黑体"/>
                <w:color w:val="C00000"/>
                <w:kern w:val="0"/>
                <w:sz w:val="24"/>
                <w:lang w:bidi="ar"/>
              </w:rPr>
              <w:t>不定项选择，</w:t>
            </w:r>
          </w:p>
          <w:p>
            <w:pPr>
              <w:snapToGrid w:val="0"/>
              <w:spacing w:line="240" w:lineRule="atLeast"/>
              <w:ind w:firstLine="0" w:firstLineChars="0"/>
              <w:jc w:val="center"/>
              <w:rPr>
                <w:rFonts w:hint="eastAsia" w:ascii="黑体" w:hAnsi="黑体" w:eastAsia="黑体" w:cs="黑体"/>
                <w:sz w:val="28"/>
                <w:szCs w:val="28"/>
              </w:rPr>
            </w:pPr>
            <w:r>
              <w:rPr>
                <w:rFonts w:hint="eastAsia" w:ascii="黑体" w:hAnsi="黑体" w:eastAsia="黑体" w:cs="黑体"/>
                <w:color w:val="C00000"/>
                <w:kern w:val="0"/>
                <w:sz w:val="24"/>
                <w:lang w:bidi="ar"/>
              </w:rPr>
              <w:t>仅特色品牌需勾选，并须在案例文本中逐项加以说明</w:t>
            </w:r>
            <w:r>
              <w:rPr>
                <w:rFonts w:hint="eastAsia" w:ascii="黑体" w:hAnsi="黑体" w:eastAsia="黑体" w:cs="黑体"/>
                <w:color w:val="C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restart"/>
            <w:vAlign w:val="center"/>
          </w:tcPr>
          <w:p>
            <w:pPr>
              <w:snapToGrid w:val="0"/>
              <w:spacing w:line="240" w:lineRule="atLeast"/>
              <w:ind w:firstLine="0" w:firstLineChars="0"/>
              <w:jc w:val="cente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特色品牌</w:t>
            </w:r>
          </w:p>
          <w:p>
            <w:pPr>
              <w:keepNext w:val="0"/>
              <w:keepLines w:val="0"/>
              <w:pageBreakBefore w:val="0"/>
              <w:widowControl w:val="0"/>
              <w:kinsoku/>
              <w:wordWrap/>
              <w:overflowPunct/>
              <w:topLinePunct w:val="0"/>
              <w:autoSpaceDE/>
              <w:autoSpaceDN/>
              <w:bidi w:val="0"/>
              <w:adjustRightInd/>
              <w:snapToGrid w:val="0"/>
              <w:spacing w:line="240" w:lineRule="atLeast"/>
              <w:ind w:left="0" w:leftChars="0" w:firstLine="0" w:firstLineChars="0"/>
              <w:jc w:val="both"/>
              <w:textAlignment w:val="auto"/>
              <w:rPr>
                <w:rFonts w:hint="eastAsia" w:ascii="仿宋" w:hAnsi="仿宋" w:eastAsia="仿宋" w:cs="仿宋"/>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tLeast"/>
              <w:ind w:left="0" w:leftChars="0" w:firstLine="0" w:firstLineChars="0"/>
              <w:jc w:val="both"/>
              <w:textAlignment w:val="auto"/>
              <w:rPr>
                <w:rFonts w:hint="eastAsia" w:ascii="仿宋" w:hAnsi="仿宋" w:eastAsia="仿宋" w:cs="仿宋"/>
                <w:sz w:val="24"/>
                <w:szCs w:val="24"/>
                <w:lang w:eastAsia="zh-CN"/>
              </w:rPr>
            </w:pPr>
            <w:r>
              <w:rPr>
                <w:rFonts w:hint="eastAsia" w:ascii="宋体" w:hAnsi="宋体" w:eastAsia="宋体" w:cs="宋体"/>
                <w:b/>
                <w:bCs/>
                <w:sz w:val="21"/>
                <w:szCs w:val="21"/>
                <w:lang w:val="en-US" w:eastAsia="zh-CN"/>
              </w:rPr>
              <w:t>注：</w:t>
            </w:r>
            <w:r>
              <w:rPr>
                <w:rFonts w:hint="eastAsia" w:ascii="宋体" w:hAnsi="宋体" w:eastAsia="宋体" w:cs="宋体"/>
                <w:sz w:val="21"/>
                <w:szCs w:val="21"/>
              </w:rPr>
              <w:t>原则上，特色品牌应由智库</w:t>
            </w:r>
            <w:r>
              <w:rPr>
                <w:rFonts w:hint="eastAsia" w:ascii="宋体" w:hAnsi="宋体" w:eastAsia="宋体" w:cs="宋体"/>
                <w:sz w:val="21"/>
                <w:szCs w:val="21"/>
                <w:lang w:val="en-US" w:eastAsia="zh-CN"/>
              </w:rPr>
              <w:t>自身</w:t>
            </w:r>
            <w:r>
              <w:rPr>
                <w:rFonts w:hint="eastAsia" w:ascii="宋体" w:hAnsi="宋体" w:eastAsia="宋体" w:cs="宋体"/>
                <w:sz w:val="21"/>
                <w:szCs w:val="21"/>
              </w:rPr>
              <w:t>打造。如依托更高层级单位打造品牌，须说明品牌所属方</w:t>
            </w:r>
            <w:r>
              <w:rPr>
                <w:rFonts w:hint="eastAsia" w:ascii="宋体" w:hAnsi="宋体" w:eastAsia="宋体" w:cs="宋体"/>
                <w:sz w:val="21"/>
                <w:szCs w:val="21"/>
                <w:lang w:val="en-US" w:eastAsia="zh-CN"/>
              </w:rPr>
              <w:t>及</w:t>
            </w:r>
            <w:r>
              <w:rPr>
                <w:rFonts w:hint="eastAsia" w:ascii="宋体" w:hAnsi="宋体" w:eastAsia="宋体" w:cs="宋体"/>
                <w:sz w:val="21"/>
                <w:szCs w:val="21"/>
              </w:rPr>
              <w:t>其</w:t>
            </w:r>
            <w:r>
              <w:rPr>
                <w:rFonts w:hint="eastAsia" w:ascii="宋体" w:hAnsi="宋体" w:eastAsia="宋体" w:cs="宋体"/>
                <w:sz w:val="21"/>
                <w:szCs w:val="21"/>
                <w:lang w:val="en-US" w:eastAsia="zh-CN"/>
              </w:rPr>
              <w:t>与智库的</w:t>
            </w:r>
            <w:r>
              <w:rPr>
                <w:rFonts w:hint="eastAsia" w:ascii="宋体" w:hAnsi="宋体" w:eastAsia="宋体" w:cs="宋体"/>
                <w:sz w:val="21"/>
                <w:szCs w:val="21"/>
              </w:rPr>
              <w:t>关系、</w:t>
            </w:r>
            <w:r>
              <w:rPr>
                <w:rFonts w:hint="eastAsia" w:ascii="宋体" w:hAnsi="宋体" w:eastAsia="宋体" w:cs="宋体"/>
                <w:sz w:val="21"/>
                <w:szCs w:val="21"/>
                <w:lang w:val="en-US" w:eastAsia="zh-CN"/>
              </w:rPr>
              <w:t>智库实际</w:t>
            </w:r>
            <w:r>
              <w:rPr>
                <w:rFonts w:hint="eastAsia" w:ascii="宋体" w:hAnsi="宋体" w:eastAsia="宋体" w:cs="宋体"/>
                <w:sz w:val="21"/>
                <w:szCs w:val="21"/>
              </w:rPr>
              <w:t>承担任务及对品牌打造的</w:t>
            </w:r>
            <w:r>
              <w:rPr>
                <w:rFonts w:hint="eastAsia" w:ascii="宋体" w:hAnsi="宋体" w:eastAsia="宋体" w:cs="宋体"/>
                <w:sz w:val="21"/>
                <w:szCs w:val="21"/>
                <w:lang w:val="en-US" w:eastAsia="zh-CN"/>
              </w:rPr>
              <w:t>具体贡献</w:t>
            </w:r>
            <w:r>
              <w:rPr>
                <w:rFonts w:hint="eastAsia" w:ascii="宋体" w:hAnsi="宋体" w:eastAsia="宋体" w:cs="宋体"/>
                <w:sz w:val="21"/>
                <w:szCs w:val="21"/>
              </w:rPr>
              <w:t>。</w:t>
            </w:r>
          </w:p>
        </w:tc>
        <w:tc>
          <w:tcPr>
            <w:tcW w:w="1870" w:type="dxa"/>
            <w:vMerge w:val="restart"/>
            <w:vAlign w:val="center"/>
          </w:tcPr>
          <w:p>
            <w:pPr>
              <w:snapToGrid w:val="0"/>
              <w:spacing w:line="240" w:lineRule="atLeast"/>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w:t>
            </w:r>
            <w:r>
              <w:rPr>
                <w:rFonts w:hint="eastAsia" w:ascii="仿宋" w:hAnsi="仿宋" w:eastAsia="仿宋" w:cs="仿宋"/>
                <w:sz w:val="24"/>
                <w:szCs w:val="24"/>
                <w:highlight w:val="none"/>
              </w:rPr>
              <w:t>品牌成果</w:t>
            </w:r>
          </w:p>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highlight w:val="none"/>
              </w:rPr>
              <w:t>（公开出版或公开发布）</w:t>
            </w: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著作</w:t>
            </w:r>
          </w:p>
        </w:tc>
        <w:tc>
          <w:tcPr>
            <w:tcW w:w="3073" w:type="dxa"/>
            <w:gridSpan w:val="2"/>
            <w:vMerge w:val="restart"/>
            <w:vAlign w:val="center"/>
          </w:tcPr>
          <w:p>
            <w:pPr>
              <w:snapToGrid w:val="0"/>
              <w:spacing w:line="240" w:lineRule="atLeast"/>
              <w:ind w:firstLine="0" w:firstLineChars="0"/>
              <w:jc w:val="cente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咨政建言</w:t>
            </w:r>
          </w:p>
          <w:p>
            <w:pPr>
              <w:snapToGrid w:val="0"/>
              <w:spacing w:line="240" w:lineRule="atLeast"/>
              <w:ind w:firstLine="0" w:firstLineChars="0"/>
              <w:jc w:val="cente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理论创新</w:t>
            </w:r>
          </w:p>
          <w:p>
            <w:pPr>
              <w:snapToGrid w:val="0"/>
              <w:spacing w:line="240" w:lineRule="atLeast"/>
              <w:ind w:firstLine="0" w:firstLineChars="0"/>
              <w:jc w:val="cente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舆论引导</w:t>
            </w:r>
          </w:p>
          <w:p>
            <w:pPr>
              <w:snapToGrid w:val="0"/>
              <w:spacing w:line="240" w:lineRule="atLeast"/>
              <w:ind w:firstLine="0" w:firstLineChars="0"/>
              <w:jc w:val="cente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社会服务</w:t>
            </w:r>
          </w:p>
          <w:p>
            <w:pPr>
              <w:snapToGrid w:val="0"/>
              <w:spacing w:line="240" w:lineRule="atLeast"/>
              <w:ind w:firstLine="0" w:firstLineChars="0"/>
              <w:jc w:val="cente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公共外交</w:t>
            </w:r>
          </w:p>
          <w:p>
            <w:pPr>
              <w:snapToGrid w:val="0"/>
              <w:spacing w:line="240" w:lineRule="atLeast"/>
              <w:ind w:firstLine="0" w:firstLineChars="0"/>
              <w:jc w:val="left"/>
              <w:rPr>
                <w:rFonts w:hint="eastAsia" w:ascii="仿宋_GB2312"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论文</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研究报告</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音像制品</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科普产品</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数据库、资料库</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其他</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restart"/>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品牌活动</w:t>
            </w: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调研活动</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交流活动</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其他</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restart"/>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品牌项目</w:t>
            </w: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自主研究项目</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国内联合研究项目</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国际联合研究项目</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人才培养项目</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其他</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restart"/>
            <w:vAlign w:val="center"/>
          </w:tcPr>
          <w:p>
            <w:pPr>
              <w:snapToGrid w:val="0"/>
              <w:spacing w:line="240" w:lineRule="atLeast"/>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 品牌会议</w:t>
            </w:r>
          </w:p>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highlight w:val="none"/>
              </w:rPr>
              <w:t>（连续举办三届及以上）</w:t>
            </w: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国内品牌会议</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国际品牌会议</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1870"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2940"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其他</w:t>
            </w:r>
          </w:p>
        </w:tc>
        <w:tc>
          <w:tcPr>
            <w:tcW w:w="3073" w:type="dxa"/>
            <w:gridSpan w:val="2"/>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907" w:hRule="atLeast"/>
        </w:trPr>
        <w:tc>
          <w:tcPr>
            <w:tcW w:w="1994"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4810" w:type="dxa"/>
            <w:gridSpan w:val="2"/>
            <w:vAlign w:val="center"/>
          </w:tcPr>
          <w:p>
            <w:pPr>
              <w:snapToGrid w:val="0"/>
              <w:spacing w:line="240" w:lineRule="atLeast"/>
              <w:ind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其他品牌（</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w:t>
            </w:r>
          </w:p>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highlight w:val="none"/>
                <w:lang w:val="en-US" w:eastAsia="zh-CN"/>
              </w:rPr>
              <w:t>（高度原创性和特殊重要贡献）</w:t>
            </w:r>
          </w:p>
        </w:tc>
        <w:tc>
          <w:tcPr>
            <w:tcW w:w="3025" w:type="dxa"/>
            <w:vAlign w:val="center"/>
          </w:tcPr>
          <w:p>
            <w:pPr>
              <w:snapToGrid w:val="0"/>
              <w:spacing w:line="240" w:lineRule="atLeast"/>
              <w:ind w:firstLine="0" w:firstLineChars="0"/>
              <w:jc w:val="left"/>
              <w:rPr>
                <w:sz w:val="28"/>
                <w:szCs w:val="28"/>
              </w:rPr>
            </w:pPr>
          </w:p>
        </w:tc>
      </w:tr>
    </w:tbl>
    <w:p>
      <w:pPr>
        <w:spacing w:line="500" w:lineRule="exact"/>
        <w:ind w:firstLine="0" w:firstLineChars="0"/>
        <w:jc w:val="center"/>
        <w:rPr>
          <w:rFonts w:hint="eastAsia" w:ascii="仿宋" w:hAnsi="仿宋" w:eastAsia="仿宋" w:cs="仿宋"/>
        </w:rPr>
      </w:pPr>
      <w:r>
        <w:rPr>
          <w:rFonts w:hint="eastAsia" w:ascii="仿宋" w:hAnsi="仿宋" w:eastAsia="仿宋" w:cs="仿宋"/>
          <w:b/>
          <w:bCs/>
          <w:sz w:val="28"/>
          <w:szCs w:val="28"/>
        </w:rPr>
        <w:t>表</w:t>
      </w:r>
      <w:r>
        <w:rPr>
          <w:rFonts w:hint="default" w:ascii="Times New Roman" w:hAnsi="Times New Roman" w:eastAsia="仿宋" w:cs="Times New Roman"/>
          <w:b/>
          <w:bCs/>
          <w:sz w:val="28"/>
          <w:szCs w:val="28"/>
        </w:rPr>
        <w:t>1</w:t>
      </w:r>
      <w:r>
        <w:rPr>
          <w:rFonts w:hint="eastAsia" w:ascii="仿宋" w:hAnsi="仿宋" w:eastAsia="仿宋" w:cs="仿宋"/>
          <w:b/>
          <w:bCs/>
          <w:sz w:val="28"/>
          <w:szCs w:val="28"/>
        </w:rPr>
        <w:t xml:space="preserve"> 申报信息简表（续）</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3396"/>
        <w:gridCol w:w="4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58" w:type="dxa"/>
            <w:vAlign w:val="center"/>
          </w:tcPr>
          <w:p>
            <w:pPr>
              <w:numPr>
                <w:ilvl w:val="255"/>
                <w:numId w:val="0"/>
              </w:numPr>
              <w:snapToGrid w:val="0"/>
              <w:spacing w:line="240" w:lineRule="atLeast"/>
              <w:jc w:val="center"/>
              <w:rPr>
                <w:rFonts w:hint="eastAsia" w:ascii="黑体" w:hAnsi="黑体" w:eastAsia="黑体" w:cs="黑体"/>
                <w:sz w:val="28"/>
                <w:szCs w:val="28"/>
              </w:rPr>
            </w:pPr>
            <w:r>
              <w:rPr>
                <w:rFonts w:eastAsia="黑体" w:cs="Times New Roman"/>
                <w:b/>
                <w:bCs/>
                <w:sz w:val="28"/>
                <w:szCs w:val="28"/>
              </w:rPr>
              <w:t>1.</w:t>
            </w:r>
            <w:r>
              <w:rPr>
                <w:rFonts w:hint="eastAsia" w:eastAsia="黑体" w:cs="Times New Roman"/>
                <w:b/>
                <w:bCs/>
                <w:sz w:val="28"/>
                <w:szCs w:val="28"/>
                <w:lang w:val="en-US" w:eastAsia="zh-CN"/>
              </w:rPr>
              <w:t xml:space="preserve"> </w:t>
            </w:r>
            <w:r>
              <w:rPr>
                <w:rFonts w:hint="eastAsia" w:ascii="黑体" w:hAnsi="黑体" w:eastAsia="黑体" w:cs="黑体"/>
                <w:sz w:val="28"/>
                <w:szCs w:val="28"/>
              </w:rPr>
              <w:t>申报类型</w:t>
            </w:r>
          </w:p>
          <w:p>
            <w:pPr>
              <w:snapToGrid w:val="0"/>
              <w:spacing w:line="240" w:lineRule="atLeast"/>
              <w:ind w:firstLine="0" w:firstLineChars="0"/>
              <w:jc w:val="center"/>
              <w:rPr>
                <w:rFonts w:hint="eastAsia" w:ascii="仿宋_GB2312" w:hAnsi="宋体" w:cs="仿宋_GB2312"/>
                <w:sz w:val="28"/>
                <w:szCs w:val="28"/>
              </w:rPr>
            </w:pPr>
            <w:r>
              <w:rPr>
                <w:rFonts w:hint="eastAsia" w:ascii="黑体" w:hAnsi="黑体" w:eastAsia="黑体" w:cs="黑体"/>
                <w:sz w:val="28"/>
                <w:szCs w:val="28"/>
              </w:rPr>
              <w:t>（单选）</w:t>
            </w:r>
          </w:p>
        </w:tc>
        <w:tc>
          <w:tcPr>
            <w:tcW w:w="3396" w:type="dxa"/>
            <w:vAlign w:val="center"/>
          </w:tcPr>
          <w:p>
            <w:pPr>
              <w:numPr>
                <w:ilvl w:val="255"/>
                <w:numId w:val="0"/>
              </w:numPr>
              <w:snapToGrid w:val="0"/>
              <w:spacing w:line="240" w:lineRule="atLeast"/>
              <w:jc w:val="center"/>
              <w:rPr>
                <w:rFonts w:hint="eastAsia" w:ascii="黑体" w:hAnsi="黑体" w:eastAsia="黑体" w:cs="黑体"/>
                <w:sz w:val="28"/>
                <w:szCs w:val="28"/>
              </w:rPr>
            </w:pPr>
            <w:r>
              <w:rPr>
                <w:rFonts w:hint="eastAsia" w:eastAsia="黑体" w:cs="Times New Roman"/>
                <w:b/>
                <w:bCs/>
                <w:sz w:val="28"/>
                <w:szCs w:val="28"/>
              </w:rPr>
              <w:t>2.</w:t>
            </w:r>
            <w:r>
              <w:rPr>
                <w:rFonts w:hint="eastAsia" w:eastAsia="黑体" w:cs="Times New Roman"/>
                <w:b/>
                <w:bCs/>
                <w:sz w:val="28"/>
                <w:szCs w:val="28"/>
                <w:lang w:val="en-US" w:eastAsia="zh-CN"/>
              </w:rPr>
              <w:t xml:space="preserve"> </w:t>
            </w:r>
            <w:r>
              <w:rPr>
                <w:rFonts w:hint="eastAsia" w:ascii="黑体" w:hAnsi="黑体" w:eastAsia="黑体" w:cs="黑体"/>
                <w:sz w:val="28"/>
                <w:szCs w:val="28"/>
              </w:rPr>
              <w:t>细分方向</w:t>
            </w:r>
          </w:p>
          <w:p>
            <w:pPr>
              <w:snapToGrid w:val="0"/>
              <w:spacing w:line="240" w:lineRule="atLeast"/>
              <w:ind w:firstLine="0" w:firstLineChars="0"/>
              <w:jc w:val="center"/>
              <w:rPr>
                <w:rFonts w:hint="eastAsia" w:ascii="仿宋_GB2312" w:hAnsi="宋体" w:cs="仿宋_GB2312"/>
                <w:sz w:val="28"/>
                <w:szCs w:val="28"/>
              </w:rPr>
            </w:pPr>
            <w:r>
              <w:rPr>
                <w:rFonts w:hint="eastAsia" w:ascii="黑体" w:hAnsi="黑体" w:eastAsia="黑体" w:cs="黑体"/>
                <w:sz w:val="28"/>
                <w:szCs w:val="28"/>
              </w:rPr>
              <w:t>（单选）</w:t>
            </w:r>
          </w:p>
        </w:tc>
        <w:tc>
          <w:tcPr>
            <w:tcW w:w="4715" w:type="dxa"/>
            <w:vAlign w:val="center"/>
          </w:tcPr>
          <w:p>
            <w:pPr>
              <w:numPr>
                <w:ilvl w:val="255"/>
                <w:numId w:val="0"/>
              </w:numPr>
              <w:snapToGrid w:val="0"/>
              <w:spacing w:line="240" w:lineRule="atLeast"/>
              <w:jc w:val="center"/>
              <w:rPr>
                <w:rFonts w:hint="eastAsia" w:ascii="黑体" w:hAnsi="黑体" w:eastAsia="黑体" w:cs="黑体"/>
                <w:sz w:val="28"/>
                <w:szCs w:val="28"/>
              </w:rPr>
            </w:pPr>
            <w:r>
              <w:rPr>
                <w:rFonts w:hint="eastAsia" w:eastAsia="黑体" w:cs="Times New Roman"/>
                <w:b/>
                <w:bCs/>
                <w:sz w:val="28"/>
                <w:szCs w:val="28"/>
              </w:rPr>
              <w:t>3.</w:t>
            </w:r>
            <w:r>
              <w:rPr>
                <w:rFonts w:hint="eastAsia" w:eastAsia="黑体" w:cs="Times New Roman"/>
                <w:b/>
                <w:bCs/>
                <w:sz w:val="28"/>
                <w:szCs w:val="28"/>
                <w:lang w:val="en-US" w:eastAsia="zh-CN"/>
              </w:rPr>
              <w:t xml:space="preserve"> </w:t>
            </w:r>
            <w:r>
              <w:rPr>
                <w:rFonts w:hint="eastAsia" w:ascii="黑体" w:hAnsi="黑体" w:eastAsia="黑体" w:cs="黑体"/>
                <w:sz w:val="28"/>
                <w:szCs w:val="28"/>
              </w:rPr>
              <w:t>具体形式</w:t>
            </w:r>
          </w:p>
          <w:p>
            <w:pPr>
              <w:snapToGrid w:val="0"/>
              <w:spacing w:line="240" w:lineRule="atLeast"/>
              <w:ind w:firstLine="0" w:firstLineChars="0"/>
              <w:jc w:val="center"/>
              <w:rPr>
                <w:rFonts w:hint="eastAsia" w:ascii="仿宋_GB2312" w:hAnsi="宋体" w:cs="仿宋_GB2312"/>
                <w:sz w:val="28"/>
                <w:szCs w:val="28"/>
              </w:rPr>
            </w:pPr>
            <w:r>
              <w:rPr>
                <w:rFonts w:hint="eastAsia" w:ascii="黑体" w:hAnsi="黑体" w:eastAsia="黑体" w:cs="黑体"/>
                <w:sz w:val="28"/>
                <w:szCs w:val="28"/>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restart"/>
            <w:vAlign w:val="center"/>
          </w:tcPr>
          <w:p>
            <w:pPr>
              <w:snapToGrid w:val="0"/>
              <w:spacing w:line="240" w:lineRule="atLeast"/>
              <w:ind w:firstLine="0" w:firstLineChars="0"/>
              <w:jc w:val="center"/>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特色实践</w:t>
            </w:r>
          </w:p>
        </w:tc>
        <w:tc>
          <w:tcPr>
            <w:tcW w:w="3396" w:type="dxa"/>
            <w:vMerge w:val="restart"/>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风险防控机制</w:t>
            </w:r>
          </w:p>
        </w:tc>
        <w:tc>
          <w:tcPr>
            <w:tcW w:w="4715"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数据信息安全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3396"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4715"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意识形态风险防控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3396"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4715"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科研诚信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3396"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4715"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3396" w:type="dxa"/>
            <w:vMerge w:val="restart"/>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特色治理模式</w:t>
            </w:r>
          </w:p>
        </w:tc>
        <w:tc>
          <w:tcPr>
            <w:tcW w:w="4715"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组织架构、机制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3396"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4715"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运营管理方式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3396"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4715"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3396" w:type="dxa"/>
            <w:vMerge w:val="restart"/>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特色合作模式</w:t>
            </w:r>
          </w:p>
        </w:tc>
        <w:tc>
          <w:tcPr>
            <w:tcW w:w="4715"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联合联动机制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3396"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4715"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信息资源共享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3396"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4715" w:type="dxa"/>
            <w:vAlign w:val="center"/>
          </w:tcPr>
          <w:p>
            <w:pPr>
              <w:snapToGrid w:val="0"/>
              <w:spacing w:line="240" w:lineRule="atLeast"/>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信息资源共建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3396" w:type="dxa"/>
            <w:vMerge w:val="continue"/>
            <w:vAlign w:val="center"/>
          </w:tcPr>
          <w:p>
            <w:pPr>
              <w:snapToGrid w:val="0"/>
              <w:spacing w:line="240" w:lineRule="atLeast"/>
              <w:ind w:firstLine="0" w:firstLineChars="0"/>
              <w:jc w:val="left"/>
              <w:rPr>
                <w:rFonts w:hint="eastAsia" w:ascii="仿宋" w:hAnsi="仿宋" w:eastAsia="仿宋" w:cs="仿宋"/>
                <w:sz w:val="24"/>
                <w:szCs w:val="24"/>
              </w:rPr>
            </w:pPr>
          </w:p>
        </w:tc>
        <w:tc>
          <w:tcPr>
            <w:tcW w:w="4715" w:type="dxa"/>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8111" w:type="dxa"/>
            <w:gridSpan w:val="2"/>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特色团队建设、人才培养模式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8111" w:type="dxa"/>
            <w:gridSpan w:val="2"/>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特色供需对接模式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8111" w:type="dxa"/>
            <w:gridSpan w:val="2"/>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w:t>
            </w:r>
            <w:r>
              <w:rPr>
                <w:rFonts w:hint="eastAsia" w:ascii="仿宋" w:hAnsi="仿宋" w:eastAsia="仿宋" w:cs="仿宋"/>
                <w:sz w:val="24"/>
                <w:szCs w:val="24"/>
                <w:highlight w:val="none"/>
              </w:rPr>
              <w:t>有组织科研示范模式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8111" w:type="dxa"/>
            <w:gridSpan w:val="2"/>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特色数智化建设模式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4"/>
                <w:szCs w:val="24"/>
              </w:rPr>
            </w:pPr>
          </w:p>
        </w:tc>
        <w:tc>
          <w:tcPr>
            <w:tcW w:w="8111" w:type="dxa"/>
            <w:gridSpan w:val="2"/>
            <w:vAlign w:val="center"/>
          </w:tcPr>
          <w:p>
            <w:pPr>
              <w:snapToGrid w:val="0"/>
              <w:spacing w:line="240" w:lineRule="atLeast"/>
              <w:ind w:firstLine="0" w:firstLineChars="0"/>
              <w:jc w:val="left"/>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 综合改革创新实践</w:t>
            </w:r>
          </w:p>
        </w:tc>
      </w:tr>
    </w:tbl>
    <w:p>
      <w:pPr>
        <w:ind w:firstLine="560"/>
        <w:rPr>
          <w:sz w:val="28"/>
          <w:szCs w:val="28"/>
        </w:rPr>
      </w:pPr>
      <w:r>
        <w:rPr>
          <w:rFonts w:hint="eastAsia"/>
          <w:sz w:val="28"/>
          <w:szCs w:val="28"/>
        </w:rPr>
        <w:br w:type="page"/>
      </w:r>
    </w:p>
    <w:p>
      <w:pPr>
        <w:numPr>
          <w:ilvl w:val="0"/>
          <w:numId w:val="2"/>
        </w:numPr>
        <w:spacing w:before="156" w:beforeLines="50" w:after="156" w:afterLines="50" w:line="480" w:lineRule="exact"/>
        <w:ind w:firstLine="0" w:firstLineChars="0"/>
        <w:jc w:val="left"/>
        <w:rPr>
          <w:rFonts w:eastAsia="黑体"/>
          <w:szCs w:val="32"/>
        </w:rPr>
      </w:pPr>
      <w:r>
        <w:rPr>
          <w:rFonts w:hint="eastAsia" w:eastAsia="黑体"/>
          <w:szCs w:val="32"/>
        </w:rPr>
        <w:t>智库信息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4341"/>
        <w:gridCol w:w="3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4" w:type="dxa"/>
            <w:vAlign w:val="center"/>
          </w:tcPr>
          <w:p>
            <w:pPr>
              <w:snapToGrid w:val="0"/>
              <w:spacing w:line="240" w:lineRule="atLeast"/>
              <w:ind w:firstLine="0" w:firstLineChars="0"/>
              <w:jc w:val="left"/>
              <w:rPr>
                <w:sz w:val="28"/>
                <w:szCs w:val="28"/>
              </w:rPr>
            </w:pPr>
            <w:r>
              <w:rPr>
                <w:rFonts w:eastAsia="黑体" w:cs="Times New Roman"/>
                <w:b/>
                <w:bCs/>
                <w:color w:val="C00000"/>
                <w:sz w:val="28"/>
                <w:szCs w:val="28"/>
              </w:rPr>
              <w:t>1.</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智库名称</w:t>
            </w:r>
          </w:p>
        </w:tc>
        <w:tc>
          <w:tcPr>
            <w:tcW w:w="7912" w:type="dxa"/>
            <w:gridSpan w:val="2"/>
            <w:vAlign w:val="center"/>
          </w:tcPr>
          <w:p>
            <w:pPr>
              <w:spacing w:line="440" w:lineRule="exact"/>
              <w:ind w:firstLine="0" w:firstLineChars="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4" w:type="dxa"/>
            <w:vAlign w:val="center"/>
          </w:tcPr>
          <w:p>
            <w:pPr>
              <w:snapToGrid w:val="0"/>
              <w:spacing w:line="240" w:lineRule="atLeast"/>
              <w:ind w:firstLine="0" w:firstLineChars="0"/>
              <w:jc w:val="left"/>
              <w:rPr>
                <w:rFonts w:hint="eastAsia" w:ascii="黑体" w:hAnsi="黑体" w:eastAsia="黑体" w:cs="黑体"/>
                <w:sz w:val="28"/>
                <w:szCs w:val="28"/>
              </w:rPr>
            </w:pPr>
            <w:r>
              <w:rPr>
                <w:rFonts w:hint="eastAsia" w:eastAsia="黑体" w:cs="Times New Roman"/>
                <w:b/>
                <w:bCs/>
                <w:color w:val="C00000"/>
                <w:sz w:val="28"/>
                <w:szCs w:val="28"/>
              </w:rPr>
              <w:t>2.</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主管单位</w:t>
            </w:r>
          </w:p>
        </w:tc>
        <w:tc>
          <w:tcPr>
            <w:tcW w:w="7912" w:type="dxa"/>
            <w:gridSpan w:val="2"/>
            <w:vAlign w:val="center"/>
          </w:tcPr>
          <w:p>
            <w:pPr>
              <w:spacing w:line="440" w:lineRule="exact"/>
              <w:ind w:firstLine="0" w:firstLineChars="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4" w:type="dxa"/>
            <w:vMerge w:val="restart"/>
            <w:vAlign w:val="center"/>
          </w:tcPr>
          <w:p>
            <w:pPr>
              <w:snapToGrid w:val="0"/>
              <w:spacing w:line="240" w:lineRule="atLeast"/>
              <w:ind w:firstLine="0" w:firstLineChars="0"/>
              <w:jc w:val="left"/>
              <w:rPr>
                <w:sz w:val="28"/>
                <w:szCs w:val="28"/>
              </w:rPr>
            </w:pPr>
            <w:r>
              <w:rPr>
                <w:rFonts w:hint="eastAsia" w:eastAsia="黑体" w:cs="Times New Roman"/>
                <w:b/>
                <w:bCs/>
                <w:color w:val="C00000"/>
                <w:sz w:val="28"/>
                <w:szCs w:val="28"/>
              </w:rPr>
              <w:t>3.</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智库负责人</w:t>
            </w:r>
          </w:p>
        </w:tc>
        <w:tc>
          <w:tcPr>
            <w:tcW w:w="4341" w:type="dxa"/>
            <w:vAlign w:val="center"/>
          </w:tcPr>
          <w:p>
            <w:pPr>
              <w:spacing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 xml:space="preserve">姓名：  </w:t>
            </w:r>
          </w:p>
        </w:tc>
        <w:tc>
          <w:tcPr>
            <w:tcW w:w="3571" w:type="dxa"/>
            <w:vAlign w:val="center"/>
          </w:tcPr>
          <w:p>
            <w:pPr>
              <w:spacing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4" w:type="dxa"/>
            <w:vMerge w:val="continue"/>
            <w:vAlign w:val="center"/>
          </w:tcPr>
          <w:p>
            <w:pPr>
              <w:numPr>
                <w:ilvl w:val="255"/>
                <w:numId w:val="0"/>
              </w:numPr>
              <w:snapToGrid w:val="0"/>
              <w:spacing w:line="240" w:lineRule="atLeast"/>
              <w:jc w:val="left"/>
              <w:rPr>
                <w:rFonts w:hint="eastAsia" w:ascii="黑体" w:hAnsi="黑体" w:eastAsia="黑体" w:cs="黑体"/>
                <w:sz w:val="28"/>
                <w:szCs w:val="28"/>
              </w:rPr>
            </w:pPr>
          </w:p>
        </w:tc>
        <w:tc>
          <w:tcPr>
            <w:tcW w:w="7912" w:type="dxa"/>
            <w:gridSpan w:val="2"/>
            <w:vAlign w:val="center"/>
          </w:tcPr>
          <w:p>
            <w:pPr>
              <w:spacing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4" w:type="dxa"/>
            <w:vMerge w:val="restart"/>
            <w:vAlign w:val="center"/>
          </w:tcPr>
          <w:p>
            <w:pPr>
              <w:snapToGrid w:val="0"/>
              <w:spacing w:line="240" w:lineRule="atLeast"/>
              <w:ind w:firstLine="0" w:firstLineChars="0"/>
              <w:jc w:val="left"/>
              <w:rPr>
                <w:sz w:val="28"/>
                <w:szCs w:val="28"/>
              </w:rPr>
            </w:pPr>
            <w:r>
              <w:rPr>
                <w:rFonts w:hint="eastAsia" w:eastAsia="黑体" w:cs="Times New Roman"/>
                <w:b/>
                <w:bCs/>
                <w:color w:val="C00000"/>
                <w:sz w:val="28"/>
                <w:szCs w:val="28"/>
              </w:rPr>
              <w:t>4.</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智库联络人</w:t>
            </w:r>
          </w:p>
        </w:tc>
        <w:tc>
          <w:tcPr>
            <w:tcW w:w="4341" w:type="dxa"/>
            <w:vAlign w:val="center"/>
          </w:tcPr>
          <w:p>
            <w:pPr>
              <w:spacing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 xml:space="preserve">姓名： </w:t>
            </w:r>
          </w:p>
        </w:tc>
        <w:tc>
          <w:tcPr>
            <w:tcW w:w="3571" w:type="dxa"/>
            <w:vAlign w:val="center"/>
          </w:tcPr>
          <w:p>
            <w:pPr>
              <w:spacing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4" w:type="dxa"/>
            <w:vMerge w:val="continue"/>
            <w:vAlign w:val="center"/>
          </w:tcPr>
          <w:p>
            <w:pPr>
              <w:numPr>
                <w:ilvl w:val="255"/>
                <w:numId w:val="0"/>
              </w:numPr>
              <w:snapToGrid w:val="0"/>
              <w:spacing w:line="240" w:lineRule="atLeast"/>
              <w:rPr>
                <w:rFonts w:hint="eastAsia" w:ascii="黑体" w:hAnsi="黑体" w:eastAsia="黑体" w:cs="黑体"/>
                <w:sz w:val="28"/>
                <w:szCs w:val="28"/>
              </w:rPr>
            </w:pPr>
          </w:p>
        </w:tc>
        <w:tc>
          <w:tcPr>
            <w:tcW w:w="4341" w:type="dxa"/>
            <w:vAlign w:val="center"/>
          </w:tcPr>
          <w:p>
            <w:pPr>
              <w:spacing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 xml:space="preserve">电子邮箱：  </w:t>
            </w:r>
          </w:p>
        </w:tc>
        <w:tc>
          <w:tcPr>
            <w:tcW w:w="3571" w:type="dxa"/>
            <w:shd w:val="clear" w:color="auto" w:fill="auto"/>
            <w:vAlign w:val="center"/>
          </w:tcPr>
          <w:p>
            <w:pPr>
              <w:spacing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4" w:type="dxa"/>
            <w:vMerge w:val="continue"/>
            <w:vAlign w:val="center"/>
          </w:tcPr>
          <w:p>
            <w:pPr>
              <w:numPr>
                <w:ilvl w:val="255"/>
                <w:numId w:val="0"/>
              </w:numPr>
              <w:snapToGrid w:val="0"/>
              <w:spacing w:line="240" w:lineRule="atLeast"/>
              <w:rPr>
                <w:rFonts w:hint="eastAsia" w:ascii="黑体" w:hAnsi="黑体" w:eastAsia="黑体" w:cs="黑体"/>
                <w:sz w:val="28"/>
                <w:szCs w:val="28"/>
              </w:rPr>
            </w:pPr>
          </w:p>
        </w:tc>
        <w:tc>
          <w:tcPr>
            <w:tcW w:w="7912" w:type="dxa"/>
            <w:gridSpan w:val="2"/>
            <w:vAlign w:val="center"/>
          </w:tcPr>
          <w:p>
            <w:pPr>
              <w:spacing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 xml:space="preserve">所在部门：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4" w:type="dxa"/>
            <w:vMerge w:val="continue"/>
            <w:vAlign w:val="center"/>
          </w:tcPr>
          <w:p>
            <w:pPr>
              <w:numPr>
                <w:ilvl w:val="255"/>
                <w:numId w:val="0"/>
              </w:numPr>
              <w:snapToGrid w:val="0"/>
              <w:spacing w:line="240" w:lineRule="atLeast"/>
              <w:rPr>
                <w:rFonts w:hint="eastAsia" w:ascii="黑体" w:hAnsi="黑体" w:eastAsia="黑体" w:cs="黑体"/>
                <w:sz w:val="28"/>
                <w:szCs w:val="28"/>
              </w:rPr>
            </w:pPr>
          </w:p>
        </w:tc>
        <w:tc>
          <w:tcPr>
            <w:tcW w:w="7912" w:type="dxa"/>
            <w:gridSpan w:val="2"/>
            <w:vAlign w:val="center"/>
          </w:tcPr>
          <w:p>
            <w:pPr>
              <w:spacing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职务或职称：</w:t>
            </w:r>
          </w:p>
        </w:tc>
      </w:tr>
    </w:tbl>
    <w:p>
      <w:pPr>
        <w:spacing w:line="480" w:lineRule="exact"/>
        <w:ind w:firstLine="0" w:firstLineChars="0"/>
        <w:jc w:val="left"/>
        <w:rPr>
          <w:rFonts w:eastAsia="黑体"/>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56" w:type="dxa"/>
            <w:vAlign w:val="center"/>
          </w:tcPr>
          <w:p>
            <w:pPr>
              <w:snapToGrid w:val="0"/>
              <w:spacing w:line="240" w:lineRule="atLeast"/>
              <w:ind w:firstLine="0" w:firstLineChars="0"/>
              <w:jc w:val="center"/>
              <w:rPr>
                <w:sz w:val="28"/>
                <w:szCs w:val="28"/>
              </w:rPr>
            </w:pPr>
            <w:r>
              <w:rPr>
                <w:rFonts w:hint="eastAsia" w:eastAsia="黑体" w:cs="Times New Roman"/>
                <w:b/>
                <w:bCs/>
                <w:color w:val="C00000"/>
                <w:sz w:val="28"/>
                <w:szCs w:val="28"/>
              </w:rPr>
              <w:t>5.</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智库简介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4" w:hRule="atLeast"/>
        </w:trPr>
        <w:tc>
          <w:tcPr>
            <w:tcW w:w="9956" w:type="dxa"/>
          </w:tcPr>
          <w:p>
            <w:pPr>
              <w:spacing w:line="400" w:lineRule="exact"/>
              <w:ind w:firstLine="0" w:firstLineChars="0"/>
              <w:jc w:val="left"/>
              <w:rPr>
                <w:sz w:val="28"/>
                <w:szCs w:val="28"/>
              </w:rPr>
            </w:pPr>
            <w:r>
              <w:rPr>
                <w:rFonts w:hint="eastAsia" w:ascii="黑体" w:hAnsi="黑体" w:eastAsia="黑体" w:cs="黑体"/>
                <w:sz w:val="28"/>
                <w:szCs w:val="28"/>
              </w:rPr>
              <w:t>【说明】</w:t>
            </w:r>
            <w:r>
              <w:rPr>
                <w:rFonts w:hint="eastAsia" w:ascii="仿宋" w:hAnsi="仿宋" w:eastAsia="仿宋" w:cs="仿宋"/>
                <w:sz w:val="28"/>
                <w:szCs w:val="28"/>
              </w:rPr>
              <w:t>包括但不限于智库发展历程、创办宗旨、定位、研究领域、组织架构、人员构成、代表性成果，</w:t>
            </w:r>
            <w:r>
              <w:rPr>
                <w:rFonts w:hint="eastAsia" w:ascii="黑体" w:hAnsi="黑体" w:eastAsia="黑体" w:cs="黑体"/>
                <w:sz w:val="28"/>
                <w:szCs w:val="28"/>
              </w:rPr>
              <w:t>限</w:t>
            </w:r>
            <w:r>
              <w:rPr>
                <w:rFonts w:hint="default" w:ascii="Times New Roman" w:hAnsi="Times New Roman" w:eastAsia="黑体" w:cs="Times New Roman"/>
                <w:sz w:val="28"/>
                <w:szCs w:val="28"/>
              </w:rPr>
              <w:t>500</w:t>
            </w:r>
            <w:r>
              <w:rPr>
                <w:rFonts w:hint="eastAsia" w:ascii="黑体" w:hAnsi="黑体" w:eastAsia="黑体" w:cs="黑体"/>
                <w:sz w:val="28"/>
                <w:szCs w:val="28"/>
              </w:rPr>
              <w:t>字以内</w:t>
            </w:r>
            <w:r>
              <w:rPr>
                <w:rFonts w:hint="eastAsia"/>
                <w:sz w:val="28"/>
                <w:szCs w:val="28"/>
              </w:rPr>
              <w:t>。</w:t>
            </w:r>
          </w:p>
          <w:p>
            <w:pPr>
              <w:spacing w:line="400" w:lineRule="exact"/>
              <w:ind w:firstLine="0" w:firstLineChars="0"/>
              <w:rPr>
                <w:sz w:val="28"/>
                <w:szCs w:val="28"/>
              </w:rPr>
            </w:pPr>
            <w:r>
              <w:rPr>
                <w:rFonts w:hint="eastAsia" w:ascii="黑体" w:hAnsi="黑体" w:eastAsia="黑体" w:cs="黑体"/>
                <w:sz w:val="28"/>
                <w:szCs w:val="28"/>
              </w:rPr>
              <w:t>【格式要求】</w:t>
            </w:r>
            <w:r>
              <w:rPr>
                <w:rFonts w:hint="eastAsia" w:ascii="仿宋" w:hAnsi="仿宋" w:eastAsia="仿宋" w:cs="仿宋"/>
                <w:sz w:val="28"/>
                <w:szCs w:val="28"/>
              </w:rPr>
              <w:t>中文字体为仿宋，数字和英文字体为</w:t>
            </w:r>
            <w:r>
              <w:rPr>
                <w:rFonts w:hint="eastAsia" w:eastAsia="仿宋" w:cs="Times New Roman"/>
                <w:sz w:val="28"/>
                <w:szCs w:val="28"/>
              </w:rPr>
              <w:t>Times New Roman</w:t>
            </w:r>
            <w:r>
              <w:rPr>
                <w:rFonts w:hint="eastAsia" w:ascii="仿宋" w:hAnsi="仿宋" w:eastAsia="仿宋" w:cs="仿宋"/>
                <w:sz w:val="28"/>
                <w:szCs w:val="28"/>
              </w:rPr>
              <w:t>，四号字，首行缩进</w:t>
            </w:r>
            <w:r>
              <w:rPr>
                <w:rFonts w:hint="eastAsia" w:eastAsia="仿宋" w:cs="Times New Roman"/>
                <w:sz w:val="28"/>
                <w:szCs w:val="28"/>
              </w:rPr>
              <w:t>2</w:t>
            </w:r>
            <w:r>
              <w:rPr>
                <w:rFonts w:hint="eastAsia" w:ascii="仿宋" w:hAnsi="仿宋" w:eastAsia="仿宋" w:cs="仿宋"/>
                <w:sz w:val="28"/>
                <w:szCs w:val="28"/>
              </w:rPr>
              <w:t>字符，单倍行距。</w:t>
            </w:r>
          </w:p>
          <w:p>
            <w:pPr>
              <w:spacing w:line="500" w:lineRule="exact"/>
              <w:ind w:firstLine="0" w:firstLineChars="0"/>
              <w:rPr>
                <w:rFonts w:hint="eastAsia" w:ascii="仿宋" w:hAnsi="仿宋" w:eastAsia="仿宋" w:cs="仿宋"/>
                <w:sz w:val="28"/>
                <w:szCs w:val="28"/>
              </w:rPr>
            </w:pPr>
          </w:p>
          <w:p>
            <w:pPr>
              <w:spacing w:line="500" w:lineRule="exact"/>
              <w:ind w:firstLine="0" w:firstLineChars="0"/>
              <w:rPr>
                <w:rFonts w:hint="eastAsia" w:ascii="仿宋" w:hAnsi="仿宋" w:eastAsia="仿宋" w:cs="仿宋"/>
                <w:sz w:val="28"/>
                <w:szCs w:val="28"/>
              </w:rPr>
            </w:pPr>
          </w:p>
          <w:p>
            <w:pPr>
              <w:spacing w:line="500" w:lineRule="exact"/>
              <w:ind w:firstLine="0" w:firstLineChars="0"/>
              <w:rPr>
                <w:rFonts w:hint="eastAsia" w:ascii="仿宋" w:hAnsi="仿宋" w:eastAsia="仿宋" w:cs="仿宋"/>
                <w:sz w:val="28"/>
                <w:szCs w:val="28"/>
              </w:rPr>
            </w:pPr>
          </w:p>
          <w:p>
            <w:pPr>
              <w:spacing w:line="500" w:lineRule="exact"/>
              <w:ind w:firstLine="0" w:firstLineChars="0"/>
              <w:rPr>
                <w:rFonts w:hint="eastAsia" w:ascii="仿宋" w:hAnsi="仿宋" w:eastAsia="仿宋" w:cs="仿宋"/>
                <w:sz w:val="28"/>
                <w:szCs w:val="28"/>
              </w:rPr>
            </w:pPr>
          </w:p>
          <w:p>
            <w:pPr>
              <w:spacing w:line="500" w:lineRule="exact"/>
              <w:ind w:firstLine="0" w:firstLineChars="0"/>
              <w:rPr>
                <w:sz w:val="28"/>
                <w:szCs w:val="28"/>
              </w:rPr>
            </w:pPr>
          </w:p>
          <w:p>
            <w:pPr>
              <w:spacing w:line="500" w:lineRule="exact"/>
              <w:ind w:firstLine="0" w:firstLineChars="0"/>
              <w:rPr>
                <w:sz w:val="28"/>
                <w:szCs w:val="28"/>
              </w:rPr>
            </w:pPr>
          </w:p>
          <w:p>
            <w:pPr>
              <w:spacing w:line="500" w:lineRule="exact"/>
              <w:ind w:firstLine="0" w:firstLineChars="0"/>
              <w:rPr>
                <w:sz w:val="28"/>
                <w:szCs w:val="28"/>
              </w:rPr>
            </w:pPr>
          </w:p>
          <w:p>
            <w:pPr>
              <w:spacing w:line="500" w:lineRule="exact"/>
              <w:ind w:firstLine="0" w:firstLineChars="0"/>
              <w:rPr>
                <w:sz w:val="28"/>
                <w:szCs w:val="28"/>
              </w:rPr>
            </w:pPr>
          </w:p>
          <w:p>
            <w:pPr>
              <w:spacing w:line="500" w:lineRule="exact"/>
              <w:ind w:firstLine="0" w:firstLineChars="0"/>
              <w:rPr>
                <w:sz w:val="28"/>
                <w:szCs w:val="28"/>
              </w:rPr>
            </w:pPr>
          </w:p>
          <w:p>
            <w:pPr>
              <w:spacing w:line="500" w:lineRule="exact"/>
              <w:ind w:firstLine="0" w:firstLineChars="0"/>
              <w:rPr>
                <w:sz w:val="28"/>
                <w:szCs w:val="28"/>
              </w:rPr>
            </w:pPr>
          </w:p>
          <w:p>
            <w:pPr>
              <w:spacing w:line="500" w:lineRule="exact"/>
              <w:ind w:firstLine="0" w:firstLineChars="0"/>
              <w:rPr>
                <w:sz w:val="28"/>
                <w:szCs w:val="28"/>
              </w:rPr>
            </w:pPr>
          </w:p>
        </w:tc>
      </w:tr>
    </w:tbl>
    <w:p>
      <w:pPr>
        <w:ind w:firstLine="560"/>
        <w:rPr>
          <w:sz w:val="28"/>
          <w:szCs w:val="28"/>
        </w:rPr>
      </w:pPr>
      <w:r>
        <w:rPr>
          <w:sz w:val="28"/>
          <w:szCs w:val="28"/>
        </w:rPr>
        <w:br w:type="page"/>
      </w:r>
    </w:p>
    <w:p>
      <w:pPr>
        <w:numPr>
          <w:ilvl w:val="0"/>
          <w:numId w:val="2"/>
        </w:numPr>
        <w:spacing w:line="480" w:lineRule="exact"/>
        <w:ind w:firstLine="0" w:firstLineChars="0"/>
        <w:jc w:val="left"/>
        <w:rPr>
          <w:rFonts w:eastAsia="黑体"/>
          <w:szCs w:val="32"/>
        </w:rPr>
      </w:pPr>
      <w:r>
        <w:rPr>
          <w:rFonts w:hint="eastAsia" w:eastAsia="黑体"/>
          <w:szCs w:val="32"/>
        </w:rPr>
        <w:t>案例信息</w:t>
      </w:r>
    </w:p>
    <w:p>
      <w:pPr>
        <w:spacing w:line="480" w:lineRule="exact"/>
        <w:ind w:firstLine="560"/>
        <w:jc w:val="both"/>
        <w:rPr>
          <w:rFonts w:hint="eastAsia" w:ascii="仿宋" w:hAnsi="仿宋" w:eastAsia="仿宋" w:cs="仿宋"/>
          <w:sz w:val="28"/>
          <w:szCs w:val="28"/>
        </w:rPr>
      </w:pPr>
      <w:r>
        <w:rPr>
          <w:rFonts w:hint="eastAsia" w:ascii="仿宋" w:hAnsi="仿宋" w:eastAsia="仿宋" w:cs="仿宋"/>
          <w:sz w:val="28"/>
          <w:szCs w:val="28"/>
        </w:rPr>
        <w:t>申报方向具体要求如下：</w:t>
      </w:r>
    </w:p>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line="480" w:lineRule="exact"/>
        <w:ind w:left="1060" w:leftChars="200" w:hanging="420" w:firstLineChars="0"/>
        <w:jc w:val="both"/>
        <w:textAlignment w:val="auto"/>
        <w:rPr>
          <w:rFonts w:hint="eastAsia" w:ascii="黑体" w:hAnsi="黑体" w:eastAsia="黑体" w:cs="黑体"/>
          <w:sz w:val="28"/>
          <w:szCs w:val="28"/>
        </w:rPr>
      </w:pPr>
      <w:r>
        <w:rPr>
          <w:rFonts w:hint="eastAsia" w:ascii="黑体" w:hAnsi="黑体" w:eastAsia="黑体" w:cs="黑体"/>
          <w:sz w:val="28"/>
          <w:szCs w:val="28"/>
        </w:rPr>
        <w:t>特色品牌：</w:t>
      </w:r>
    </w:p>
    <w:p>
      <w:pPr>
        <w:numPr>
          <w:ilvl w:val="0"/>
          <w:numId w:val="4"/>
        </w:numPr>
        <w:spacing w:line="480" w:lineRule="exact"/>
        <w:ind w:left="640" w:leftChars="200" w:firstLineChars="0"/>
        <w:jc w:val="both"/>
        <w:rPr>
          <w:rFonts w:hint="eastAsia" w:ascii="仿宋" w:hAnsi="仿宋" w:eastAsia="仿宋" w:cs="仿宋"/>
          <w:sz w:val="28"/>
          <w:szCs w:val="28"/>
        </w:rPr>
      </w:pPr>
      <w:r>
        <w:rPr>
          <w:rFonts w:hint="eastAsia" w:ascii="黑体" w:hAnsi="黑体" w:eastAsia="黑体" w:cs="黑体"/>
          <w:sz w:val="28"/>
          <w:szCs w:val="28"/>
        </w:rPr>
        <w:t>品牌成果：</w:t>
      </w:r>
      <w:r>
        <w:rPr>
          <w:rFonts w:hint="eastAsia" w:ascii="仿宋" w:hAnsi="仿宋" w:eastAsia="仿宋" w:cs="仿宋"/>
          <w:sz w:val="28"/>
          <w:szCs w:val="28"/>
        </w:rPr>
        <w:t>文本包括但不限于成果的作者、时间、载体、目的、意义、实际效果、学术引用、社会反馈、媒体转载、政府采纳；须另附成果原件（或扫描件）和影响力佐证材料等以供评阅</w:t>
      </w:r>
      <w:r>
        <w:rPr>
          <w:rFonts w:hint="eastAsia" w:ascii="仿宋" w:hAnsi="仿宋" w:eastAsia="仿宋" w:cs="仿宋"/>
          <w:sz w:val="28"/>
          <w:szCs w:val="28"/>
          <w:lang w:eastAsia="zh-CN"/>
        </w:rPr>
        <w:t>；</w:t>
      </w:r>
      <w:r>
        <w:rPr>
          <w:rFonts w:hint="eastAsia" w:ascii="仿宋" w:hAnsi="仿宋" w:eastAsia="仿宋" w:cs="仿宋"/>
          <w:sz w:val="28"/>
          <w:szCs w:val="28"/>
        </w:rPr>
        <w:t>数据库、资料库还须另附包含建设</w:t>
      </w:r>
      <w:r>
        <w:rPr>
          <w:rFonts w:hint="eastAsia" w:ascii="仿宋" w:hAnsi="仿宋" w:eastAsia="仿宋" w:cs="仿宋"/>
          <w:sz w:val="28"/>
          <w:szCs w:val="28"/>
          <w:lang w:val="en-US" w:eastAsia="zh-CN"/>
        </w:rPr>
        <w:t>内容、</w:t>
      </w:r>
      <w:r>
        <w:rPr>
          <w:rFonts w:hint="eastAsia" w:ascii="仿宋" w:hAnsi="仿宋" w:eastAsia="仿宋" w:cs="仿宋"/>
          <w:sz w:val="28"/>
          <w:szCs w:val="28"/>
        </w:rPr>
        <w:t>规划、周期、完成度</w:t>
      </w:r>
      <w:r>
        <w:rPr>
          <w:rFonts w:hint="eastAsia" w:ascii="仿宋" w:hAnsi="仿宋" w:eastAsia="仿宋" w:cs="仿宋"/>
          <w:sz w:val="28"/>
          <w:szCs w:val="28"/>
          <w:lang w:val="en-US" w:eastAsia="zh-CN"/>
        </w:rPr>
        <w:t>、核心技术点</w:t>
      </w:r>
      <w:r>
        <w:rPr>
          <w:rFonts w:hint="eastAsia" w:ascii="仿宋" w:hAnsi="仿宋" w:eastAsia="仿宋" w:cs="仿宋"/>
          <w:sz w:val="28"/>
          <w:szCs w:val="28"/>
        </w:rPr>
        <w:t>，数据资料来源、容量、更新频率，开放程度、受众满意度、受众反馈意见等内容的翔实说明材料。</w:t>
      </w:r>
    </w:p>
    <w:p>
      <w:pPr>
        <w:numPr>
          <w:ilvl w:val="0"/>
          <w:numId w:val="4"/>
        </w:numPr>
        <w:spacing w:line="480" w:lineRule="exact"/>
        <w:ind w:left="640" w:leftChars="200" w:firstLineChars="0"/>
        <w:jc w:val="both"/>
        <w:rPr>
          <w:rFonts w:hint="eastAsia" w:ascii="仿宋" w:hAnsi="仿宋" w:eastAsia="仿宋" w:cs="仿宋"/>
          <w:sz w:val="28"/>
          <w:szCs w:val="28"/>
        </w:rPr>
      </w:pPr>
      <w:r>
        <w:rPr>
          <w:rFonts w:hint="eastAsia" w:ascii="黑体" w:hAnsi="黑体" w:eastAsia="黑体" w:cs="黑体"/>
          <w:sz w:val="28"/>
          <w:szCs w:val="28"/>
        </w:rPr>
        <w:t>品牌活动：</w:t>
      </w:r>
      <w:r>
        <w:rPr>
          <w:rFonts w:hint="eastAsia" w:ascii="仿宋" w:hAnsi="仿宋" w:eastAsia="仿宋" w:cs="仿宋"/>
          <w:sz w:val="28"/>
          <w:szCs w:val="28"/>
        </w:rPr>
        <w:t>文本包括但不限于活动的目的、意义、周期、时间、地点、参与方、资金来源、实际效果、媒体报道；须另附活动策划方案、审批流程单等相关材料的复印件以及影响力佐证材料等以供评阅。</w:t>
      </w:r>
    </w:p>
    <w:p>
      <w:pPr>
        <w:numPr>
          <w:ilvl w:val="0"/>
          <w:numId w:val="4"/>
        </w:numPr>
        <w:spacing w:line="480" w:lineRule="exact"/>
        <w:ind w:left="640" w:leftChars="200" w:firstLineChars="0"/>
        <w:jc w:val="both"/>
        <w:rPr>
          <w:rFonts w:hint="eastAsia" w:ascii="仿宋" w:hAnsi="仿宋" w:eastAsia="仿宋" w:cs="仿宋"/>
          <w:sz w:val="28"/>
          <w:szCs w:val="28"/>
        </w:rPr>
      </w:pPr>
      <w:r>
        <w:rPr>
          <w:rFonts w:hint="eastAsia" w:ascii="黑体" w:hAnsi="黑体" w:eastAsia="黑体" w:cs="黑体"/>
          <w:sz w:val="28"/>
          <w:szCs w:val="28"/>
        </w:rPr>
        <w:t>品牌项目：</w:t>
      </w:r>
      <w:r>
        <w:rPr>
          <w:rFonts w:hint="eastAsia" w:ascii="仿宋" w:hAnsi="仿宋" w:eastAsia="仿宋" w:cs="仿宋"/>
          <w:sz w:val="28"/>
          <w:szCs w:val="28"/>
        </w:rPr>
        <w:t>文本包括但不限于项目的目的、意义、周期、时间、参与方、投入情况、产出情况、实际效果；须另附立项证明、结项证明、经费来源与预算执行</w:t>
      </w:r>
      <w:r>
        <w:rPr>
          <w:rFonts w:hint="eastAsia" w:ascii="仿宋" w:hAnsi="仿宋" w:eastAsia="仿宋" w:cs="仿宋"/>
          <w:sz w:val="28"/>
          <w:szCs w:val="28"/>
          <w:lang w:val="en-US" w:eastAsia="zh-CN"/>
        </w:rPr>
        <w:t>说明</w:t>
      </w:r>
      <w:r>
        <w:rPr>
          <w:rFonts w:hint="eastAsia" w:ascii="仿宋" w:hAnsi="仿宋" w:eastAsia="仿宋" w:cs="仿宋"/>
          <w:sz w:val="28"/>
          <w:szCs w:val="28"/>
        </w:rPr>
        <w:t>、产出成果和影响力佐证材料等以供评阅。</w:t>
      </w:r>
    </w:p>
    <w:p>
      <w:pPr>
        <w:numPr>
          <w:ilvl w:val="0"/>
          <w:numId w:val="4"/>
        </w:numPr>
        <w:spacing w:line="480" w:lineRule="exact"/>
        <w:ind w:left="640" w:leftChars="200" w:firstLineChars="0"/>
        <w:jc w:val="both"/>
        <w:rPr>
          <w:rFonts w:hint="eastAsia" w:ascii="仿宋" w:hAnsi="仿宋" w:eastAsia="仿宋" w:cs="仿宋"/>
          <w:sz w:val="28"/>
          <w:szCs w:val="28"/>
        </w:rPr>
      </w:pPr>
      <w:r>
        <w:rPr>
          <w:rFonts w:hint="eastAsia" w:ascii="黑体" w:hAnsi="黑体" w:eastAsia="黑体" w:cs="黑体"/>
          <w:sz w:val="28"/>
          <w:szCs w:val="28"/>
        </w:rPr>
        <w:t>品牌会议：</w:t>
      </w:r>
      <w:r>
        <w:rPr>
          <w:rFonts w:hint="eastAsia" w:ascii="仿宋" w:hAnsi="仿宋" w:eastAsia="仿宋" w:cs="仿宋"/>
          <w:sz w:val="28"/>
          <w:szCs w:val="28"/>
        </w:rPr>
        <w:t>文本包括但不限于会议的目的、意义、周期，第一届会议的时间、地点、参与方，最近一届会议的时间、地点、参与方、实际效果、媒体报道等；须另附会议通知公告或策划方案、会议实际议程、媒体报道（扫描件）、审批流程单（扫描件）、产出成果和影响力佐证材料</w:t>
      </w:r>
      <w:r>
        <w:rPr>
          <w:rFonts w:hint="eastAsia" w:ascii="仿宋" w:hAnsi="仿宋" w:eastAsia="仿宋" w:cs="仿宋"/>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line="480" w:lineRule="exact"/>
        <w:ind w:left="1060" w:leftChars="200" w:hanging="420" w:firstLineChars="0"/>
        <w:jc w:val="both"/>
        <w:textAlignment w:val="auto"/>
        <w:rPr>
          <w:rFonts w:hint="eastAsia" w:ascii="黑体" w:hAnsi="黑体" w:eastAsia="黑体" w:cs="黑体"/>
          <w:sz w:val="28"/>
          <w:szCs w:val="28"/>
        </w:rPr>
      </w:pPr>
      <w:r>
        <w:rPr>
          <w:rFonts w:hint="eastAsia" w:ascii="黑体" w:hAnsi="黑体" w:eastAsia="黑体" w:cs="黑体"/>
          <w:sz w:val="28"/>
          <w:szCs w:val="28"/>
        </w:rPr>
        <w:t>特色实践：</w:t>
      </w:r>
    </w:p>
    <w:p>
      <w:pPr>
        <w:numPr>
          <w:ilvl w:val="255"/>
          <w:numId w:val="0"/>
        </w:numPr>
        <w:spacing w:line="480" w:lineRule="exact"/>
        <w:ind w:left="640" w:leftChars="200" w:firstLine="560" w:firstLineChars="200"/>
        <w:jc w:val="both"/>
        <w:rPr>
          <w:rFonts w:hint="eastAsia" w:ascii="仿宋" w:hAnsi="仿宋" w:eastAsia="仿宋" w:cs="仿宋"/>
          <w:sz w:val="28"/>
          <w:szCs w:val="28"/>
        </w:rPr>
      </w:pPr>
      <w:r>
        <w:rPr>
          <w:rFonts w:hint="eastAsia" w:ascii="仿宋" w:hAnsi="仿宋" w:eastAsia="仿宋" w:cs="仿宋"/>
          <w:sz w:val="28"/>
          <w:szCs w:val="28"/>
        </w:rPr>
        <w:t>文本包括但不限于机制或模式的目的、意义、内涵界定、配套体制机制、设计论证过程、生效周期、</w:t>
      </w:r>
      <w:r>
        <w:rPr>
          <w:rFonts w:hint="eastAsia" w:ascii="仿宋" w:hAnsi="仿宋" w:eastAsia="仿宋" w:cs="仿宋"/>
          <w:sz w:val="28"/>
          <w:szCs w:val="28"/>
          <w:lang w:val="en-US" w:eastAsia="zh-CN"/>
        </w:rPr>
        <w:t>实施方执行情况说明、用户方应用情况说明、</w:t>
      </w:r>
      <w:r>
        <w:rPr>
          <w:rFonts w:hint="eastAsia" w:ascii="仿宋" w:hAnsi="仿宋" w:eastAsia="仿宋" w:cs="仿宋"/>
          <w:sz w:val="28"/>
          <w:szCs w:val="28"/>
        </w:rPr>
        <w:t>实际效果（包括但不限于公平性、覆盖度、解决“急难愁盼”问题情况）、自我评价情况、示范推广情况；须另附已经印发且执行的相关制度（扫描件）、</w:t>
      </w:r>
      <w:r>
        <w:rPr>
          <w:rFonts w:hint="eastAsia" w:ascii="仿宋" w:hAnsi="仿宋" w:eastAsia="仿宋" w:cs="仿宋"/>
          <w:sz w:val="28"/>
          <w:szCs w:val="28"/>
          <w:lang w:val="en-US" w:eastAsia="zh-CN"/>
        </w:rPr>
        <w:t>实效性</w:t>
      </w:r>
      <w:r>
        <w:rPr>
          <w:rFonts w:hint="eastAsia" w:ascii="仿宋" w:hAnsi="仿宋" w:eastAsia="仿宋" w:cs="仿宋"/>
          <w:sz w:val="28"/>
          <w:szCs w:val="28"/>
        </w:rPr>
        <w:t>佐证材料等以供评阅。</w:t>
      </w:r>
    </w:p>
    <w:p>
      <w:pPr>
        <w:spacing w:line="480" w:lineRule="exact"/>
        <w:ind w:firstLine="560"/>
        <w:jc w:val="left"/>
        <w:rPr>
          <w:sz w:val="28"/>
          <w:szCs w:val="28"/>
        </w:rPr>
      </w:pPr>
    </w:p>
    <w:p>
      <w:pPr>
        <w:spacing w:line="480" w:lineRule="exact"/>
        <w:ind w:firstLine="560"/>
        <w:jc w:val="left"/>
        <w:rPr>
          <w:sz w:val="28"/>
          <w:szCs w:val="28"/>
        </w:rPr>
      </w:pPr>
    </w:p>
    <w:p>
      <w:pPr>
        <w:spacing w:line="480" w:lineRule="exact"/>
        <w:ind w:firstLine="560"/>
        <w:jc w:val="left"/>
        <w:rPr>
          <w:sz w:val="28"/>
          <w:szCs w:val="28"/>
        </w:rPr>
      </w:pPr>
    </w:p>
    <w:p>
      <w:pPr>
        <w:spacing w:line="500" w:lineRule="exact"/>
        <w:ind w:firstLine="0" w:firstLineChars="0"/>
        <w:rPr>
          <w:rFonts w:hint="eastAsia" w:ascii="黑体" w:hAnsi="黑体" w:eastAsia="黑体" w:cs="黑体"/>
          <w:color w:val="C00000"/>
          <w:sz w:val="28"/>
          <w:szCs w:val="28"/>
        </w:rPr>
      </w:pPr>
      <w:r>
        <w:rPr>
          <w:rFonts w:hint="eastAsia" w:ascii="黑体" w:hAnsi="黑体" w:eastAsia="黑体" w:cs="黑体"/>
          <w:color w:val="C00000"/>
          <w:sz w:val="28"/>
          <w:szCs w:val="28"/>
        </w:rPr>
        <w:t>*</w:t>
      </w:r>
      <w:r>
        <w:rPr>
          <w:rFonts w:hint="eastAsia" w:ascii="黑体" w:hAnsi="黑体" w:eastAsia="黑体" w:cs="黑体"/>
          <w:color w:val="C00000"/>
          <w:sz w:val="28"/>
          <w:szCs w:val="28"/>
          <w:lang w:val="en-US" w:eastAsia="zh-CN"/>
        </w:rPr>
        <w:t>注</w:t>
      </w:r>
      <w:r>
        <w:rPr>
          <w:rFonts w:hint="eastAsia" w:ascii="黑体" w:hAnsi="黑体" w:eastAsia="黑体" w:cs="黑体"/>
          <w:color w:val="C00000"/>
          <w:sz w:val="28"/>
          <w:szCs w:val="28"/>
        </w:rPr>
        <w:t>：下表</w:t>
      </w:r>
      <w:r>
        <w:rPr>
          <w:rFonts w:eastAsia="黑体" w:cs="Times New Roman"/>
          <w:color w:val="C00000"/>
          <w:sz w:val="28"/>
          <w:szCs w:val="28"/>
        </w:rPr>
        <w:t>7-9</w:t>
      </w:r>
      <w:r>
        <w:rPr>
          <w:rFonts w:hint="eastAsia" w:ascii="黑体" w:hAnsi="黑体" w:eastAsia="黑体" w:cs="黑体"/>
          <w:color w:val="C00000"/>
          <w:sz w:val="28"/>
          <w:szCs w:val="28"/>
        </w:rPr>
        <w:t>项请与《表</w:t>
      </w:r>
      <w:r>
        <w:rPr>
          <w:rFonts w:eastAsia="黑体" w:cs="Times New Roman"/>
          <w:color w:val="C00000"/>
          <w:sz w:val="28"/>
          <w:szCs w:val="28"/>
        </w:rPr>
        <w:t>1</w:t>
      </w:r>
      <w:r>
        <w:rPr>
          <w:rFonts w:hint="eastAsia" w:ascii="黑体" w:hAnsi="黑体" w:eastAsia="黑体" w:cs="黑体"/>
          <w:color w:val="C00000"/>
          <w:sz w:val="28"/>
          <w:szCs w:val="28"/>
        </w:rPr>
        <w:t xml:space="preserve"> 申报信息简表》信息保持一致。</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9" w:type="dxa"/>
            <w:vAlign w:val="center"/>
          </w:tcPr>
          <w:p>
            <w:pPr>
              <w:snapToGrid w:val="0"/>
              <w:spacing w:line="240" w:lineRule="atLeast"/>
              <w:ind w:firstLine="0" w:firstLineChars="0"/>
              <w:jc w:val="center"/>
              <w:rPr>
                <w:sz w:val="28"/>
                <w:szCs w:val="28"/>
              </w:rPr>
            </w:pPr>
            <w:r>
              <w:rPr>
                <w:rFonts w:eastAsia="黑体" w:cs="Times New Roman"/>
                <w:b/>
                <w:bCs/>
                <w:color w:val="C00000"/>
                <w:sz w:val="28"/>
                <w:szCs w:val="28"/>
              </w:rPr>
              <w:t>6.</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案例名称</w:t>
            </w:r>
          </w:p>
        </w:tc>
        <w:tc>
          <w:tcPr>
            <w:tcW w:w="8107" w:type="dxa"/>
            <w:vAlign w:val="center"/>
          </w:tcPr>
          <w:p>
            <w:pPr>
              <w:spacing w:line="500" w:lineRule="exact"/>
              <w:ind w:firstLine="0" w:firstLineChars="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9" w:type="dxa"/>
            <w:vAlign w:val="center"/>
          </w:tcPr>
          <w:p>
            <w:pPr>
              <w:snapToGrid w:val="0"/>
              <w:spacing w:line="240" w:lineRule="atLeast"/>
              <w:ind w:firstLine="0" w:firstLineChars="0"/>
              <w:jc w:val="center"/>
              <w:rPr>
                <w:rFonts w:hint="eastAsia" w:ascii="黑体" w:hAnsi="黑体" w:eastAsia="黑体" w:cs="黑体"/>
                <w:sz w:val="28"/>
                <w:szCs w:val="28"/>
              </w:rPr>
            </w:pPr>
            <w:r>
              <w:rPr>
                <w:rFonts w:eastAsia="黑体" w:cs="Times New Roman"/>
                <w:b/>
                <w:bCs/>
                <w:color w:val="C00000"/>
                <w:sz w:val="28"/>
                <w:szCs w:val="28"/>
              </w:rPr>
              <w:t>7.</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申报类型</w:t>
            </w:r>
          </w:p>
        </w:tc>
        <w:tc>
          <w:tcPr>
            <w:tcW w:w="8107" w:type="dxa"/>
            <w:vAlign w:val="center"/>
          </w:tcPr>
          <w:p>
            <w:pPr>
              <w:spacing w:line="500" w:lineRule="exact"/>
              <w:ind w:firstLine="0" w:firstLineChars="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9" w:type="dxa"/>
            <w:vAlign w:val="center"/>
          </w:tcPr>
          <w:p>
            <w:pPr>
              <w:snapToGrid w:val="0"/>
              <w:spacing w:line="240" w:lineRule="atLeast"/>
              <w:ind w:firstLine="0" w:firstLineChars="0"/>
              <w:jc w:val="center"/>
              <w:rPr>
                <w:sz w:val="28"/>
                <w:szCs w:val="28"/>
              </w:rPr>
            </w:pPr>
            <w:r>
              <w:rPr>
                <w:rFonts w:eastAsia="黑体" w:cs="Times New Roman"/>
                <w:b/>
                <w:bCs/>
                <w:color w:val="C00000"/>
                <w:sz w:val="28"/>
                <w:szCs w:val="28"/>
              </w:rPr>
              <w:t>8.</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细分方向</w:t>
            </w:r>
          </w:p>
        </w:tc>
        <w:tc>
          <w:tcPr>
            <w:tcW w:w="8107" w:type="dxa"/>
            <w:vAlign w:val="center"/>
          </w:tcPr>
          <w:p>
            <w:pPr>
              <w:spacing w:line="500" w:lineRule="exact"/>
              <w:ind w:firstLine="0" w:firstLineChars="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9" w:type="dxa"/>
            <w:vAlign w:val="center"/>
          </w:tcPr>
          <w:p>
            <w:pPr>
              <w:snapToGrid w:val="0"/>
              <w:spacing w:line="240" w:lineRule="atLeast"/>
              <w:ind w:firstLine="0" w:firstLineChars="0"/>
              <w:jc w:val="center"/>
              <w:rPr>
                <w:rFonts w:hint="eastAsia" w:ascii="黑体" w:hAnsi="黑体" w:eastAsia="黑体" w:cs="黑体"/>
                <w:sz w:val="28"/>
                <w:szCs w:val="28"/>
              </w:rPr>
            </w:pPr>
            <w:r>
              <w:rPr>
                <w:rFonts w:eastAsia="黑体" w:cs="Times New Roman"/>
                <w:b/>
                <w:bCs/>
                <w:color w:val="C00000"/>
                <w:sz w:val="28"/>
                <w:szCs w:val="28"/>
              </w:rPr>
              <w:t>9.</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具体形式</w:t>
            </w:r>
          </w:p>
        </w:tc>
        <w:tc>
          <w:tcPr>
            <w:tcW w:w="8107" w:type="dxa"/>
            <w:vAlign w:val="center"/>
          </w:tcPr>
          <w:p>
            <w:pPr>
              <w:spacing w:line="500" w:lineRule="exact"/>
              <w:ind w:firstLine="0" w:firstLineChars="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56" w:type="dxa"/>
            <w:gridSpan w:val="2"/>
            <w:vAlign w:val="center"/>
          </w:tcPr>
          <w:p>
            <w:pPr>
              <w:snapToGrid w:val="0"/>
              <w:spacing w:line="240" w:lineRule="atLeast"/>
              <w:ind w:firstLine="0" w:firstLineChars="0"/>
              <w:jc w:val="center"/>
              <w:rPr>
                <w:sz w:val="28"/>
                <w:szCs w:val="28"/>
              </w:rPr>
            </w:pPr>
            <w:r>
              <w:rPr>
                <w:rFonts w:eastAsia="黑体" w:cs="Times New Roman"/>
                <w:b/>
                <w:bCs/>
                <w:color w:val="C00000"/>
                <w:sz w:val="28"/>
                <w:szCs w:val="28"/>
              </w:rPr>
              <w:t>10.</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特色案例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9956" w:type="dxa"/>
            <w:gridSpan w:val="2"/>
          </w:tcPr>
          <w:p>
            <w:pPr>
              <w:spacing w:line="400" w:lineRule="exact"/>
              <w:ind w:firstLine="0" w:firstLineChars="0"/>
              <w:rPr>
                <w:rFonts w:hint="eastAsia" w:ascii="黑体" w:hAnsi="黑体" w:eastAsia="黑体" w:cs="黑体"/>
                <w:sz w:val="28"/>
                <w:szCs w:val="28"/>
              </w:rPr>
            </w:pPr>
            <w:r>
              <w:rPr>
                <w:rFonts w:hint="eastAsia" w:ascii="黑体" w:hAnsi="黑体" w:eastAsia="黑体" w:cs="黑体"/>
                <w:sz w:val="28"/>
                <w:szCs w:val="28"/>
              </w:rPr>
              <w:t>【说明】</w:t>
            </w:r>
            <w:r>
              <w:rPr>
                <w:rFonts w:hint="eastAsia" w:ascii="黑体" w:hAnsi="黑体" w:eastAsia="黑体" w:cs="黑体"/>
                <w:sz w:val="28"/>
                <w:szCs w:val="28"/>
                <w:lang w:eastAsia="zh-CN"/>
              </w:rPr>
              <w:t>（</w:t>
            </w:r>
            <w:r>
              <w:rPr>
                <w:rFonts w:hint="default" w:ascii="Times New Roman" w:hAnsi="Times New Roman" w:eastAsia="黑体" w:cs="Times New Roman"/>
                <w:sz w:val="28"/>
                <w:szCs w:val="28"/>
                <w:lang w:val="en-US" w:eastAsia="zh-CN"/>
              </w:rPr>
              <w:t>1</w:t>
            </w:r>
            <w:r>
              <w:rPr>
                <w:rFonts w:hint="eastAsia" w:ascii="黑体" w:hAnsi="黑体" w:eastAsia="黑体" w:cs="黑体"/>
                <w:sz w:val="28"/>
                <w:szCs w:val="28"/>
                <w:lang w:eastAsia="zh-CN"/>
              </w:rPr>
              <w:t>）</w:t>
            </w:r>
            <w:r>
              <w:rPr>
                <w:rFonts w:hint="eastAsia" w:ascii="仿宋" w:hAnsi="仿宋" w:eastAsia="仿宋" w:cs="仿宋"/>
                <w:bCs/>
                <w:color w:val="000000"/>
                <w:sz w:val="28"/>
                <w:szCs w:val="28"/>
              </w:rPr>
              <w:t>逻辑清晰、有理有据、深入论述，重点突出创新性、实效性和贡献度，</w:t>
            </w:r>
            <w:r>
              <w:rPr>
                <w:rFonts w:hint="eastAsia" w:ascii="仿宋" w:hAnsi="仿宋" w:eastAsia="仿宋" w:cs="仿宋"/>
                <w:bCs/>
                <w:color w:val="000000"/>
                <w:sz w:val="28"/>
                <w:szCs w:val="28"/>
                <w:lang w:eastAsia="zh-Hans"/>
              </w:rPr>
              <w:t>请勿作简单罗列</w:t>
            </w:r>
            <w:r>
              <w:rPr>
                <w:rFonts w:hint="eastAsia" w:ascii="仿宋" w:hAnsi="仿宋" w:eastAsia="仿宋" w:cs="仿宋"/>
                <w:bCs/>
                <w:color w:val="000000"/>
                <w:sz w:val="28"/>
                <w:szCs w:val="28"/>
                <w:lang w:eastAsia="zh-CN"/>
              </w:rPr>
              <w:t>；</w:t>
            </w:r>
            <w:r>
              <w:rPr>
                <w:rFonts w:hint="eastAsia" w:ascii="黑体" w:hAnsi="黑体" w:eastAsia="黑体" w:cs="黑体"/>
                <w:sz w:val="28"/>
                <w:szCs w:val="28"/>
                <w:lang w:eastAsia="zh-CN"/>
              </w:rPr>
              <w:t>（</w:t>
            </w:r>
            <w:r>
              <w:rPr>
                <w:rFonts w:hint="eastAsia" w:ascii="Times New Roman" w:hAnsi="Times New Roman" w:eastAsia="黑体" w:cs="Times New Roman"/>
                <w:sz w:val="28"/>
                <w:szCs w:val="28"/>
                <w:lang w:val="en-US" w:eastAsia="zh-CN"/>
              </w:rPr>
              <w:t>2</w:t>
            </w:r>
            <w:r>
              <w:rPr>
                <w:rFonts w:hint="eastAsia" w:ascii="黑体" w:hAnsi="黑体" w:eastAsia="黑体" w:cs="黑体"/>
                <w:sz w:val="28"/>
                <w:szCs w:val="28"/>
                <w:lang w:eastAsia="zh-CN"/>
              </w:rPr>
              <w:t>）</w:t>
            </w:r>
            <w:r>
              <w:rPr>
                <w:rFonts w:hint="eastAsia" w:ascii="仿宋" w:hAnsi="仿宋" w:eastAsia="仿宋" w:cs="仿宋"/>
                <w:bCs/>
                <w:color w:val="000000"/>
                <w:sz w:val="28"/>
                <w:szCs w:val="28"/>
              </w:rPr>
              <w:t>“特色品牌”申报案例文本须阐明智库</w:t>
            </w:r>
            <w:r>
              <w:rPr>
                <w:rFonts w:hint="eastAsia" w:ascii="黑体" w:hAnsi="黑体" w:eastAsia="黑体" w:cs="黑体"/>
                <w:bCs/>
                <w:color w:val="000000"/>
                <w:sz w:val="28"/>
                <w:szCs w:val="28"/>
              </w:rPr>
              <w:t>功能发挥</w:t>
            </w:r>
            <w:r>
              <w:rPr>
                <w:rFonts w:hint="eastAsia" w:ascii="仿宋" w:hAnsi="仿宋" w:eastAsia="仿宋" w:cs="仿宋"/>
                <w:bCs/>
                <w:color w:val="000000"/>
                <w:sz w:val="28"/>
                <w:szCs w:val="28"/>
              </w:rPr>
              <w:t>情况，</w:t>
            </w:r>
            <w:r>
              <w:rPr>
                <w:rFonts w:hint="eastAsia" w:ascii="仿宋" w:hAnsi="仿宋" w:eastAsia="仿宋" w:cs="仿宋"/>
                <w:bCs/>
                <w:color w:val="000000"/>
                <w:sz w:val="28"/>
                <w:szCs w:val="28"/>
                <w:lang w:val="en-US" w:eastAsia="zh-CN"/>
              </w:rPr>
              <w:t>强化品牌意识、品牌价值。</w:t>
            </w:r>
            <w:r>
              <w:rPr>
                <w:rFonts w:hint="eastAsia" w:ascii="黑体" w:hAnsi="黑体" w:eastAsia="黑体" w:cs="黑体"/>
                <w:sz w:val="28"/>
                <w:szCs w:val="28"/>
                <w:lang w:eastAsia="zh-CN"/>
              </w:rPr>
              <w:t>（</w:t>
            </w:r>
            <w:r>
              <w:rPr>
                <w:rFonts w:hint="eastAsia" w:ascii="Times New Roman" w:hAnsi="Times New Roman" w:eastAsia="黑体" w:cs="Times New Roman"/>
                <w:sz w:val="28"/>
                <w:szCs w:val="28"/>
                <w:lang w:val="en-US" w:eastAsia="zh-CN"/>
              </w:rPr>
              <w:t>3</w:t>
            </w:r>
            <w:r>
              <w:rPr>
                <w:rFonts w:hint="eastAsia" w:ascii="黑体" w:hAnsi="黑体" w:eastAsia="黑体" w:cs="黑体"/>
                <w:sz w:val="28"/>
                <w:szCs w:val="28"/>
                <w:lang w:eastAsia="zh-CN"/>
              </w:rPr>
              <w:t>）</w:t>
            </w:r>
            <w:r>
              <w:rPr>
                <w:rFonts w:hint="eastAsia" w:ascii="黑体" w:hAnsi="黑体" w:eastAsia="黑体" w:cs="黑体"/>
                <w:sz w:val="28"/>
                <w:szCs w:val="28"/>
              </w:rPr>
              <w:t>限</w:t>
            </w:r>
            <w:r>
              <w:rPr>
                <w:rFonts w:hint="eastAsia" w:ascii="Times New Roman" w:hAnsi="Times New Roman" w:eastAsia="黑体" w:cs="Times New Roman"/>
                <w:sz w:val="28"/>
                <w:szCs w:val="28"/>
                <w:lang w:val="en-US" w:eastAsia="zh-CN"/>
              </w:rPr>
              <w:t>1500</w:t>
            </w:r>
            <w:r>
              <w:rPr>
                <w:rFonts w:hint="eastAsia" w:ascii="黑体" w:hAnsi="黑体" w:eastAsia="黑体" w:cs="黑体"/>
                <w:sz w:val="28"/>
                <w:szCs w:val="28"/>
              </w:rPr>
              <w:t>字以内</w:t>
            </w:r>
            <w:r>
              <w:rPr>
                <w:rFonts w:hint="eastAsia" w:ascii="仿宋" w:hAnsi="仿宋" w:eastAsia="仿宋" w:cs="仿宋"/>
                <w:sz w:val="28"/>
                <w:szCs w:val="28"/>
                <w:highlight w:val="none"/>
                <w:lang w:val="en-US" w:eastAsia="zh-CN"/>
              </w:rPr>
              <w:t>，文本请</w:t>
            </w:r>
            <w:r>
              <w:rPr>
                <w:rFonts w:hint="eastAsia" w:ascii="仿宋" w:hAnsi="仿宋" w:eastAsia="仿宋" w:cs="仿宋"/>
                <w:sz w:val="28"/>
                <w:szCs w:val="28"/>
                <w:highlight w:val="none"/>
              </w:rPr>
              <w:t>避免</w:t>
            </w:r>
            <w:r>
              <w:rPr>
                <w:rFonts w:hint="eastAsia" w:ascii="黑体" w:hAnsi="黑体" w:eastAsia="黑体" w:cs="黑体"/>
                <w:sz w:val="28"/>
                <w:szCs w:val="28"/>
                <w:highlight w:val="none"/>
              </w:rPr>
              <w:t>涉密数据和信息、不予公开</w:t>
            </w:r>
            <w:r>
              <w:rPr>
                <w:rFonts w:hint="eastAsia" w:ascii="仿宋" w:hAnsi="仿宋" w:eastAsia="仿宋" w:cs="仿宋"/>
                <w:sz w:val="28"/>
                <w:szCs w:val="28"/>
                <w:highlight w:val="none"/>
              </w:rPr>
              <w:t>的文件等</w:t>
            </w:r>
            <w:r>
              <w:rPr>
                <w:rFonts w:hint="eastAsia" w:ascii="仿宋" w:hAnsi="仿宋" w:eastAsia="仿宋" w:cs="仿宋"/>
                <w:sz w:val="28"/>
                <w:szCs w:val="28"/>
              </w:rPr>
              <w:t>。</w:t>
            </w:r>
          </w:p>
          <w:p>
            <w:pPr>
              <w:spacing w:line="400" w:lineRule="exact"/>
              <w:ind w:firstLine="0" w:firstLineChars="0"/>
              <w:rPr>
                <w:sz w:val="28"/>
                <w:szCs w:val="28"/>
              </w:rPr>
            </w:pPr>
            <w:r>
              <w:rPr>
                <w:rFonts w:hint="eastAsia" w:ascii="黑体" w:hAnsi="黑体" w:eastAsia="黑体" w:cs="黑体"/>
                <w:sz w:val="28"/>
                <w:szCs w:val="28"/>
              </w:rPr>
              <w:t>【格式要求】</w:t>
            </w:r>
            <w:r>
              <w:rPr>
                <w:rFonts w:hint="eastAsia" w:ascii="仿宋" w:hAnsi="仿宋" w:eastAsia="仿宋" w:cs="仿宋"/>
                <w:sz w:val="28"/>
                <w:szCs w:val="28"/>
              </w:rPr>
              <w:t>中文字体为仿宋，数字和英文字体为</w:t>
            </w:r>
            <w:r>
              <w:rPr>
                <w:rFonts w:hint="eastAsia" w:ascii="Times New Roman" w:hAnsi="Times New Roman" w:eastAsia="黑体" w:cs="Times New Roman"/>
                <w:sz w:val="28"/>
                <w:szCs w:val="28"/>
                <w:lang w:val="en-US" w:eastAsia="zh-CN"/>
              </w:rPr>
              <w:t xml:space="preserve">Times </w:t>
            </w:r>
            <w:r>
              <w:rPr>
                <w:rFonts w:hint="eastAsia"/>
                <w:sz w:val="28"/>
                <w:szCs w:val="28"/>
              </w:rPr>
              <w:t>New Roman</w:t>
            </w:r>
            <w:r>
              <w:rPr>
                <w:rFonts w:hint="eastAsia" w:ascii="仿宋" w:hAnsi="仿宋" w:eastAsia="仿宋" w:cs="仿宋"/>
                <w:sz w:val="28"/>
                <w:szCs w:val="28"/>
              </w:rPr>
              <w:t>，四号字，首行缩进</w:t>
            </w:r>
            <w:r>
              <w:rPr>
                <w:rFonts w:hint="eastAsia" w:ascii="Times New Roman" w:hAnsi="Times New Roman" w:eastAsia="黑体" w:cs="Times New Roman"/>
                <w:sz w:val="28"/>
                <w:szCs w:val="28"/>
                <w:lang w:val="en-US" w:eastAsia="zh-CN"/>
              </w:rPr>
              <w:t>2</w:t>
            </w:r>
            <w:r>
              <w:rPr>
                <w:rFonts w:hint="eastAsia" w:ascii="仿宋" w:hAnsi="仿宋" w:eastAsia="仿宋" w:cs="仿宋"/>
                <w:sz w:val="28"/>
                <w:szCs w:val="28"/>
              </w:rPr>
              <w:t>字符，单倍行距。</w:t>
            </w: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rFonts w:hint="eastAsia" w:ascii="仿宋" w:hAnsi="仿宋" w:eastAsia="仿宋" w:cs="仿宋"/>
                <w:sz w:val="28"/>
                <w:szCs w:val="28"/>
              </w:rPr>
            </w:pPr>
          </w:p>
          <w:p>
            <w:pPr>
              <w:spacing w:line="400" w:lineRule="exact"/>
              <w:ind w:firstLine="0" w:firstLineChars="0"/>
              <w:rPr>
                <w:sz w:val="24"/>
              </w:rPr>
            </w:pPr>
          </w:p>
        </w:tc>
      </w:tr>
    </w:tbl>
    <w:p>
      <w:pPr>
        <w:ind w:firstLine="0" w:firstLineChars="0"/>
        <w:rPr>
          <w:rFonts w:hint="eastAsia" w:ascii="仿宋" w:hAnsi="仿宋" w:eastAsia="仿宋" w:cs="仿宋"/>
          <w:sz w:val="24"/>
          <w:lang w:eastAsia="zh-CN"/>
        </w:rPr>
      </w:pPr>
      <w:r>
        <w:rPr>
          <w:sz w:val="28"/>
          <w:szCs w:val="28"/>
        </w:rPr>
        <w:br w:type="page"/>
      </w:r>
      <w:r>
        <w:rPr>
          <w:rFonts w:hint="eastAsia" w:eastAsia="黑体"/>
          <w:szCs w:val="32"/>
        </w:rPr>
        <w:t>附：填报范例（仅供参考）</w:t>
      </w:r>
    </w:p>
    <w:p>
      <w:pPr>
        <w:spacing w:line="500" w:lineRule="exact"/>
        <w:ind w:firstLine="0" w:firstLineChars="0"/>
        <w:jc w:val="center"/>
        <w:rPr>
          <w:rFonts w:hint="eastAsia" w:ascii="仿宋" w:hAnsi="仿宋" w:eastAsia="仿宋" w:cs="仿宋"/>
          <w:sz w:val="28"/>
          <w:szCs w:val="28"/>
        </w:rPr>
      </w:pPr>
      <w:r>
        <w:rPr>
          <w:rFonts w:hint="eastAsia" w:ascii="仿宋" w:hAnsi="仿宋" w:eastAsia="仿宋" w:cs="仿宋"/>
          <w:b/>
          <w:bCs/>
          <w:sz w:val="28"/>
          <w:szCs w:val="28"/>
        </w:rPr>
        <w:t>表</w:t>
      </w:r>
      <w:r>
        <w:rPr>
          <w:rFonts w:hint="default" w:ascii="Times New Roman" w:hAnsi="Times New Roman" w:eastAsia="仿宋" w:cs="Times New Roman"/>
          <w:b/>
          <w:bCs/>
          <w:sz w:val="28"/>
          <w:szCs w:val="28"/>
        </w:rPr>
        <w:t>1</w:t>
      </w:r>
      <w:r>
        <w:rPr>
          <w:rFonts w:hint="eastAsia" w:ascii="仿宋" w:hAnsi="仿宋" w:eastAsia="仿宋" w:cs="仿宋"/>
          <w:b/>
          <w:bCs/>
          <w:sz w:val="28"/>
          <w:szCs w:val="28"/>
        </w:rPr>
        <w:t xml:space="preserve"> 申报信息简表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786"/>
        <w:gridCol w:w="3027"/>
        <w:gridCol w:w="3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blHeader/>
        </w:trPr>
        <w:tc>
          <w:tcPr>
            <w:tcW w:w="1758" w:type="dxa"/>
            <w:vAlign w:val="center"/>
          </w:tcPr>
          <w:p>
            <w:pPr>
              <w:numPr>
                <w:ilvl w:val="255"/>
                <w:numId w:val="0"/>
              </w:numPr>
              <w:snapToGrid w:val="0"/>
              <w:spacing w:line="240" w:lineRule="atLeast"/>
              <w:jc w:val="center"/>
              <w:rPr>
                <w:rFonts w:hint="eastAsia" w:ascii="黑体" w:hAnsi="黑体" w:eastAsia="黑体" w:cs="黑体"/>
                <w:sz w:val="28"/>
                <w:szCs w:val="28"/>
              </w:rPr>
            </w:pPr>
            <w:r>
              <w:rPr>
                <w:rFonts w:eastAsia="黑体" w:cs="Times New Roman"/>
                <w:b/>
                <w:bCs/>
                <w:sz w:val="28"/>
                <w:szCs w:val="28"/>
              </w:rPr>
              <w:t>1.</w:t>
            </w:r>
            <w:r>
              <w:rPr>
                <w:rFonts w:hint="eastAsia" w:eastAsia="黑体" w:cs="Times New Roman"/>
                <w:b/>
                <w:bCs/>
                <w:sz w:val="28"/>
                <w:szCs w:val="28"/>
                <w:lang w:val="en-US" w:eastAsia="zh-CN"/>
              </w:rPr>
              <w:t xml:space="preserve"> </w:t>
            </w:r>
            <w:r>
              <w:rPr>
                <w:rFonts w:hint="eastAsia" w:ascii="黑体" w:hAnsi="黑体" w:eastAsia="黑体" w:cs="黑体"/>
                <w:sz w:val="28"/>
                <w:szCs w:val="28"/>
              </w:rPr>
              <w:t>申报类型</w:t>
            </w:r>
          </w:p>
          <w:p>
            <w:pPr>
              <w:snapToGrid w:val="0"/>
              <w:spacing w:line="240" w:lineRule="atLeast"/>
              <w:ind w:firstLine="0" w:firstLineChars="0"/>
              <w:jc w:val="center"/>
              <w:rPr>
                <w:rFonts w:hint="eastAsia" w:ascii="黑体" w:hAnsi="黑体" w:eastAsia="黑体" w:cs="黑体"/>
                <w:sz w:val="28"/>
                <w:szCs w:val="28"/>
              </w:rPr>
            </w:pPr>
            <w:r>
              <w:rPr>
                <w:rFonts w:hint="eastAsia" w:ascii="黑体" w:hAnsi="黑体" w:eastAsia="黑体" w:cs="黑体"/>
                <w:sz w:val="28"/>
                <w:szCs w:val="28"/>
              </w:rPr>
              <w:t>（单选）</w:t>
            </w:r>
          </w:p>
        </w:tc>
        <w:tc>
          <w:tcPr>
            <w:tcW w:w="1786" w:type="dxa"/>
            <w:vAlign w:val="center"/>
          </w:tcPr>
          <w:p>
            <w:pPr>
              <w:numPr>
                <w:ilvl w:val="255"/>
                <w:numId w:val="0"/>
              </w:numPr>
              <w:snapToGrid w:val="0"/>
              <w:spacing w:line="240" w:lineRule="atLeast"/>
              <w:jc w:val="center"/>
              <w:rPr>
                <w:rFonts w:hint="eastAsia" w:ascii="黑体" w:hAnsi="黑体" w:eastAsia="黑体" w:cs="黑体"/>
                <w:sz w:val="28"/>
                <w:szCs w:val="28"/>
              </w:rPr>
            </w:pPr>
            <w:r>
              <w:rPr>
                <w:rFonts w:hint="eastAsia" w:eastAsia="黑体" w:cs="Times New Roman"/>
                <w:b/>
                <w:bCs/>
                <w:sz w:val="28"/>
                <w:szCs w:val="28"/>
              </w:rPr>
              <w:t>2.</w:t>
            </w:r>
            <w:r>
              <w:rPr>
                <w:rFonts w:hint="eastAsia" w:eastAsia="黑体" w:cs="Times New Roman"/>
                <w:b/>
                <w:bCs/>
                <w:sz w:val="28"/>
                <w:szCs w:val="28"/>
                <w:lang w:val="en-US" w:eastAsia="zh-CN"/>
              </w:rPr>
              <w:t xml:space="preserve"> </w:t>
            </w:r>
            <w:r>
              <w:rPr>
                <w:rFonts w:hint="eastAsia" w:ascii="黑体" w:hAnsi="黑体" w:eastAsia="黑体" w:cs="黑体"/>
                <w:sz w:val="28"/>
                <w:szCs w:val="28"/>
              </w:rPr>
              <w:t>细分方向</w:t>
            </w:r>
          </w:p>
          <w:p>
            <w:pPr>
              <w:snapToGrid w:val="0"/>
              <w:spacing w:line="240" w:lineRule="atLeast"/>
              <w:ind w:firstLine="0" w:firstLineChars="0"/>
              <w:jc w:val="center"/>
              <w:rPr>
                <w:rFonts w:hint="eastAsia" w:ascii="黑体" w:hAnsi="黑体" w:eastAsia="黑体" w:cs="黑体"/>
                <w:sz w:val="28"/>
                <w:szCs w:val="28"/>
              </w:rPr>
            </w:pPr>
            <w:r>
              <w:rPr>
                <w:rFonts w:hint="eastAsia" w:ascii="黑体" w:hAnsi="黑体" w:eastAsia="黑体" w:cs="黑体"/>
                <w:sz w:val="28"/>
                <w:szCs w:val="28"/>
              </w:rPr>
              <w:t>（单选）</w:t>
            </w:r>
          </w:p>
        </w:tc>
        <w:tc>
          <w:tcPr>
            <w:tcW w:w="3027" w:type="dxa"/>
            <w:vAlign w:val="center"/>
          </w:tcPr>
          <w:p>
            <w:pPr>
              <w:numPr>
                <w:ilvl w:val="255"/>
                <w:numId w:val="0"/>
              </w:numPr>
              <w:snapToGrid w:val="0"/>
              <w:spacing w:line="240" w:lineRule="atLeast"/>
              <w:jc w:val="center"/>
              <w:rPr>
                <w:rFonts w:hint="eastAsia" w:ascii="黑体" w:hAnsi="黑体" w:eastAsia="黑体" w:cs="黑体"/>
                <w:sz w:val="28"/>
                <w:szCs w:val="28"/>
              </w:rPr>
            </w:pPr>
            <w:r>
              <w:rPr>
                <w:rFonts w:hint="eastAsia" w:eastAsia="黑体" w:cs="Times New Roman"/>
                <w:b/>
                <w:bCs/>
                <w:sz w:val="28"/>
                <w:szCs w:val="28"/>
              </w:rPr>
              <w:t>3.</w:t>
            </w:r>
            <w:r>
              <w:rPr>
                <w:rFonts w:hint="eastAsia" w:eastAsia="黑体" w:cs="Times New Roman"/>
                <w:b/>
                <w:bCs/>
                <w:sz w:val="28"/>
                <w:szCs w:val="28"/>
                <w:lang w:val="en-US" w:eastAsia="zh-CN"/>
              </w:rPr>
              <w:t xml:space="preserve"> </w:t>
            </w:r>
            <w:r>
              <w:rPr>
                <w:rFonts w:hint="eastAsia" w:ascii="黑体" w:hAnsi="黑体" w:eastAsia="黑体" w:cs="黑体"/>
                <w:sz w:val="28"/>
                <w:szCs w:val="28"/>
              </w:rPr>
              <w:t>具体形式</w:t>
            </w:r>
          </w:p>
          <w:p>
            <w:pPr>
              <w:snapToGrid w:val="0"/>
              <w:spacing w:line="240" w:lineRule="atLeast"/>
              <w:ind w:firstLine="0" w:firstLineChars="0"/>
              <w:jc w:val="center"/>
              <w:rPr>
                <w:rFonts w:hint="eastAsia" w:ascii="黑体" w:hAnsi="黑体" w:eastAsia="黑体" w:cs="黑体"/>
                <w:sz w:val="28"/>
                <w:szCs w:val="28"/>
              </w:rPr>
            </w:pPr>
            <w:r>
              <w:rPr>
                <w:rFonts w:hint="eastAsia" w:ascii="黑体" w:hAnsi="黑体" w:eastAsia="黑体" w:cs="黑体"/>
                <w:sz w:val="28"/>
                <w:szCs w:val="28"/>
              </w:rPr>
              <w:t>（单选）</w:t>
            </w:r>
          </w:p>
        </w:tc>
        <w:tc>
          <w:tcPr>
            <w:tcW w:w="3306" w:type="dxa"/>
            <w:vAlign w:val="center"/>
          </w:tcPr>
          <w:p>
            <w:pPr>
              <w:numPr>
                <w:ilvl w:val="255"/>
                <w:numId w:val="0"/>
              </w:numPr>
              <w:snapToGrid w:val="0"/>
              <w:spacing w:before="156" w:beforeLines="50" w:line="240" w:lineRule="atLeast"/>
              <w:jc w:val="center"/>
              <w:rPr>
                <w:rFonts w:hint="eastAsia" w:ascii="黑体" w:hAnsi="黑体" w:eastAsia="黑体" w:cs="黑体"/>
                <w:sz w:val="28"/>
                <w:szCs w:val="28"/>
              </w:rPr>
            </w:pPr>
            <w:r>
              <w:rPr>
                <w:rFonts w:hint="eastAsia" w:eastAsia="黑体" w:cs="Times New Roman"/>
                <w:b/>
                <w:bCs/>
                <w:sz w:val="28"/>
                <w:szCs w:val="28"/>
              </w:rPr>
              <w:t>4.</w:t>
            </w:r>
            <w:r>
              <w:rPr>
                <w:rFonts w:hint="eastAsia" w:eastAsia="黑体" w:cs="Times New Roman"/>
                <w:b/>
                <w:bCs/>
                <w:sz w:val="28"/>
                <w:szCs w:val="28"/>
                <w:lang w:val="en-US" w:eastAsia="zh-CN"/>
              </w:rPr>
              <w:t xml:space="preserve"> </w:t>
            </w:r>
            <w:r>
              <w:rPr>
                <w:rFonts w:hint="eastAsia" w:ascii="黑体" w:hAnsi="黑体" w:eastAsia="黑体" w:cs="黑体"/>
                <w:sz w:val="28"/>
                <w:szCs w:val="28"/>
              </w:rPr>
              <w:t>案例所发挥的功能</w:t>
            </w:r>
          </w:p>
          <w:p>
            <w:pPr>
              <w:snapToGrid w:val="0"/>
              <w:spacing w:line="240" w:lineRule="atLeast"/>
              <w:ind w:firstLine="0" w:firstLineChars="0"/>
              <w:jc w:val="center"/>
              <w:rPr>
                <w:rFonts w:hint="eastAsia" w:ascii="黑体" w:hAnsi="黑体" w:eastAsia="黑体" w:cs="黑体"/>
                <w:color w:val="C00000"/>
                <w:kern w:val="0"/>
                <w:sz w:val="24"/>
                <w:lang w:bidi="ar"/>
              </w:rPr>
            </w:pPr>
            <w:r>
              <w:rPr>
                <w:rFonts w:hint="eastAsia" w:ascii="黑体" w:hAnsi="黑体" w:eastAsia="黑体" w:cs="黑体"/>
                <w:color w:val="C00000"/>
                <w:sz w:val="24"/>
              </w:rPr>
              <w:t>（</w:t>
            </w:r>
            <w:r>
              <w:rPr>
                <w:rFonts w:hint="eastAsia" w:ascii="黑体" w:hAnsi="黑体" w:eastAsia="黑体" w:cs="黑体"/>
                <w:color w:val="C00000"/>
                <w:kern w:val="0"/>
                <w:sz w:val="24"/>
                <w:lang w:bidi="ar"/>
              </w:rPr>
              <w:t>不定项选择，</w:t>
            </w:r>
          </w:p>
          <w:p>
            <w:pPr>
              <w:snapToGrid w:val="0"/>
              <w:spacing w:line="240" w:lineRule="atLeast"/>
              <w:ind w:firstLine="0" w:firstLineChars="0"/>
              <w:jc w:val="center"/>
              <w:rPr>
                <w:rFonts w:hint="eastAsia" w:ascii="黑体" w:hAnsi="黑体" w:eastAsia="黑体" w:cs="黑体"/>
                <w:sz w:val="28"/>
                <w:szCs w:val="28"/>
              </w:rPr>
            </w:pPr>
            <w:r>
              <w:rPr>
                <w:rFonts w:hint="eastAsia" w:ascii="黑体" w:hAnsi="黑体" w:eastAsia="黑体" w:cs="黑体"/>
                <w:color w:val="C00000"/>
                <w:kern w:val="0"/>
                <w:sz w:val="24"/>
                <w:lang w:bidi="ar"/>
              </w:rPr>
              <w:t>仅特色品牌需勾选，并须在案例文本中逐项加以说明</w:t>
            </w:r>
            <w:r>
              <w:rPr>
                <w:rFonts w:hint="eastAsia" w:ascii="黑体" w:hAnsi="黑体" w:eastAsia="黑体" w:cs="黑体"/>
                <w:color w:val="C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restart"/>
            <w:vAlign w:val="center"/>
          </w:tcPr>
          <w:p>
            <w:pPr>
              <w:snapToGrid w:val="0"/>
              <w:spacing w:line="240" w:lineRule="atLeast"/>
              <w:ind w:firstLine="0" w:firstLineChars="0"/>
              <w:jc w:val="center"/>
              <w:rPr>
                <w:rFonts w:hint="eastAsia" w:ascii="仿宋" w:hAnsi="仿宋" w:eastAsia="仿宋" w:cs="仿宋"/>
                <w:sz w:val="28"/>
                <w:szCs w:val="28"/>
              </w:rPr>
            </w:pPr>
            <w:r>
              <w:rPr>
                <w:rFonts w:hint="eastAsia" w:ascii="仿宋" w:hAnsi="仿宋" w:eastAsia="仿宋" w:cs="仿宋"/>
                <w:sz w:val="28"/>
                <w:szCs w:val="28"/>
              </w:rPr>
              <w:sym w:font="Wingdings" w:char="00FE"/>
            </w:r>
            <w:r>
              <w:rPr>
                <w:rFonts w:hint="eastAsia" w:ascii="仿宋" w:hAnsi="仿宋" w:eastAsia="仿宋" w:cs="仿宋"/>
                <w:sz w:val="28"/>
                <w:szCs w:val="28"/>
              </w:rPr>
              <w:t xml:space="preserve"> 特色品牌</w:t>
            </w:r>
          </w:p>
          <w:p>
            <w:pPr>
              <w:snapToGrid w:val="0"/>
              <w:spacing w:line="240" w:lineRule="atLeast"/>
              <w:ind w:firstLine="0" w:firstLineChars="0"/>
              <w:jc w:val="center"/>
              <w:rPr>
                <w:rFonts w:hint="eastAsia" w:ascii="仿宋" w:hAnsi="仿宋" w:eastAsia="仿宋" w:cs="仿宋"/>
                <w:sz w:val="28"/>
                <w:szCs w:val="28"/>
              </w:rPr>
            </w:pPr>
          </w:p>
          <w:p>
            <w:pPr>
              <w:snapToGrid w:val="0"/>
              <w:spacing w:line="240" w:lineRule="atLeast"/>
              <w:ind w:left="0" w:leftChars="0" w:firstLine="0" w:firstLineChars="0"/>
              <w:jc w:val="both"/>
              <w:rPr>
                <w:rFonts w:hint="eastAsia" w:ascii="仿宋" w:hAnsi="仿宋" w:eastAsia="仿宋" w:cs="仿宋"/>
                <w:sz w:val="28"/>
                <w:szCs w:val="28"/>
                <w:lang w:eastAsia="zh-CN"/>
              </w:rPr>
            </w:pPr>
            <w:r>
              <w:rPr>
                <w:rFonts w:hint="eastAsia" w:ascii="宋体" w:hAnsi="宋体" w:eastAsia="宋体" w:cs="宋体"/>
                <w:b/>
                <w:bCs/>
                <w:sz w:val="21"/>
                <w:szCs w:val="21"/>
                <w:lang w:val="en-US" w:eastAsia="zh-CN"/>
              </w:rPr>
              <w:t>注：</w:t>
            </w:r>
            <w:r>
              <w:rPr>
                <w:rFonts w:hint="eastAsia" w:ascii="宋体" w:hAnsi="宋体" w:eastAsia="宋体" w:cs="宋体"/>
                <w:sz w:val="21"/>
                <w:szCs w:val="21"/>
              </w:rPr>
              <w:t>原则上，特色品牌应由智库</w:t>
            </w:r>
            <w:r>
              <w:rPr>
                <w:rFonts w:hint="eastAsia" w:ascii="宋体" w:hAnsi="宋体" w:eastAsia="宋体" w:cs="宋体"/>
                <w:sz w:val="21"/>
                <w:szCs w:val="21"/>
                <w:lang w:val="en-US" w:eastAsia="zh-CN"/>
              </w:rPr>
              <w:t>自身</w:t>
            </w:r>
            <w:r>
              <w:rPr>
                <w:rFonts w:hint="eastAsia" w:ascii="宋体" w:hAnsi="宋体" w:eastAsia="宋体" w:cs="宋体"/>
                <w:sz w:val="21"/>
                <w:szCs w:val="21"/>
              </w:rPr>
              <w:t>打造。如依托更高层级单位打造品牌，须说明品牌所属方</w:t>
            </w:r>
            <w:r>
              <w:rPr>
                <w:rFonts w:hint="eastAsia" w:ascii="宋体" w:hAnsi="宋体" w:eastAsia="宋体" w:cs="宋体"/>
                <w:sz w:val="21"/>
                <w:szCs w:val="21"/>
                <w:lang w:val="en-US" w:eastAsia="zh-CN"/>
              </w:rPr>
              <w:t>及</w:t>
            </w:r>
            <w:r>
              <w:rPr>
                <w:rFonts w:hint="eastAsia" w:ascii="宋体" w:hAnsi="宋体" w:eastAsia="宋体" w:cs="宋体"/>
                <w:sz w:val="21"/>
                <w:szCs w:val="21"/>
              </w:rPr>
              <w:t>其</w:t>
            </w:r>
            <w:r>
              <w:rPr>
                <w:rFonts w:hint="eastAsia" w:ascii="宋体" w:hAnsi="宋体" w:eastAsia="宋体" w:cs="宋体"/>
                <w:sz w:val="21"/>
                <w:szCs w:val="21"/>
                <w:lang w:val="en-US" w:eastAsia="zh-CN"/>
              </w:rPr>
              <w:t>与智库的</w:t>
            </w:r>
            <w:r>
              <w:rPr>
                <w:rFonts w:hint="eastAsia" w:ascii="宋体" w:hAnsi="宋体" w:eastAsia="宋体" w:cs="宋体"/>
                <w:sz w:val="21"/>
                <w:szCs w:val="21"/>
              </w:rPr>
              <w:t>关系、</w:t>
            </w:r>
            <w:r>
              <w:rPr>
                <w:rFonts w:hint="eastAsia" w:ascii="宋体" w:hAnsi="宋体" w:eastAsia="宋体" w:cs="宋体"/>
                <w:sz w:val="21"/>
                <w:szCs w:val="21"/>
                <w:lang w:val="en-US" w:eastAsia="zh-CN"/>
              </w:rPr>
              <w:t>智库实际</w:t>
            </w:r>
            <w:r>
              <w:rPr>
                <w:rFonts w:hint="eastAsia" w:ascii="宋体" w:hAnsi="宋体" w:eastAsia="宋体" w:cs="宋体"/>
                <w:sz w:val="21"/>
                <w:szCs w:val="21"/>
              </w:rPr>
              <w:t>承担任务及对品牌打造的</w:t>
            </w:r>
            <w:r>
              <w:rPr>
                <w:rFonts w:hint="eastAsia" w:ascii="宋体" w:hAnsi="宋体" w:eastAsia="宋体" w:cs="宋体"/>
                <w:sz w:val="21"/>
                <w:szCs w:val="21"/>
                <w:lang w:val="en-US" w:eastAsia="zh-CN"/>
              </w:rPr>
              <w:t>具体</w:t>
            </w:r>
            <w:r>
              <w:rPr>
                <w:rFonts w:hint="eastAsia" w:ascii="宋体" w:hAnsi="宋体" w:eastAsia="宋体" w:cs="宋体"/>
                <w:sz w:val="21"/>
                <w:szCs w:val="21"/>
              </w:rPr>
              <w:t>贡献。</w:t>
            </w:r>
          </w:p>
        </w:tc>
        <w:tc>
          <w:tcPr>
            <w:tcW w:w="1786" w:type="dxa"/>
            <w:vMerge w:val="restart"/>
            <w:vAlign w:val="center"/>
          </w:tcPr>
          <w:p>
            <w:pPr>
              <w:snapToGrid w:val="0"/>
              <w:spacing w:line="240" w:lineRule="atLeast"/>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rPr>
              <w:sym w:font="Wingdings" w:char="00FE"/>
            </w:r>
            <w:r>
              <w:rPr>
                <w:rFonts w:hint="eastAsia" w:ascii="仿宋" w:hAnsi="仿宋" w:eastAsia="仿宋" w:cs="仿宋"/>
                <w:sz w:val="28"/>
                <w:szCs w:val="28"/>
              </w:rPr>
              <w:t xml:space="preserve"> </w:t>
            </w:r>
            <w:r>
              <w:rPr>
                <w:rFonts w:hint="eastAsia" w:ascii="仿宋" w:hAnsi="仿宋" w:eastAsia="仿宋" w:cs="仿宋"/>
                <w:sz w:val="28"/>
                <w:szCs w:val="28"/>
                <w:highlight w:val="none"/>
              </w:rPr>
              <w:t>品牌成果</w:t>
            </w:r>
          </w:p>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highlight w:val="none"/>
              </w:rPr>
              <w:t>（公开出版或公开发布）</w:t>
            </w: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FE"/>
            </w:r>
            <w:r>
              <w:rPr>
                <w:rFonts w:hint="eastAsia" w:ascii="仿宋" w:hAnsi="仿宋" w:eastAsia="仿宋" w:cs="仿宋"/>
                <w:sz w:val="28"/>
                <w:szCs w:val="28"/>
              </w:rPr>
              <w:t xml:space="preserve"> 著作</w:t>
            </w:r>
          </w:p>
        </w:tc>
        <w:tc>
          <w:tcPr>
            <w:tcW w:w="3306" w:type="dxa"/>
            <w:vMerge w:val="restart"/>
            <w:vAlign w:val="center"/>
          </w:tcPr>
          <w:p>
            <w:pPr>
              <w:snapToGrid w:val="0"/>
              <w:spacing w:line="240" w:lineRule="atLeast"/>
              <w:ind w:firstLine="0" w:firstLineChars="0"/>
              <w:jc w:val="center"/>
              <w:rPr>
                <w:rFonts w:hint="eastAsia" w:ascii="仿宋" w:hAnsi="仿宋" w:eastAsia="仿宋" w:cs="仿宋"/>
                <w:sz w:val="28"/>
                <w:szCs w:val="28"/>
              </w:rPr>
            </w:pPr>
            <w:r>
              <w:rPr>
                <w:rFonts w:hint="eastAsia" w:ascii="仿宋" w:hAnsi="仿宋" w:eastAsia="仿宋" w:cs="仿宋"/>
                <w:sz w:val="28"/>
                <w:szCs w:val="28"/>
              </w:rPr>
              <w:sym w:font="Wingdings" w:char="00FE"/>
            </w:r>
            <w:r>
              <w:rPr>
                <w:rFonts w:hint="eastAsia" w:ascii="仿宋" w:hAnsi="仿宋" w:eastAsia="仿宋" w:cs="仿宋"/>
                <w:sz w:val="28"/>
                <w:szCs w:val="28"/>
              </w:rPr>
              <w:t xml:space="preserve"> 咨政建言</w:t>
            </w:r>
          </w:p>
          <w:p>
            <w:pPr>
              <w:snapToGrid w:val="0"/>
              <w:spacing w:line="240" w:lineRule="atLeast"/>
              <w:ind w:firstLine="0" w:firstLineChars="0"/>
              <w:jc w:val="center"/>
              <w:rPr>
                <w:rFonts w:hint="eastAsia" w:ascii="仿宋" w:hAnsi="仿宋" w:eastAsia="仿宋" w:cs="仿宋"/>
                <w:sz w:val="28"/>
                <w:szCs w:val="28"/>
              </w:rPr>
            </w:pPr>
            <w:r>
              <w:rPr>
                <w:rFonts w:hint="eastAsia" w:ascii="仿宋" w:hAnsi="仿宋" w:eastAsia="仿宋" w:cs="仿宋"/>
                <w:sz w:val="28"/>
                <w:szCs w:val="28"/>
              </w:rPr>
              <w:sym w:font="Wingdings" w:char="00FE"/>
            </w:r>
            <w:r>
              <w:rPr>
                <w:rFonts w:hint="eastAsia" w:ascii="仿宋" w:hAnsi="仿宋" w:eastAsia="仿宋" w:cs="仿宋"/>
                <w:sz w:val="28"/>
                <w:szCs w:val="28"/>
              </w:rPr>
              <w:t xml:space="preserve"> 理论创新</w:t>
            </w:r>
          </w:p>
          <w:p>
            <w:pPr>
              <w:snapToGrid w:val="0"/>
              <w:spacing w:line="240" w:lineRule="atLeast"/>
              <w:ind w:firstLine="0" w:firstLineChars="0"/>
              <w:jc w:val="center"/>
              <w:rPr>
                <w:rFonts w:hint="eastAsia" w:ascii="仿宋" w:hAnsi="仿宋" w:eastAsia="仿宋" w:cs="仿宋"/>
                <w:sz w:val="28"/>
                <w:szCs w:val="28"/>
              </w:rPr>
            </w:pPr>
            <w:r>
              <w:rPr>
                <w:rFonts w:hint="eastAsia" w:ascii="仿宋" w:hAnsi="仿宋" w:eastAsia="仿宋" w:cs="仿宋"/>
                <w:sz w:val="28"/>
                <w:szCs w:val="28"/>
              </w:rPr>
              <w:sym w:font="Wingdings" w:char="00FE"/>
            </w:r>
            <w:r>
              <w:rPr>
                <w:rFonts w:hint="eastAsia" w:ascii="仿宋" w:hAnsi="仿宋" w:eastAsia="仿宋" w:cs="仿宋"/>
                <w:sz w:val="28"/>
                <w:szCs w:val="28"/>
              </w:rPr>
              <w:t xml:space="preserve"> 舆论引导</w:t>
            </w:r>
          </w:p>
          <w:p>
            <w:pPr>
              <w:snapToGrid w:val="0"/>
              <w:spacing w:line="240" w:lineRule="atLeast"/>
              <w:ind w:firstLine="0" w:firstLineChars="0"/>
              <w:jc w:val="center"/>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社会服务</w:t>
            </w:r>
          </w:p>
          <w:p>
            <w:pPr>
              <w:snapToGrid w:val="0"/>
              <w:spacing w:line="240" w:lineRule="atLeast"/>
              <w:ind w:firstLine="0" w:firstLineChars="0"/>
              <w:jc w:val="center"/>
              <w:rPr>
                <w:rFonts w:hint="eastAsia" w:ascii="仿宋" w:hAnsi="仿宋" w:eastAsia="仿宋" w:cs="仿宋"/>
                <w:sz w:val="28"/>
                <w:szCs w:val="28"/>
              </w:rPr>
            </w:pPr>
            <w:r>
              <w:rPr>
                <w:rFonts w:hint="eastAsia" w:ascii="仿宋" w:hAnsi="仿宋" w:eastAsia="仿宋" w:cs="仿宋"/>
                <w:sz w:val="28"/>
                <w:szCs w:val="28"/>
              </w:rPr>
              <w:sym w:font="Wingdings" w:char="00FE"/>
            </w:r>
            <w:r>
              <w:rPr>
                <w:rFonts w:hint="eastAsia" w:ascii="仿宋" w:hAnsi="仿宋" w:eastAsia="仿宋" w:cs="仿宋"/>
                <w:sz w:val="28"/>
                <w:szCs w:val="28"/>
              </w:rPr>
              <w:t xml:space="preserve"> 公共外交</w:t>
            </w:r>
          </w:p>
          <w:p>
            <w:pPr>
              <w:snapToGrid w:val="0"/>
              <w:spacing w:line="240" w:lineRule="atLeast"/>
              <w:ind w:firstLine="0" w:firstLineChars="0"/>
              <w:jc w:val="left"/>
              <w:rPr>
                <w:rFonts w:hint="eastAsia" w:ascii="仿宋_GB2312"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论文</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研究报告</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音像制品</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科普产品</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数据库、资料库</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其他</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restart"/>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品牌活动</w:t>
            </w: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调研活动</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交流活动</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其他</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restart"/>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品牌项目</w:t>
            </w: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自主研究项目</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国内联合研究项目</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国际联合研究项目</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人才培养项目</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其他</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restart"/>
            <w:vAlign w:val="center"/>
          </w:tcPr>
          <w:p>
            <w:pPr>
              <w:snapToGrid w:val="0"/>
              <w:spacing w:line="240" w:lineRule="atLeast"/>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w:char="00A8"/>
            </w:r>
            <w:r>
              <w:rPr>
                <w:rFonts w:hint="eastAsia" w:ascii="仿宋" w:hAnsi="仿宋" w:eastAsia="仿宋" w:cs="仿宋"/>
                <w:sz w:val="28"/>
                <w:szCs w:val="28"/>
                <w:highlight w:val="none"/>
              </w:rPr>
              <w:t xml:space="preserve"> 品牌会议</w:t>
            </w:r>
          </w:p>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highlight w:val="none"/>
              </w:rPr>
              <w:t>（连续举办三届及以上）</w:t>
            </w: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国内品牌会议</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国际品牌会议</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1786"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3027"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其他</w:t>
            </w:r>
          </w:p>
        </w:tc>
        <w:tc>
          <w:tcPr>
            <w:tcW w:w="3306" w:type="dxa"/>
            <w:vMerge w:val="continue"/>
            <w:vAlign w:val="center"/>
          </w:tcPr>
          <w:p>
            <w:pPr>
              <w:snapToGrid w:val="0"/>
              <w:spacing w:line="240" w:lineRule="atLeast"/>
              <w:ind w:firstLine="0" w:firstLineChars="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4813" w:type="dxa"/>
            <w:gridSpan w:val="2"/>
            <w:vAlign w:val="center"/>
          </w:tcPr>
          <w:p>
            <w:pPr>
              <w:snapToGrid w:val="0"/>
              <w:spacing w:line="240" w:lineRule="atLeast"/>
              <w:ind w:firstLine="0" w:firstLineChars="0"/>
              <w:jc w:val="left"/>
              <w:rPr>
                <w:rFonts w:hint="eastAsia" w:ascii="仿宋" w:hAnsi="仿宋" w:eastAsia="仿宋" w:cs="仿宋"/>
                <w:sz w:val="28"/>
                <w:szCs w:val="28"/>
                <w:highlight w:val="none"/>
              </w:rPr>
            </w:pPr>
          </w:p>
          <w:p>
            <w:pPr>
              <w:snapToGrid w:val="0"/>
              <w:spacing w:line="240" w:lineRule="atLeast"/>
              <w:ind w:firstLine="0" w:firstLineChars="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sym w:font="Wingdings" w:char="00A8"/>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其他品牌（</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p>
          <w:p>
            <w:pPr>
              <w:ind w:firstLine="0" w:firstLineChars="0"/>
            </w:pPr>
            <w:r>
              <w:rPr>
                <w:rFonts w:hint="eastAsia" w:ascii="仿宋" w:hAnsi="仿宋" w:eastAsia="仿宋" w:cs="仿宋"/>
                <w:sz w:val="28"/>
                <w:szCs w:val="28"/>
                <w:highlight w:val="none"/>
                <w:lang w:val="en-US" w:eastAsia="zh-CN"/>
              </w:rPr>
              <w:t>（高度原创性和特殊重要贡献）</w:t>
            </w:r>
          </w:p>
          <w:p>
            <w:pPr>
              <w:snapToGrid w:val="0"/>
              <w:spacing w:line="240" w:lineRule="atLeast"/>
              <w:ind w:firstLine="0" w:firstLineChars="0"/>
              <w:jc w:val="left"/>
              <w:rPr>
                <w:rFonts w:hint="eastAsia" w:ascii="仿宋" w:hAnsi="仿宋" w:eastAsia="仿宋" w:cs="仿宋"/>
                <w:sz w:val="28"/>
                <w:szCs w:val="28"/>
              </w:rPr>
            </w:pPr>
          </w:p>
        </w:tc>
        <w:tc>
          <w:tcPr>
            <w:tcW w:w="3306" w:type="dxa"/>
            <w:vMerge w:val="continue"/>
            <w:vAlign w:val="center"/>
          </w:tcPr>
          <w:p>
            <w:pPr>
              <w:snapToGrid w:val="0"/>
              <w:spacing w:line="240" w:lineRule="atLeast"/>
              <w:ind w:firstLine="0" w:firstLineChars="0"/>
              <w:jc w:val="left"/>
              <w:rPr>
                <w:sz w:val="28"/>
                <w:szCs w:val="28"/>
              </w:rPr>
            </w:pPr>
          </w:p>
        </w:tc>
      </w:tr>
    </w:tbl>
    <w:p>
      <w:pPr>
        <w:spacing w:line="500" w:lineRule="exact"/>
        <w:ind w:firstLine="0" w:firstLineChars="0"/>
        <w:jc w:val="center"/>
      </w:pPr>
      <w:r>
        <w:rPr>
          <w:rFonts w:hint="eastAsia"/>
          <w:b/>
          <w:bCs/>
          <w:sz w:val="28"/>
          <w:szCs w:val="28"/>
        </w:rPr>
        <w:t>表1 申报信息简表（续）</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277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8" w:type="dxa"/>
            <w:vAlign w:val="center"/>
          </w:tcPr>
          <w:p>
            <w:pPr>
              <w:numPr>
                <w:ilvl w:val="255"/>
                <w:numId w:val="0"/>
              </w:numPr>
              <w:snapToGrid w:val="0"/>
              <w:spacing w:line="240" w:lineRule="atLeast"/>
              <w:jc w:val="center"/>
              <w:rPr>
                <w:rFonts w:hint="eastAsia" w:ascii="黑体" w:hAnsi="黑体" w:eastAsia="黑体" w:cs="黑体"/>
                <w:sz w:val="28"/>
                <w:szCs w:val="28"/>
              </w:rPr>
            </w:pPr>
            <w:r>
              <w:rPr>
                <w:rFonts w:eastAsia="黑体" w:cs="Times New Roman"/>
                <w:b/>
                <w:bCs/>
                <w:sz w:val="28"/>
                <w:szCs w:val="28"/>
              </w:rPr>
              <w:t>1.</w:t>
            </w:r>
            <w:r>
              <w:rPr>
                <w:rFonts w:hint="eastAsia" w:eastAsia="黑体" w:cs="Times New Roman"/>
                <w:b/>
                <w:bCs/>
                <w:sz w:val="28"/>
                <w:szCs w:val="28"/>
                <w:lang w:val="en-US" w:eastAsia="zh-CN"/>
              </w:rPr>
              <w:t xml:space="preserve"> </w:t>
            </w:r>
            <w:r>
              <w:rPr>
                <w:rFonts w:hint="eastAsia" w:ascii="黑体" w:hAnsi="黑体" w:eastAsia="黑体" w:cs="黑体"/>
                <w:sz w:val="28"/>
                <w:szCs w:val="28"/>
              </w:rPr>
              <w:t>申报类型</w:t>
            </w:r>
          </w:p>
          <w:p>
            <w:pPr>
              <w:snapToGrid w:val="0"/>
              <w:spacing w:line="240" w:lineRule="atLeast"/>
              <w:ind w:firstLine="0" w:firstLineChars="0"/>
              <w:jc w:val="center"/>
              <w:rPr>
                <w:rFonts w:hint="eastAsia" w:ascii="仿宋_GB2312" w:hAnsi="宋体" w:cs="仿宋_GB2312"/>
                <w:sz w:val="28"/>
                <w:szCs w:val="28"/>
              </w:rPr>
            </w:pPr>
            <w:r>
              <w:rPr>
                <w:rFonts w:hint="eastAsia" w:ascii="黑体" w:hAnsi="黑体" w:eastAsia="黑体" w:cs="黑体"/>
                <w:sz w:val="28"/>
                <w:szCs w:val="28"/>
              </w:rPr>
              <w:t>（单选）</w:t>
            </w:r>
          </w:p>
        </w:tc>
        <w:tc>
          <w:tcPr>
            <w:tcW w:w="2771" w:type="dxa"/>
            <w:vAlign w:val="center"/>
          </w:tcPr>
          <w:p>
            <w:pPr>
              <w:numPr>
                <w:ilvl w:val="255"/>
                <w:numId w:val="0"/>
              </w:numPr>
              <w:snapToGrid w:val="0"/>
              <w:spacing w:line="240" w:lineRule="atLeast"/>
              <w:jc w:val="center"/>
              <w:rPr>
                <w:rFonts w:hint="eastAsia" w:ascii="黑体" w:hAnsi="黑体" w:eastAsia="黑体" w:cs="黑体"/>
                <w:sz w:val="28"/>
                <w:szCs w:val="28"/>
              </w:rPr>
            </w:pPr>
            <w:r>
              <w:rPr>
                <w:rFonts w:hint="eastAsia" w:eastAsia="黑体" w:cs="Times New Roman"/>
                <w:b/>
                <w:bCs/>
                <w:sz w:val="28"/>
                <w:szCs w:val="28"/>
              </w:rPr>
              <w:t>2.</w:t>
            </w:r>
            <w:r>
              <w:rPr>
                <w:rFonts w:hint="eastAsia" w:eastAsia="黑体" w:cs="Times New Roman"/>
                <w:b/>
                <w:bCs/>
                <w:sz w:val="28"/>
                <w:szCs w:val="28"/>
                <w:lang w:val="en-US" w:eastAsia="zh-CN"/>
              </w:rPr>
              <w:t xml:space="preserve"> </w:t>
            </w:r>
            <w:r>
              <w:rPr>
                <w:rFonts w:hint="eastAsia" w:ascii="黑体" w:hAnsi="黑体" w:eastAsia="黑体" w:cs="黑体"/>
                <w:sz w:val="28"/>
                <w:szCs w:val="28"/>
              </w:rPr>
              <w:t>细分方向</w:t>
            </w:r>
          </w:p>
          <w:p>
            <w:pPr>
              <w:snapToGrid w:val="0"/>
              <w:spacing w:line="240" w:lineRule="atLeast"/>
              <w:ind w:firstLine="0" w:firstLineChars="0"/>
              <w:jc w:val="center"/>
              <w:rPr>
                <w:rFonts w:hint="eastAsia" w:ascii="仿宋_GB2312" w:hAnsi="宋体" w:cs="仿宋_GB2312"/>
                <w:sz w:val="28"/>
                <w:szCs w:val="28"/>
              </w:rPr>
            </w:pPr>
            <w:r>
              <w:rPr>
                <w:rFonts w:hint="eastAsia" w:ascii="黑体" w:hAnsi="黑体" w:eastAsia="黑体" w:cs="黑体"/>
                <w:sz w:val="28"/>
                <w:szCs w:val="28"/>
              </w:rPr>
              <w:t>（单选）</w:t>
            </w:r>
          </w:p>
        </w:tc>
        <w:tc>
          <w:tcPr>
            <w:tcW w:w="5355" w:type="dxa"/>
            <w:vAlign w:val="center"/>
          </w:tcPr>
          <w:p>
            <w:pPr>
              <w:numPr>
                <w:ilvl w:val="255"/>
                <w:numId w:val="0"/>
              </w:numPr>
              <w:snapToGrid w:val="0"/>
              <w:spacing w:line="240" w:lineRule="atLeast"/>
              <w:jc w:val="center"/>
              <w:rPr>
                <w:rFonts w:hint="eastAsia" w:ascii="黑体" w:hAnsi="黑体" w:eastAsia="黑体" w:cs="黑体"/>
                <w:sz w:val="28"/>
                <w:szCs w:val="28"/>
              </w:rPr>
            </w:pPr>
            <w:r>
              <w:rPr>
                <w:rFonts w:hint="eastAsia" w:eastAsia="黑体" w:cs="Times New Roman"/>
                <w:b/>
                <w:bCs/>
                <w:sz w:val="28"/>
                <w:szCs w:val="28"/>
              </w:rPr>
              <w:t>3.</w:t>
            </w:r>
            <w:r>
              <w:rPr>
                <w:rFonts w:hint="eastAsia" w:eastAsia="黑体" w:cs="Times New Roman"/>
                <w:b/>
                <w:bCs/>
                <w:sz w:val="28"/>
                <w:szCs w:val="28"/>
                <w:lang w:val="en-US" w:eastAsia="zh-CN"/>
              </w:rPr>
              <w:t xml:space="preserve"> </w:t>
            </w:r>
            <w:r>
              <w:rPr>
                <w:rFonts w:hint="eastAsia" w:ascii="黑体" w:hAnsi="黑体" w:eastAsia="黑体" w:cs="黑体"/>
                <w:sz w:val="28"/>
                <w:szCs w:val="28"/>
              </w:rPr>
              <w:t>具体形式</w:t>
            </w:r>
          </w:p>
          <w:p>
            <w:pPr>
              <w:snapToGrid w:val="0"/>
              <w:spacing w:line="240" w:lineRule="atLeast"/>
              <w:ind w:firstLine="0" w:firstLineChars="0"/>
              <w:jc w:val="center"/>
              <w:rPr>
                <w:rFonts w:hint="eastAsia" w:ascii="仿宋_GB2312" w:hAnsi="宋体" w:cs="仿宋_GB2312"/>
                <w:sz w:val="28"/>
                <w:szCs w:val="28"/>
              </w:rPr>
            </w:pPr>
            <w:r>
              <w:rPr>
                <w:rFonts w:hint="eastAsia" w:ascii="黑体" w:hAnsi="黑体" w:eastAsia="黑体" w:cs="黑体"/>
                <w:sz w:val="28"/>
                <w:szCs w:val="28"/>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restart"/>
            <w:vAlign w:val="center"/>
          </w:tcPr>
          <w:p>
            <w:pPr>
              <w:snapToGrid w:val="0"/>
              <w:spacing w:line="240" w:lineRule="atLeast"/>
              <w:ind w:firstLine="0" w:firstLineChars="0"/>
              <w:jc w:val="center"/>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特色实践</w:t>
            </w:r>
          </w:p>
        </w:tc>
        <w:tc>
          <w:tcPr>
            <w:tcW w:w="2771" w:type="dxa"/>
            <w:vMerge w:val="restart"/>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风险防控机制</w:t>
            </w:r>
          </w:p>
        </w:tc>
        <w:tc>
          <w:tcPr>
            <w:tcW w:w="5355"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数据信息安全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2771"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5355"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意识形态风险防控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2771"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5355"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科研诚信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2771"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5355"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2771" w:type="dxa"/>
            <w:vMerge w:val="restart"/>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特色治理模式</w:t>
            </w:r>
          </w:p>
        </w:tc>
        <w:tc>
          <w:tcPr>
            <w:tcW w:w="5355"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组织架构、机制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2771"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5355"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运营管理方式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2771"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5355"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2771" w:type="dxa"/>
            <w:vMerge w:val="restart"/>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特色合作模式</w:t>
            </w:r>
          </w:p>
        </w:tc>
        <w:tc>
          <w:tcPr>
            <w:tcW w:w="5355"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联合联动机制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2771"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5355"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信息资源共享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2771"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5355"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信息资源共建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2771" w:type="dxa"/>
            <w:vMerge w:val="continue"/>
            <w:vAlign w:val="center"/>
          </w:tcPr>
          <w:p>
            <w:pPr>
              <w:snapToGrid w:val="0"/>
              <w:spacing w:line="240" w:lineRule="atLeast"/>
              <w:ind w:firstLine="0" w:firstLineChars="0"/>
              <w:jc w:val="left"/>
              <w:rPr>
                <w:rFonts w:hint="eastAsia" w:ascii="仿宋" w:hAnsi="仿宋" w:eastAsia="仿宋" w:cs="仿宋"/>
                <w:sz w:val="28"/>
                <w:szCs w:val="28"/>
              </w:rPr>
            </w:pPr>
          </w:p>
        </w:tc>
        <w:tc>
          <w:tcPr>
            <w:tcW w:w="5355" w:type="dxa"/>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8126" w:type="dxa"/>
            <w:gridSpan w:val="2"/>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特色团队建设、人才培养模式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8126" w:type="dxa"/>
            <w:gridSpan w:val="2"/>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特色供需对接模式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8126" w:type="dxa"/>
            <w:gridSpan w:val="2"/>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w:t>
            </w:r>
            <w:r>
              <w:rPr>
                <w:rFonts w:hint="eastAsia" w:ascii="仿宋" w:hAnsi="仿宋" w:eastAsia="仿宋" w:cs="仿宋"/>
                <w:sz w:val="28"/>
                <w:szCs w:val="28"/>
                <w:highlight w:val="none"/>
              </w:rPr>
              <w:t>有组织科研示范模式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8126" w:type="dxa"/>
            <w:gridSpan w:val="2"/>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特色数智化建设模式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58" w:type="dxa"/>
            <w:vMerge w:val="continue"/>
            <w:vAlign w:val="center"/>
          </w:tcPr>
          <w:p>
            <w:pPr>
              <w:snapToGrid w:val="0"/>
              <w:spacing w:line="240" w:lineRule="atLeast"/>
              <w:ind w:firstLine="0" w:firstLineChars="0"/>
              <w:jc w:val="center"/>
              <w:rPr>
                <w:rFonts w:hint="eastAsia" w:ascii="仿宋" w:hAnsi="仿宋" w:eastAsia="仿宋" w:cs="仿宋"/>
                <w:sz w:val="28"/>
                <w:szCs w:val="28"/>
              </w:rPr>
            </w:pPr>
          </w:p>
        </w:tc>
        <w:tc>
          <w:tcPr>
            <w:tcW w:w="8126" w:type="dxa"/>
            <w:gridSpan w:val="2"/>
            <w:vAlign w:val="center"/>
          </w:tcPr>
          <w:p>
            <w:pPr>
              <w:snapToGrid w:val="0"/>
              <w:spacing w:line="240" w:lineRule="atLeast"/>
              <w:ind w:firstLine="0" w:firstLineChars="0"/>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 综合改革创新实践</w:t>
            </w:r>
          </w:p>
        </w:tc>
      </w:tr>
    </w:tbl>
    <w:p>
      <w:pPr>
        <w:rPr>
          <w:rFonts w:hint="eastAsia" w:eastAsia="黑体"/>
          <w:szCs w:val="32"/>
        </w:rPr>
      </w:pPr>
      <w:r>
        <w:rPr>
          <w:rFonts w:hint="eastAsia" w:eastAsia="黑体"/>
          <w:szCs w:val="32"/>
        </w:rPr>
        <w:br w:type="page"/>
      </w:r>
    </w:p>
    <w:p>
      <w:pPr>
        <w:spacing w:before="0" w:beforeLines="-2147483648" w:line="240" w:lineRule="auto"/>
        <w:ind w:left="0" w:leftChars="0" w:firstLine="0" w:firstLineChars="0"/>
        <w:jc w:val="left"/>
        <w:rPr>
          <w:sz w:val="28"/>
          <w:szCs w:val="28"/>
        </w:rPr>
      </w:pPr>
      <w:r>
        <w:rPr>
          <w:rFonts w:hint="eastAsia" w:eastAsia="黑体"/>
          <w:szCs w:val="32"/>
        </w:rPr>
        <w:t>二、智库信息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4271"/>
        <w:gridCol w:w="3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114" w:type="dxa"/>
            <w:vAlign w:val="center"/>
          </w:tcPr>
          <w:p>
            <w:pPr>
              <w:spacing w:line="240" w:lineRule="auto"/>
              <w:ind w:firstLine="0" w:firstLineChars="0"/>
              <w:jc w:val="left"/>
              <w:rPr>
                <w:sz w:val="28"/>
                <w:szCs w:val="28"/>
              </w:rPr>
            </w:pPr>
            <w:r>
              <w:rPr>
                <w:rFonts w:hint="eastAsia" w:eastAsia="黑体" w:cs="Times New Roman"/>
                <w:b/>
                <w:bCs/>
                <w:color w:val="C00000"/>
                <w:sz w:val="28"/>
                <w:szCs w:val="28"/>
              </w:rPr>
              <w:t>1.</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智库名称</w:t>
            </w:r>
          </w:p>
        </w:tc>
        <w:tc>
          <w:tcPr>
            <w:tcW w:w="7842" w:type="dxa"/>
            <w:gridSpan w:val="2"/>
            <w:vAlign w:val="center"/>
          </w:tcPr>
          <w:p>
            <w:pPr>
              <w:spacing w:line="240" w:lineRule="auto"/>
              <w:ind w:firstLine="0" w:firstLineChars="0"/>
              <w:rPr>
                <w:rFonts w:hint="eastAsia" w:ascii="仿宋" w:hAnsi="仿宋" w:eastAsia="仿宋" w:cs="仿宋"/>
                <w:sz w:val="28"/>
                <w:szCs w:val="28"/>
              </w:rPr>
            </w:pPr>
            <w:r>
              <w:rPr>
                <w:rFonts w:eastAsia="仿宋" w:cs="Times New Roman"/>
                <w:sz w:val="28"/>
                <w:szCs w:val="28"/>
              </w:rPr>
              <w:t>A</w:t>
            </w:r>
            <w:r>
              <w:rPr>
                <w:rFonts w:hint="eastAsia" w:ascii="仿宋" w:hAnsi="仿宋" w:eastAsia="仿宋" w:cs="仿宋"/>
                <w:sz w:val="28"/>
                <w:szCs w:val="28"/>
              </w:rPr>
              <w:t>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4" w:type="dxa"/>
            <w:vAlign w:val="center"/>
          </w:tcPr>
          <w:p>
            <w:pPr>
              <w:spacing w:line="240" w:lineRule="auto"/>
              <w:ind w:firstLine="0" w:firstLineChars="0"/>
              <w:jc w:val="left"/>
              <w:rPr>
                <w:rFonts w:hint="eastAsia" w:ascii="黑体" w:hAnsi="黑体" w:eastAsia="黑体" w:cs="黑体"/>
                <w:sz w:val="28"/>
                <w:szCs w:val="28"/>
              </w:rPr>
            </w:pPr>
            <w:r>
              <w:rPr>
                <w:rFonts w:hint="eastAsia" w:eastAsia="黑体" w:cs="Times New Roman"/>
                <w:b/>
                <w:bCs/>
                <w:color w:val="C00000"/>
                <w:sz w:val="28"/>
                <w:szCs w:val="28"/>
              </w:rPr>
              <w:t>2.</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主管单位</w:t>
            </w:r>
          </w:p>
        </w:tc>
        <w:tc>
          <w:tcPr>
            <w:tcW w:w="7842" w:type="dxa"/>
            <w:gridSpan w:val="2"/>
            <w:vAlign w:val="center"/>
          </w:tcPr>
          <w:p>
            <w:pPr>
              <w:spacing w:line="240" w:lineRule="auto"/>
              <w:ind w:firstLine="0" w:firstLineChars="0"/>
              <w:rPr>
                <w:rFonts w:hint="eastAsia" w:ascii="仿宋" w:hAnsi="仿宋" w:eastAsia="仿宋" w:cs="仿宋"/>
                <w:sz w:val="28"/>
                <w:szCs w:val="28"/>
              </w:rPr>
            </w:pPr>
            <w:r>
              <w:rPr>
                <w:rFonts w:hint="eastAsia" w:eastAsia="仿宋" w:cs="Times New Roman"/>
                <w:sz w:val="28"/>
                <w:szCs w:val="28"/>
              </w:rPr>
              <w:t>XXX</w:t>
            </w:r>
            <w:r>
              <w:rPr>
                <w:rFonts w:hint="eastAsia" w:ascii="仿宋" w:hAnsi="仿宋" w:eastAsia="仿宋" w:cs="仿宋"/>
                <w:sz w:val="28"/>
                <w:szCs w:val="28"/>
              </w:rPr>
              <w:t>省</w:t>
            </w:r>
            <w:r>
              <w:rPr>
                <w:rFonts w:hint="eastAsia" w:eastAsia="仿宋" w:cs="Times New Roman"/>
                <w:sz w:val="28"/>
                <w:szCs w:val="28"/>
              </w:rPr>
              <w:t>XXX</w:t>
            </w:r>
            <w:r>
              <w:rPr>
                <w:rFonts w:hint="eastAsia" w:ascii="仿宋" w:hAnsi="仿宋" w:eastAsia="仿宋" w:cs="仿宋"/>
                <w:sz w:val="28"/>
                <w:szCs w:val="28"/>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4" w:type="dxa"/>
            <w:vMerge w:val="restart"/>
            <w:vAlign w:val="center"/>
          </w:tcPr>
          <w:p>
            <w:pPr>
              <w:spacing w:line="240" w:lineRule="auto"/>
              <w:ind w:firstLine="0" w:firstLineChars="0"/>
              <w:jc w:val="left"/>
              <w:rPr>
                <w:sz w:val="28"/>
                <w:szCs w:val="28"/>
              </w:rPr>
            </w:pPr>
            <w:r>
              <w:rPr>
                <w:rFonts w:hint="eastAsia" w:eastAsia="黑体" w:cs="Times New Roman"/>
                <w:b/>
                <w:bCs/>
                <w:color w:val="C00000"/>
                <w:sz w:val="28"/>
                <w:szCs w:val="28"/>
              </w:rPr>
              <w:t>3.</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智库负责人</w:t>
            </w:r>
          </w:p>
        </w:tc>
        <w:tc>
          <w:tcPr>
            <w:tcW w:w="4271" w:type="dxa"/>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姓名：李四  </w:t>
            </w:r>
          </w:p>
        </w:tc>
        <w:tc>
          <w:tcPr>
            <w:tcW w:w="3571" w:type="dxa"/>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联系电话：</w:t>
            </w:r>
            <w:r>
              <w:rPr>
                <w:rFonts w:hint="eastAsia" w:eastAsia="仿宋" w:cs="Times New Roman"/>
                <w:sz w:val="28"/>
                <w:szCs w:val="28"/>
              </w:rPr>
              <w:t>0123456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4" w:type="dxa"/>
            <w:vMerge w:val="continue"/>
            <w:vAlign w:val="center"/>
          </w:tcPr>
          <w:p>
            <w:pPr>
              <w:numPr>
                <w:ilvl w:val="255"/>
                <w:numId w:val="0"/>
              </w:numPr>
              <w:spacing w:line="240" w:lineRule="auto"/>
              <w:jc w:val="left"/>
              <w:rPr>
                <w:rFonts w:hint="eastAsia" w:ascii="黑体" w:hAnsi="黑体" w:eastAsia="黑体" w:cs="黑体"/>
                <w:sz w:val="28"/>
                <w:szCs w:val="28"/>
              </w:rPr>
            </w:pPr>
          </w:p>
        </w:tc>
        <w:tc>
          <w:tcPr>
            <w:tcW w:w="7842" w:type="dxa"/>
            <w:gridSpan w:val="2"/>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电子邮箱：</w:t>
            </w:r>
            <w:r>
              <w:rPr>
                <w:rFonts w:hint="eastAsia" w:eastAsia="仿宋" w:cs="Times New Roman"/>
                <w:sz w:val="28"/>
                <w:szCs w:val="28"/>
              </w:rPr>
              <w:t>lisi@mail.cn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4" w:type="dxa"/>
            <w:vMerge w:val="restart"/>
            <w:vAlign w:val="center"/>
          </w:tcPr>
          <w:p>
            <w:pPr>
              <w:spacing w:line="240" w:lineRule="auto"/>
              <w:ind w:firstLine="0" w:firstLineChars="0"/>
              <w:jc w:val="left"/>
              <w:rPr>
                <w:sz w:val="28"/>
                <w:szCs w:val="28"/>
              </w:rPr>
            </w:pPr>
            <w:r>
              <w:rPr>
                <w:rFonts w:hint="eastAsia" w:eastAsia="黑体" w:cs="Times New Roman"/>
                <w:b/>
                <w:bCs/>
                <w:color w:val="C00000"/>
                <w:sz w:val="28"/>
                <w:szCs w:val="28"/>
              </w:rPr>
              <w:t>4.</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智库联络人</w:t>
            </w:r>
          </w:p>
        </w:tc>
        <w:tc>
          <w:tcPr>
            <w:tcW w:w="4271" w:type="dxa"/>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姓名：张三</w:t>
            </w:r>
          </w:p>
        </w:tc>
        <w:tc>
          <w:tcPr>
            <w:tcW w:w="3571" w:type="dxa"/>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联系电话：</w:t>
            </w:r>
            <w:r>
              <w:rPr>
                <w:rFonts w:hint="eastAsia" w:eastAsia="仿宋" w:cs="Times New Roman"/>
                <w:sz w:val="28"/>
                <w:szCs w:val="28"/>
              </w:rPr>
              <w:t>0234567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4" w:type="dxa"/>
            <w:vMerge w:val="continue"/>
            <w:vAlign w:val="center"/>
          </w:tcPr>
          <w:p>
            <w:pPr>
              <w:numPr>
                <w:ilvl w:val="255"/>
                <w:numId w:val="0"/>
              </w:numPr>
              <w:spacing w:line="240" w:lineRule="auto"/>
              <w:rPr>
                <w:rFonts w:hint="eastAsia" w:ascii="黑体" w:hAnsi="黑体" w:eastAsia="黑体" w:cs="黑体"/>
                <w:sz w:val="28"/>
                <w:szCs w:val="28"/>
              </w:rPr>
            </w:pPr>
          </w:p>
        </w:tc>
        <w:tc>
          <w:tcPr>
            <w:tcW w:w="4271" w:type="dxa"/>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电子邮箱：</w:t>
            </w:r>
            <w:r>
              <w:rPr>
                <w:rFonts w:hint="eastAsia" w:eastAsia="仿宋" w:cs="Times New Roman"/>
                <w:sz w:val="28"/>
                <w:szCs w:val="28"/>
              </w:rPr>
              <w:t>zhangsan@mail.cn</w:t>
            </w:r>
            <w:r>
              <w:rPr>
                <w:rFonts w:hint="eastAsia" w:ascii="仿宋" w:hAnsi="仿宋" w:eastAsia="仿宋" w:cs="仿宋"/>
                <w:sz w:val="28"/>
                <w:szCs w:val="28"/>
              </w:rPr>
              <w:t xml:space="preserve"> </w:t>
            </w:r>
          </w:p>
        </w:tc>
        <w:tc>
          <w:tcPr>
            <w:tcW w:w="3571" w:type="dxa"/>
            <w:shd w:val="clear" w:color="auto" w:fill="auto"/>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微信号：</w:t>
            </w:r>
            <w:r>
              <w:rPr>
                <w:rFonts w:hint="eastAsia" w:eastAsia="仿宋" w:cs="Times New Roman"/>
                <w:sz w:val="28"/>
                <w:szCs w:val="28"/>
              </w:rPr>
              <w:t>zhangsanwechat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4" w:type="dxa"/>
            <w:vMerge w:val="continue"/>
            <w:vAlign w:val="center"/>
          </w:tcPr>
          <w:p>
            <w:pPr>
              <w:numPr>
                <w:ilvl w:val="255"/>
                <w:numId w:val="0"/>
              </w:numPr>
              <w:spacing w:line="240" w:lineRule="auto"/>
              <w:rPr>
                <w:rFonts w:hint="eastAsia" w:ascii="黑体" w:hAnsi="黑体" w:eastAsia="黑体" w:cs="黑体"/>
                <w:sz w:val="28"/>
                <w:szCs w:val="28"/>
              </w:rPr>
            </w:pPr>
          </w:p>
        </w:tc>
        <w:tc>
          <w:tcPr>
            <w:tcW w:w="7842" w:type="dxa"/>
            <w:gridSpan w:val="2"/>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所在部门：办公室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4" w:type="dxa"/>
            <w:vMerge w:val="continue"/>
            <w:vAlign w:val="center"/>
          </w:tcPr>
          <w:p>
            <w:pPr>
              <w:numPr>
                <w:ilvl w:val="255"/>
                <w:numId w:val="0"/>
              </w:numPr>
              <w:spacing w:line="240" w:lineRule="auto"/>
              <w:rPr>
                <w:rFonts w:hint="eastAsia" w:ascii="黑体" w:hAnsi="黑体" w:eastAsia="黑体" w:cs="黑体"/>
                <w:sz w:val="28"/>
                <w:szCs w:val="28"/>
              </w:rPr>
            </w:pPr>
          </w:p>
        </w:tc>
        <w:tc>
          <w:tcPr>
            <w:tcW w:w="7842" w:type="dxa"/>
            <w:gridSpan w:val="2"/>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职务或职称：主任、副研究员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56" w:type="dxa"/>
            <w:gridSpan w:val="3"/>
            <w:vAlign w:val="center"/>
          </w:tcPr>
          <w:p>
            <w:pPr>
              <w:spacing w:line="240" w:lineRule="auto"/>
              <w:ind w:firstLine="0" w:firstLineChars="0"/>
              <w:jc w:val="center"/>
              <w:rPr>
                <w:sz w:val="28"/>
                <w:szCs w:val="28"/>
              </w:rPr>
            </w:pPr>
            <w:r>
              <w:rPr>
                <w:rFonts w:hint="eastAsia" w:eastAsia="黑体" w:cs="Times New Roman"/>
                <w:b/>
                <w:bCs/>
                <w:color w:val="C00000"/>
                <w:sz w:val="28"/>
                <w:szCs w:val="28"/>
              </w:rPr>
              <w:t>5.</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智库简介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956" w:type="dxa"/>
            <w:gridSpan w:val="3"/>
            <w:vAlign w:val="center"/>
          </w:tcPr>
          <w:p>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在……背景下，</w:t>
            </w:r>
            <w:r>
              <w:rPr>
                <w:rFonts w:hint="eastAsia" w:eastAsia="仿宋" w:cs="Times New Roman"/>
                <w:sz w:val="28"/>
                <w:szCs w:val="28"/>
              </w:rPr>
              <w:t>A</w:t>
            </w:r>
            <w:r>
              <w:rPr>
                <w:rFonts w:hint="eastAsia" w:ascii="仿宋" w:hAnsi="仿宋" w:eastAsia="仿宋" w:cs="仿宋"/>
                <w:sz w:val="28"/>
                <w:szCs w:val="28"/>
              </w:rPr>
              <w:t>研究院于</w:t>
            </w:r>
            <w:r>
              <w:rPr>
                <w:rFonts w:hint="eastAsia" w:eastAsia="仿宋" w:cs="Times New Roman"/>
                <w:sz w:val="28"/>
                <w:szCs w:val="28"/>
              </w:rPr>
              <w:t>2020</w:t>
            </w:r>
            <w:r>
              <w:rPr>
                <w:rFonts w:hint="eastAsia" w:ascii="仿宋" w:hAnsi="仿宋" w:eastAsia="仿宋" w:cs="仿宋"/>
                <w:sz w:val="28"/>
                <w:szCs w:val="28"/>
              </w:rPr>
              <w:t>年成立，地址位于</w:t>
            </w:r>
            <w:r>
              <w:rPr>
                <w:rFonts w:hint="eastAsia" w:eastAsia="仿宋" w:cs="Times New Roman"/>
                <w:sz w:val="28"/>
                <w:szCs w:val="28"/>
              </w:rPr>
              <w:t>XXX</w:t>
            </w:r>
            <w:r>
              <w:rPr>
                <w:rFonts w:hint="eastAsia" w:ascii="仿宋" w:hAnsi="仿宋" w:eastAsia="仿宋" w:cs="仿宋"/>
                <w:sz w:val="28"/>
                <w:szCs w:val="28"/>
              </w:rPr>
              <w:t>省</w:t>
            </w:r>
            <w:r>
              <w:rPr>
                <w:rFonts w:hint="eastAsia" w:eastAsia="仿宋" w:cs="Times New Roman"/>
                <w:sz w:val="28"/>
                <w:szCs w:val="28"/>
              </w:rPr>
              <w:t>XXX</w:t>
            </w:r>
            <w:r>
              <w:rPr>
                <w:rFonts w:hint="eastAsia" w:ascii="仿宋" w:hAnsi="仿宋" w:eastAsia="仿宋" w:cs="仿宋"/>
                <w:sz w:val="28"/>
                <w:szCs w:val="28"/>
              </w:rPr>
              <w:t>市。</w:t>
            </w:r>
          </w:p>
          <w:p>
            <w:pPr>
              <w:spacing w:line="240" w:lineRule="auto"/>
              <w:ind w:firstLine="560"/>
              <w:rPr>
                <w:rFonts w:hint="eastAsia" w:ascii="仿宋" w:hAnsi="仿宋" w:eastAsia="仿宋" w:cs="仿宋"/>
                <w:sz w:val="28"/>
                <w:szCs w:val="28"/>
              </w:rPr>
            </w:pPr>
            <w:r>
              <w:rPr>
                <w:rFonts w:hint="eastAsia" w:eastAsia="仿宋" w:cs="Times New Roman"/>
                <w:sz w:val="28"/>
                <w:szCs w:val="28"/>
              </w:rPr>
              <w:t>A</w:t>
            </w:r>
            <w:r>
              <w:rPr>
                <w:rFonts w:hint="eastAsia" w:ascii="仿宋" w:hAnsi="仿宋" w:eastAsia="仿宋" w:cs="仿宋"/>
                <w:sz w:val="28"/>
                <w:szCs w:val="28"/>
              </w:rPr>
              <w:t>研究院曾先后更名为</w:t>
            </w:r>
            <w:r>
              <w:rPr>
                <w:rFonts w:hint="eastAsia" w:eastAsia="仿宋" w:cs="Times New Roman"/>
                <w:sz w:val="28"/>
                <w:szCs w:val="28"/>
              </w:rPr>
              <w:t>XXX</w:t>
            </w:r>
            <w:r>
              <w:rPr>
                <w:rFonts w:hint="eastAsia" w:ascii="仿宋" w:hAnsi="仿宋" w:eastAsia="仿宋" w:cs="仿宋"/>
                <w:sz w:val="28"/>
                <w:szCs w:val="28"/>
              </w:rPr>
              <w:t>和</w:t>
            </w:r>
            <w:r>
              <w:rPr>
                <w:rFonts w:hint="eastAsia" w:eastAsia="仿宋" w:cs="Times New Roman"/>
                <w:sz w:val="28"/>
                <w:szCs w:val="28"/>
              </w:rPr>
              <w:t>XXX</w:t>
            </w:r>
            <w:r>
              <w:rPr>
                <w:rFonts w:hint="eastAsia" w:ascii="仿宋" w:hAnsi="仿宋" w:eastAsia="仿宋" w:cs="仿宋"/>
                <w:sz w:val="28"/>
                <w:szCs w:val="28"/>
              </w:rPr>
              <w:t>，另曾因……发生……实际变化。</w:t>
            </w:r>
          </w:p>
          <w:p>
            <w:pPr>
              <w:spacing w:line="240" w:lineRule="auto"/>
              <w:ind w:firstLine="560"/>
              <w:rPr>
                <w:rFonts w:hint="eastAsia" w:ascii="仿宋" w:hAnsi="仿宋" w:eastAsia="仿宋" w:cs="仿宋"/>
                <w:sz w:val="28"/>
                <w:szCs w:val="28"/>
              </w:rPr>
            </w:pPr>
            <w:r>
              <w:rPr>
                <w:rFonts w:hint="eastAsia" w:eastAsia="仿宋" w:cs="Times New Roman"/>
                <w:sz w:val="28"/>
                <w:szCs w:val="28"/>
              </w:rPr>
              <w:t>A</w:t>
            </w:r>
            <w:r>
              <w:rPr>
                <w:rFonts w:hint="eastAsia" w:ascii="仿宋" w:hAnsi="仿宋" w:eastAsia="仿宋" w:cs="仿宋"/>
                <w:sz w:val="28"/>
                <w:szCs w:val="28"/>
              </w:rPr>
              <w:t>研究院的宗旨和定位是……。</w:t>
            </w:r>
          </w:p>
          <w:p>
            <w:pPr>
              <w:spacing w:line="240" w:lineRule="auto"/>
              <w:ind w:firstLine="560"/>
              <w:rPr>
                <w:rFonts w:hint="eastAsia" w:ascii="仿宋" w:hAnsi="仿宋" w:eastAsia="仿宋" w:cs="仿宋"/>
                <w:sz w:val="28"/>
                <w:szCs w:val="28"/>
              </w:rPr>
            </w:pPr>
            <w:r>
              <w:rPr>
                <w:rFonts w:hint="eastAsia" w:eastAsia="仿宋" w:cs="Times New Roman"/>
                <w:sz w:val="28"/>
                <w:szCs w:val="28"/>
              </w:rPr>
              <w:t>A</w:t>
            </w:r>
            <w:r>
              <w:rPr>
                <w:rFonts w:hint="eastAsia" w:ascii="仿宋" w:hAnsi="仿宋" w:eastAsia="仿宋" w:cs="仿宋"/>
                <w:sz w:val="28"/>
                <w:szCs w:val="28"/>
              </w:rPr>
              <w:t>研究院目前有……下设机构和……工作人员，主要研究领域为……。</w:t>
            </w:r>
          </w:p>
          <w:p>
            <w:pPr>
              <w:spacing w:line="240" w:lineRule="auto"/>
              <w:ind w:firstLine="560"/>
              <w:rPr>
                <w:sz w:val="28"/>
                <w:szCs w:val="28"/>
              </w:rPr>
            </w:pPr>
            <w:r>
              <w:rPr>
                <w:rFonts w:hint="eastAsia" w:eastAsia="仿宋" w:cs="Times New Roman"/>
                <w:sz w:val="28"/>
                <w:szCs w:val="28"/>
              </w:rPr>
              <w:t>A</w:t>
            </w:r>
            <w:r>
              <w:rPr>
                <w:rFonts w:hint="eastAsia" w:ascii="仿宋" w:hAnsi="仿宋" w:eastAsia="仿宋" w:cs="仿宋"/>
                <w:sz w:val="28"/>
                <w:szCs w:val="28"/>
              </w:rPr>
              <w:t>研究院的代表性成果包括……，曾获得</w:t>
            </w:r>
            <w:r>
              <w:rPr>
                <w:rFonts w:hint="eastAsia" w:eastAsia="仿宋" w:cs="Times New Roman"/>
                <w:sz w:val="28"/>
                <w:szCs w:val="28"/>
              </w:rPr>
              <w:t>XXX</w:t>
            </w:r>
            <w:r>
              <w:rPr>
                <w:rFonts w:hint="eastAsia" w:ascii="仿宋" w:hAnsi="仿宋" w:eastAsia="仿宋" w:cs="仿宋"/>
                <w:sz w:val="28"/>
                <w:szCs w:val="28"/>
              </w:rPr>
              <w:t>荣誉，入选</w:t>
            </w:r>
            <w:r>
              <w:rPr>
                <w:rFonts w:hint="eastAsia" w:eastAsia="仿宋" w:cs="Times New Roman"/>
                <w:sz w:val="28"/>
                <w:szCs w:val="28"/>
              </w:rPr>
              <w:t>XXX</w:t>
            </w:r>
            <w:r>
              <w:rPr>
                <w:rFonts w:hint="eastAsia" w:ascii="仿宋" w:hAnsi="仿宋" w:eastAsia="仿宋" w:cs="仿宋"/>
                <w:sz w:val="28"/>
                <w:szCs w:val="28"/>
              </w:rPr>
              <w:t>智库称号，被认定为</w:t>
            </w:r>
            <w:r>
              <w:rPr>
                <w:rFonts w:hint="default" w:ascii="Times New Roman" w:hAnsi="Times New Roman" w:eastAsia="仿宋" w:cs="Times New Roman"/>
                <w:sz w:val="28"/>
                <w:szCs w:val="28"/>
              </w:rPr>
              <w:t>X</w:t>
            </w:r>
            <w:r>
              <w:rPr>
                <w:rFonts w:hint="eastAsia" w:eastAsia="仿宋" w:cs="Times New Roman"/>
                <w:sz w:val="28"/>
                <w:szCs w:val="28"/>
              </w:rPr>
              <w:t>X</w:t>
            </w:r>
            <w:r>
              <w:rPr>
                <w:rFonts w:hint="default" w:ascii="Times New Roman" w:hAnsi="Times New Roman" w:eastAsia="仿宋" w:cs="Times New Roman"/>
                <w:sz w:val="28"/>
                <w:szCs w:val="28"/>
              </w:rPr>
              <w:t>X</w:t>
            </w:r>
            <w:r>
              <w:rPr>
                <w:rFonts w:hint="eastAsia" w:ascii="仿宋" w:hAnsi="仿宋" w:eastAsia="仿宋" w:cs="仿宋"/>
                <w:sz w:val="28"/>
                <w:szCs w:val="28"/>
              </w:rPr>
              <w:t>智库，于</w:t>
            </w:r>
            <w:r>
              <w:rPr>
                <w:rFonts w:hint="eastAsia" w:eastAsia="仿宋" w:cs="Times New Roman"/>
                <w:sz w:val="28"/>
                <w:szCs w:val="28"/>
              </w:rPr>
              <w:t>2021</w:t>
            </w:r>
            <w:r>
              <w:rPr>
                <w:rFonts w:hint="eastAsia" w:ascii="仿宋" w:hAnsi="仿宋" w:eastAsia="仿宋" w:cs="仿宋"/>
                <w:sz w:val="28"/>
                <w:szCs w:val="28"/>
              </w:rPr>
              <w:t>年设立国家级/省部级实验室，于</w:t>
            </w:r>
            <w:r>
              <w:rPr>
                <w:rFonts w:hint="eastAsia" w:eastAsia="仿宋" w:cs="Times New Roman"/>
                <w:sz w:val="28"/>
                <w:szCs w:val="28"/>
              </w:rPr>
              <w:t>2022</w:t>
            </w:r>
            <w:r>
              <w:rPr>
                <w:rFonts w:hint="eastAsia" w:ascii="仿宋" w:hAnsi="仿宋" w:eastAsia="仿宋" w:cs="仿宋"/>
                <w:sz w:val="28"/>
                <w:szCs w:val="28"/>
              </w:rPr>
              <w:t>年被评定为</w:t>
            </w:r>
            <w:r>
              <w:rPr>
                <w:rFonts w:hint="eastAsia" w:eastAsia="仿宋" w:cs="Times New Roman"/>
                <w:sz w:val="28"/>
                <w:szCs w:val="28"/>
              </w:rPr>
              <w:t>XXX</w:t>
            </w:r>
            <w:r>
              <w:rPr>
                <w:rFonts w:hint="eastAsia" w:ascii="仿宋" w:hAnsi="仿宋" w:eastAsia="仿宋" w:cs="仿宋"/>
                <w:sz w:val="28"/>
                <w:szCs w:val="28"/>
              </w:rPr>
              <w:t>基地。</w:t>
            </w:r>
          </w:p>
        </w:tc>
      </w:tr>
    </w:tbl>
    <w:p>
      <w:pPr>
        <w:rPr>
          <w:rFonts w:hint="eastAsia" w:ascii="黑体" w:hAnsi="黑体" w:eastAsia="黑体" w:cs="黑体"/>
          <w:szCs w:val="32"/>
        </w:rPr>
      </w:pPr>
      <w:r>
        <w:rPr>
          <w:rFonts w:hint="eastAsia" w:ascii="黑体" w:hAnsi="黑体" w:eastAsia="黑体" w:cs="黑体"/>
          <w:szCs w:val="32"/>
        </w:rPr>
        <w:br w:type="page"/>
      </w:r>
    </w:p>
    <w:p>
      <w:pPr>
        <w:ind w:firstLine="0" w:firstLineChars="0"/>
        <w:rPr>
          <w:rFonts w:hint="eastAsia" w:ascii="黑体" w:hAnsi="黑体" w:eastAsia="黑体" w:cs="黑体"/>
          <w:szCs w:val="32"/>
        </w:rPr>
      </w:pPr>
      <w:r>
        <w:rPr>
          <w:rFonts w:hint="eastAsia" w:ascii="黑体" w:hAnsi="黑体" w:eastAsia="黑体" w:cs="黑体"/>
          <w:szCs w:val="32"/>
        </w:rPr>
        <w:t>三、案例信息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8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3" w:type="dxa"/>
            <w:vAlign w:val="center"/>
          </w:tcPr>
          <w:p>
            <w:pPr>
              <w:snapToGrid w:val="0"/>
              <w:spacing w:line="240" w:lineRule="auto"/>
              <w:ind w:firstLine="0" w:firstLineChars="0"/>
              <w:jc w:val="center"/>
              <w:rPr>
                <w:sz w:val="28"/>
                <w:szCs w:val="28"/>
              </w:rPr>
            </w:pPr>
            <w:r>
              <w:rPr>
                <w:rFonts w:hint="eastAsia" w:eastAsia="黑体" w:cs="Times New Roman"/>
                <w:b/>
                <w:bCs/>
                <w:color w:val="C00000"/>
                <w:sz w:val="28"/>
                <w:szCs w:val="28"/>
              </w:rPr>
              <w:t>6.</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案例名称</w:t>
            </w:r>
          </w:p>
        </w:tc>
        <w:tc>
          <w:tcPr>
            <w:tcW w:w="8243" w:type="dxa"/>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w:t>
            </w:r>
            <w:r>
              <w:rPr>
                <w:rFonts w:eastAsia="仿宋" w:cs="Times New Roman"/>
                <w:sz w:val="28"/>
                <w:szCs w:val="28"/>
              </w:rPr>
              <w:t>C</w:t>
            </w:r>
            <w:r>
              <w:rPr>
                <w:rFonts w:hint="eastAsia" w:ascii="仿宋" w:hAnsi="仿宋" w:eastAsia="仿宋" w:cs="仿宋"/>
                <w:sz w:val="28"/>
                <w:szCs w:val="28"/>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3" w:type="dxa"/>
            <w:vAlign w:val="center"/>
          </w:tcPr>
          <w:p>
            <w:pPr>
              <w:snapToGrid w:val="0"/>
              <w:spacing w:line="240" w:lineRule="auto"/>
              <w:ind w:firstLine="0" w:firstLineChars="0"/>
              <w:jc w:val="center"/>
              <w:rPr>
                <w:rFonts w:hint="eastAsia" w:ascii="黑体" w:hAnsi="黑体" w:eastAsia="黑体" w:cs="黑体"/>
                <w:sz w:val="28"/>
                <w:szCs w:val="28"/>
              </w:rPr>
            </w:pPr>
            <w:r>
              <w:rPr>
                <w:rFonts w:hint="eastAsia" w:eastAsia="黑体" w:cs="Times New Roman"/>
                <w:b/>
                <w:bCs/>
                <w:color w:val="C00000"/>
                <w:sz w:val="28"/>
                <w:szCs w:val="28"/>
              </w:rPr>
              <w:t>7.</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申报类型</w:t>
            </w:r>
          </w:p>
        </w:tc>
        <w:tc>
          <w:tcPr>
            <w:tcW w:w="8243" w:type="dxa"/>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特色品牌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3" w:type="dxa"/>
            <w:vAlign w:val="center"/>
          </w:tcPr>
          <w:p>
            <w:pPr>
              <w:snapToGrid w:val="0"/>
              <w:spacing w:line="240" w:lineRule="auto"/>
              <w:ind w:firstLine="0" w:firstLineChars="0"/>
              <w:jc w:val="center"/>
              <w:rPr>
                <w:sz w:val="28"/>
                <w:szCs w:val="28"/>
              </w:rPr>
            </w:pPr>
            <w:r>
              <w:rPr>
                <w:rFonts w:hint="eastAsia" w:eastAsia="黑体" w:cs="Times New Roman"/>
                <w:b/>
                <w:bCs/>
                <w:color w:val="C00000"/>
                <w:sz w:val="28"/>
                <w:szCs w:val="28"/>
              </w:rPr>
              <w:t>8.</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细分方向</w:t>
            </w:r>
          </w:p>
        </w:tc>
        <w:tc>
          <w:tcPr>
            <w:tcW w:w="8243" w:type="dxa"/>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品牌成果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3" w:type="dxa"/>
            <w:vAlign w:val="center"/>
          </w:tcPr>
          <w:p>
            <w:pPr>
              <w:snapToGrid w:val="0"/>
              <w:spacing w:line="240" w:lineRule="auto"/>
              <w:ind w:firstLine="0" w:firstLineChars="0"/>
              <w:jc w:val="center"/>
              <w:rPr>
                <w:rFonts w:hint="eastAsia" w:ascii="黑体" w:hAnsi="黑体" w:eastAsia="黑体" w:cs="黑体"/>
                <w:sz w:val="28"/>
                <w:szCs w:val="28"/>
              </w:rPr>
            </w:pPr>
            <w:r>
              <w:rPr>
                <w:rFonts w:hint="eastAsia" w:eastAsia="黑体" w:cs="Times New Roman"/>
                <w:b/>
                <w:bCs/>
                <w:color w:val="C00000"/>
                <w:sz w:val="28"/>
                <w:szCs w:val="28"/>
              </w:rPr>
              <w:t>9.</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具体形式</w:t>
            </w:r>
          </w:p>
        </w:tc>
        <w:tc>
          <w:tcPr>
            <w:tcW w:w="8243" w:type="dxa"/>
            <w:vAlign w:val="center"/>
          </w:tcPr>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56" w:type="dxa"/>
            <w:gridSpan w:val="2"/>
            <w:vAlign w:val="center"/>
          </w:tcPr>
          <w:p>
            <w:pPr>
              <w:snapToGrid w:val="0"/>
              <w:spacing w:line="240" w:lineRule="auto"/>
              <w:ind w:firstLine="0" w:firstLineChars="0"/>
              <w:jc w:val="center"/>
              <w:rPr>
                <w:sz w:val="28"/>
                <w:szCs w:val="28"/>
              </w:rPr>
            </w:pPr>
            <w:r>
              <w:rPr>
                <w:rFonts w:eastAsia="黑体" w:cs="Times New Roman"/>
                <w:b/>
                <w:bCs/>
                <w:color w:val="C00000"/>
                <w:sz w:val="28"/>
                <w:szCs w:val="28"/>
              </w:rPr>
              <w:t>1</w:t>
            </w:r>
            <w:r>
              <w:rPr>
                <w:rFonts w:hint="eastAsia" w:eastAsia="黑体" w:cs="Times New Roman"/>
                <w:b/>
                <w:bCs/>
                <w:color w:val="C00000"/>
                <w:sz w:val="28"/>
                <w:szCs w:val="28"/>
              </w:rPr>
              <w:t>0.</w:t>
            </w:r>
            <w:r>
              <w:rPr>
                <w:rFonts w:hint="eastAsia" w:eastAsia="黑体" w:cs="Times New Roman"/>
                <w:b/>
                <w:bCs/>
                <w:color w:val="C00000"/>
                <w:sz w:val="28"/>
                <w:szCs w:val="28"/>
                <w:lang w:val="en-US" w:eastAsia="zh-CN"/>
              </w:rPr>
              <w:t xml:space="preserve"> </w:t>
            </w:r>
            <w:r>
              <w:rPr>
                <w:rFonts w:hint="eastAsia" w:ascii="黑体" w:hAnsi="黑体" w:eastAsia="黑体" w:cs="黑体"/>
                <w:sz w:val="28"/>
                <w:szCs w:val="28"/>
              </w:rPr>
              <w:t>特色案例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95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w:t>
            </w:r>
            <w:r>
              <w:rPr>
                <w:rFonts w:eastAsia="仿宋" w:cs="Times New Roman"/>
                <w:sz w:val="28"/>
                <w:szCs w:val="28"/>
              </w:rPr>
              <w:t>C</w:t>
            </w:r>
            <w:r>
              <w:rPr>
                <w:rFonts w:hint="eastAsia" w:ascii="仿宋" w:hAnsi="仿宋" w:eastAsia="仿宋" w:cs="仿宋"/>
                <w:sz w:val="28"/>
                <w:szCs w:val="28"/>
              </w:rPr>
              <w:t>研究》由</w:t>
            </w:r>
            <w:r>
              <w:rPr>
                <w:rFonts w:hint="eastAsia" w:eastAsia="仿宋" w:cs="Times New Roman"/>
                <w:sz w:val="28"/>
                <w:szCs w:val="28"/>
              </w:rPr>
              <w:t>XXX</w:t>
            </w:r>
            <w:r>
              <w:rPr>
                <w:rFonts w:hint="eastAsia" w:ascii="仿宋" w:hAnsi="仿宋" w:eastAsia="仿宋" w:cs="仿宋"/>
                <w:sz w:val="28"/>
                <w:szCs w:val="28"/>
              </w:rPr>
              <w:t>著/编，于</w:t>
            </w:r>
            <w:r>
              <w:rPr>
                <w:rFonts w:hint="eastAsia" w:eastAsia="仿宋" w:cs="Times New Roman"/>
                <w:sz w:val="28"/>
                <w:szCs w:val="28"/>
              </w:rPr>
              <w:t>2019</w:t>
            </w:r>
            <w:r>
              <w:rPr>
                <w:rFonts w:hint="eastAsia" w:ascii="仿宋" w:hAnsi="仿宋" w:eastAsia="仿宋" w:cs="仿宋"/>
                <w:sz w:val="28"/>
                <w:szCs w:val="28"/>
              </w:rPr>
              <w:t>年由</w:t>
            </w:r>
            <w:r>
              <w:rPr>
                <w:rFonts w:hint="eastAsia" w:eastAsia="仿宋" w:cs="Times New Roman"/>
                <w:sz w:val="28"/>
                <w:szCs w:val="28"/>
              </w:rPr>
              <w:t>XXX</w:t>
            </w:r>
            <w:r>
              <w:rPr>
                <w:rFonts w:hint="eastAsia" w:ascii="仿宋" w:hAnsi="仿宋" w:eastAsia="仿宋" w:cs="仿宋"/>
                <w:sz w:val="28"/>
                <w:szCs w:val="28"/>
              </w:rPr>
              <w:t>出版社出版，得到了</w:t>
            </w:r>
            <w:r>
              <w:rPr>
                <w:rFonts w:hint="eastAsia" w:eastAsia="仿宋" w:cs="Times New Roman"/>
                <w:sz w:val="28"/>
                <w:szCs w:val="28"/>
              </w:rPr>
              <w:t>XXX</w:t>
            </w:r>
            <w:r>
              <w:rPr>
                <w:rFonts w:hint="eastAsia" w:ascii="仿宋" w:hAnsi="仿宋" w:eastAsia="仿宋" w:cs="仿宋"/>
                <w:sz w:val="28"/>
                <w:szCs w:val="28"/>
              </w:rPr>
              <w:t>资助，入选</w:t>
            </w:r>
            <w:r>
              <w:rPr>
                <w:rFonts w:hint="eastAsia" w:eastAsia="仿宋" w:cs="Times New Roman"/>
                <w:sz w:val="28"/>
                <w:szCs w:val="28"/>
              </w:rPr>
              <w:t>XXX</w:t>
            </w:r>
            <w:r>
              <w:rPr>
                <w:rFonts w:hint="eastAsia" w:ascii="仿宋" w:hAnsi="仿宋" w:eastAsia="仿宋" w:cs="仿宋"/>
                <w:sz w:val="28"/>
                <w:szCs w:val="28"/>
              </w:rPr>
              <w:t>系列，被评为</w:t>
            </w:r>
            <w:r>
              <w:rPr>
                <w:rFonts w:hint="eastAsia" w:eastAsia="仿宋" w:cs="Times New Roman"/>
                <w:sz w:val="28"/>
                <w:szCs w:val="28"/>
              </w:rPr>
              <w:t>XXX</w:t>
            </w:r>
            <w:r>
              <w:rPr>
                <w:rFonts w:hint="eastAsia" w:ascii="仿宋" w:hAnsi="仿宋" w:eastAsia="仿宋" w:cs="仿宋"/>
                <w:sz w:val="28"/>
                <w:szCs w:val="28"/>
              </w:rPr>
              <w:t>重要成果，获</w:t>
            </w:r>
            <w:r>
              <w:rPr>
                <w:rFonts w:hint="eastAsia" w:eastAsia="仿宋" w:cs="Times New Roman"/>
                <w:sz w:val="28"/>
                <w:szCs w:val="28"/>
              </w:rPr>
              <w:t>XXX</w:t>
            </w:r>
            <w:r>
              <w:rPr>
                <w:rFonts w:hint="eastAsia" w:ascii="仿宋" w:hAnsi="仿宋" w:eastAsia="仿宋" w:cs="仿宋"/>
                <w:sz w:val="28"/>
                <w:szCs w:val="28"/>
              </w:rPr>
              <w:t>奖。</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在……背景下，《</w:t>
            </w:r>
            <w:r>
              <w:rPr>
                <w:rFonts w:hint="eastAsia" w:eastAsia="仿宋" w:cs="Times New Roman"/>
                <w:sz w:val="28"/>
                <w:szCs w:val="28"/>
              </w:rPr>
              <w:t>C</w:t>
            </w:r>
            <w:r>
              <w:rPr>
                <w:rFonts w:hint="eastAsia" w:ascii="仿宋" w:hAnsi="仿宋" w:eastAsia="仿宋" w:cs="仿宋"/>
                <w:sz w:val="28"/>
                <w:szCs w:val="28"/>
              </w:rPr>
              <w:t>研究》的研究目的是……，理论意义在于……，实践意义在于……。</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Times New Roman"/>
                <w:sz w:val="28"/>
                <w:szCs w:val="28"/>
              </w:rPr>
              <w:t>C</w:t>
            </w:r>
            <w:r>
              <w:rPr>
                <w:rFonts w:hint="eastAsia" w:ascii="仿宋" w:hAnsi="仿宋" w:eastAsia="仿宋" w:cs="仿宋"/>
                <w:sz w:val="28"/>
                <w:szCs w:val="28"/>
              </w:rPr>
              <w:t>研究》的主要内容包括……。</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Times New Roman"/>
                <w:sz w:val="28"/>
                <w:szCs w:val="28"/>
              </w:rPr>
              <w:t>C</w:t>
            </w:r>
            <w:r>
              <w:rPr>
                <w:rFonts w:hint="eastAsia" w:ascii="仿宋" w:hAnsi="仿宋" w:eastAsia="仿宋" w:cs="仿宋"/>
                <w:sz w:val="28"/>
                <w:szCs w:val="28"/>
              </w:rPr>
              <w:t>研究》得到了……学术引用、……社会反馈、……媒体转载、……政府采纳，产生了……影响。</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在咨政建言方面，《</w:t>
            </w:r>
            <w:r>
              <w:rPr>
                <w:rFonts w:hint="eastAsia" w:eastAsia="仿宋" w:cs="Times New Roman"/>
                <w:sz w:val="28"/>
                <w:szCs w:val="28"/>
              </w:rPr>
              <w:t>C</w:t>
            </w:r>
            <w:r>
              <w:rPr>
                <w:rFonts w:hint="eastAsia" w:ascii="仿宋" w:hAnsi="仿宋" w:eastAsia="仿宋" w:cs="仿宋"/>
                <w:sz w:val="28"/>
                <w:szCs w:val="28"/>
              </w:rPr>
              <w:t>研究》……。</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在理论创新方面，《</w:t>
            </w:r>
            <w:r>
              <w:rPr>
                <w:rFonts w:hint="eastAsia" w:eastAsia="仿宋" w:cs="Times New Roman"/>
                <w:sz w:val="28"/>
                <w:szCs w:val="28"/>
              </w:rPr>
              <w:t>C</w:t>
            </w:r>
            <w:r>
              <w:rPr>
                <w:rFonts w:hint="eastAsia" w:ascii="仿宋" w:hAnsi="仿宋" w:eastAsia="仿宋" w:cs="仿宋"/>
                <w:sz w:val="28"/>
                <w:szCs w:val="28"/>
              </w:rPr>
              <w:t>研究》……。</w:t>
            </w:r>
          </w:p>
          <w:p>
            <w:pPr>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28"/>
                <w:szCs w:val="28"/>
              </w:rPr>
            </w:pPr>
            <w:r>
              <w:rPr>
                <w:rFonts w:hint="eastAsia" w:ascii="仿宋" w:hAnsi="仿宋" w:eastAsia="仿宋" w:cs="仿宋"/>
                <w:sz w:val="28"/>
                <w:szCs w:val="28"/>
              </w:rPr>
              <w:t>在舆论引导方面，《</w:t>
            </w:r>
            <w:r>
              <w:rPr>
                <w:rFonts w:hint="eastAsia" w:eastAsia="仿宋" w:cs="Times New Roman"/>
                <w:sz w:val="28"/>
                <w:szCs w:val="28"/>
              </w:rPr>
              <w:t>C</w:t>
            </w:r>
            <w:r>
              <w:rPr>
                <w:rFonts w:hint="eastAsia" w:ascii="仿宋" w:hAnsi="仿宋" w:eastAsia="仿宋" w:cs="仿宋"/>
                <w:sz w:val="28"/>
                <w:szCs w:val="28"/>
              </w:rPr>
              <w:t>研究》……。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0"/>
              <w:textAlignment w:val="auto"/>
              <w:rPr>
                <w:sz w:val="28"/>
                <w:szCs w:val="28"/>
              </w:rPr>
            </w:pPr>
            <w:r>
              <w:rPr>
                <w:rFonts w:hint="eastAsia" w:ascii="仿宋" w:hAnsi="仿宋" w:eastAsia="仿宋" w:cs="仿宋"/>
                <w:sz w:val="28"/>
                <w:szCs w:val="28"/>
              </w:rPr>
              <w:t>在公共外交方面，《</w:t>
            </w:r>
            <w:r>
              <w:rPr>
                <w:rFonts w:hint="eastAsia" w:eastAsia="仿宋" w:cs="Times New Roman"/>
                <w:sz w:val="28"/>
                <w:szCs w:val="28"/>
              </w:rPr>
              <w:t>C</w:t>
            </w:r>
            <w:r>
              <w:rPr>
                <w:rFonts w:hint="eastAsia" w:ascii="仿宋" w:hAnsi="仿宋" w:eastAsia="仿宋" w:cs="仿宋"/>
                <w:sz w:val="28"/>
                <w:szCs w:val="28"/>
              </w:rPr>
              <w:t>研究》……。</w:t>
            </w:r>
          </w:p>
        </w:tc>
      </w:tr>
    </w:tbl>
    <w:p>
      <w:pPr>
        <w:ind w:firstLine="0" w:firstLineChars="0"/>
        <w:rPr>
          <w:sz w:val="28"/>
          <w:szCs w:val="28"/>
        </w:rPr>
      </w:pPr>
    </w:p>
    <w:sectPr>
      <w:footerReference r:id="rId7" w:type="first"/>
      <w:footerReference r:id="rId6" w:type="default"/>
      <w:pgSz w:w="11906" w:h="16838"/>
      <w:pgMar w:top="1440" w:right="1083" w:bottom="1440" w:left="1083" w:header="794"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DD2BFCE-4B4A-4716-80C8-ECF5F37B852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9865BD6-0339-4181-A385-8A17B6BD9A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AC79849-A1A5-47B5-8854-B882BD83B823}"/>
  </w:font>
  <w:font w:name="华文中宋">
    <w:panose1 w:val="02010600040101010101"/>
    <w:charset w:val="86"/>
    <w:family w:val="auto"/>
    <w:pitch w:val="default"/>
    <w:sig w:usb0="00000287" w:usb1="080F0000" w:usb2="00000000" w:usb3="00000000" w:csb0="0004009F" w:csb1="DFD70000"/>
    <w:embedRegular r:id="rId4" w:fontKey="{021267A5-1B2A-47CD-A3EB-19D5A0EA4F5C}"/>
  </w:font>
  <w:font w:name="微软雅黑">
    <w:panose1 w:val="020B0503020204020204"/>
    <w:charset w:val="86"/>
    <w:family w:val="swiss"/>
    <w:pitch w:val="default"/>
    <w:sig w:usb0="80000287" w:usb1="2ACF3C50" w:usb2="00000016" w:usb3="00000000" w:csb0="0004001F" w:csb1="00000000"/>
    <w:embedRegular r:id="rId5" w:fontKey="{166995E2-CE9A-4C5E-9030-12F5A06BBD0F}"/>
  </w:font>
  <w:font w:name="仿宋">
    <w:panose1 w:val="02010609060101010101"/>
    <w:charset w:val="86"/>
    <w:family w:val="modern"/>
    <w:pitch w:val="default"/>
    <w:sig w:usb0="800002BF" w:usb1="38CF7CFA" w:usb2="00000016" w:usb3="00000000" w:csb0="00040001" w:csb1="00000000"/>
    <w:embedRegular r:id="rId6" w:fontKey="{344ECDC2-DA2D-4232-940D-B4037BB21F64}"/>
  </w:font>
  <w:font w:name="楷体">
    <w:panose1 w:val="02010609060101010101"/>
    <w:charset w:val="86"/>
    <w:family w:val="modern"/>
    <w:pitch w:val="default"/>
    <w:sig w:usb0="800002BF" w:usb1="38CF7CFA" w:usb2="00000016" w:usb3="00000000" w:csb0="00040001" w:csb1="00000000"/>
    <w:embedRegular r:id="rId7" w:fontKey="{316D6FBB-75E1-4482-9F49-FE8B70C88244}"/>
  </w:font>
  <w:font w:name="楷体_GB2312">
    <w:panose1 w:val="02010609030101010101"/>
    <w:charset w:val="86"/>
    <w:family w:val="modern"/>
    <w:pitch w:val="default"/>
    <w:sig w:usb0="00000001" w:usb1="080E0000" w:usb2="00000000" w:usb3="00000000" w:csb0="00040000" w:csb1="00000000"/>
    <w:embedRegular r:id="rId8" w:fontKey="{830D0F58-5869-470E-9D12-37797074DE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right"/>
      <w:rPr>
        <w:rFonts w:hint="eastAsia" w:ascii="仿宋" w:hAnsi="仿宋" w:eastAsia="仿宋" w:cs="仿宋"/>
        <w:lang w:val="en-US" w:eastAsia="zh-CN"/>
      </w:rPr>
    </w:pPr>
    <w:r>
      <w:rPr>
        <w:rFonts w:hint="eastAsia" w:ascii="仿宋" w:hAnsi="仿宋" w:eastAsia="仿宋" w:cs="仿宋"/>
        <w:lang w:val="en-US" w:eastAsia="zh-CN"/>
      </w:rPr>
      <w:t>中国社会科学评价研究院制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right"/>
      <w:rPr>
        <w:rFonts w:hint="eastAsia" w:ascii="仿宋" w:hAnsi="仿宋" w:eastAsia="仿宋" w:cs="仿宋"/>
        <w:sz w:val="22"/>
        <w:szCs w:val="22"/>
        <w:lang w:val="en-US" w:eastAsia="zh-CN"/>
      </w:rPr>
    </w:pPr>
    <w:r>
      <w:rPr>
        <w:rFonts w:hint="eastAsia" w:ascii="仿宋" w:hAnsi="仿宋" w:eastAsia="仿宋" w:cs="仿宋"/>
        <w:sz w:val="22"/>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36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3"/>
                      <w:ind w:firstLine="36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r>
      <w:rPr>
        <w:rFonts w:hint="eastAsia" w:ascii="仿宋" w:hAnsi="仿宋" w:eastAsia="仿宋" w:cs="仿宋"/>
        <w:sz w:val="22"/>
        <w:szCs w:val="22"/>
        <w:lang w:val="en-US" w:eastAsia="zh-CN"/>
      </w:rPr>
      <w:t>中国社会科学评价研究院制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E8C76"/>
    <w:multiLevelType w:val="singleLevel"/>
    <w:tmpl w:val="96EE8C76"/>
    <w:lvl w:ilvl="0" w:tentative="0">
      <w:start w:val="1"/>
      <w:numFmt w:val="chineseCounting"/>
      <w:suff w:val="space"/>
      <w:lvlText w:val="%1、"/>
      <w:lvlJc w:val="left"/>
      <w:rPr>
        <w:rFonts w:hint="eastAsia"/>
      </w:rPr>
    </w:lvl>
  </w:abstractNum>
  <w:abstractNum w:abstractNumId="1">
    <w:nsid w:val="EA4BB5AD"/>
    <w:multiLevelType w:val="singleLevel"/>
    <w:tmpl w:val="EA4BB5AD"/>
    <w:lvl w:ilvl="0" w:tentative="0">
      <w:start w:val="1"/>
      <w:numFmt w:val="bullet"/>
      <w:lvlText w:val=""/>
      <w:lvlJc w:val="left"/>
      <w:pPr>
        <w:ind w:left="420" w:hanging="420"/>
      </w:pPr>
      <w:rPr>
        <w:rFonts w:hint="default" w:ascii="Wingdings" w:hAnsi="Wingdings"/>
      </w:rPr>
    </w:lvl>
  </w:abstractNum>
  <w:abstractNum w:abstractNumId="2">
    <w:nsid w:val="06125A90"/>
    <w:multiLevelType w:val="singleLevel"/>
    <w:tmpl w:val="06125A90"/>
    <w:lvl w:ilvl="0" w:tentative="0">
      <w:start w:val="1"/>
      <w:numFmt w:val="bullet"/>
      <w:lvlText w:val=""/>
      <w:lvlJc w:val="left"/>
      <w:pPr>
        <w:ind w:left="420" w:hanging="420"/>
      </w:pPr>
      <w:rPr>
        <w:rFonts w:hint="default" w:ascii="Wingdings" w:hAnsi="Wingdings"/>
      </w:rPr>
    </w:lvl>
  </w:abstractNum>
  <w:abstractNum w:abstractNumId="3">
    <w:nsid w:val="4259004B"/>
    <w:multiLevelType w:val="singleLevel"/>
    <w:tmpl w:val="4259004B"/>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52842FD6"/>
    <w:rsid w:val="000103EC"/>
    <w:rsid w:val="00040272"/>
    <w:rsid w:val="00096C03"/>
    <w:rsid w:val="000E6C3B"/>
    <w:rsid w:val="0021478E"/>
    <w:rsid w:val="00301C99"/>
    <w:rsid w:val="003C0FB6"/>
    <w:rsid w:val="0048501B"/>
    <w:rsid w:val="005D7E85"/>
    <w:rsid w:val="006429F4"/>
    <w:rsid w:val="006964E3"/>
    <w:rsid w:val="007008EF"/>
    <w:rsid w:val="00763193"/>
    <w:rsid w:val="008A7A12"/>
    <w:rsid w:val="00A7041F"/>
    <w:rsid w:val="00C96267"/>
    <w:rsid w:val="00DD0975"/>
    <w:rsid w:val="00FA19D5"/>
    <w:rsid w:val="00FC5C44"/>
    <w:rsid w:val="00FF4AB2"/>
    <w:rsid w:val="01E65CA9"/>
    <w:rsid w:val="01FE0636"/>
    <w:rsid w:val="0232479F"/>
    <w:rsid w:val="02746BAB"/>
    <w:rsid w:val="058B6DA4"/>
    <w:rsid w:val="05E9713E"/>
    <w:rsid w:val="06A7088E"/>
    <w:rsid w:val="06E16762"/>
    <w:rsid w:val="09047592"/>
    <w:rsid w:val="095C5D9F"/>
    <w:rsid w:val="097E3822"/>
    <w:rsid w:val="09963123"/>
    <w:rsid w:val="0AF15A6B"/>
    <w:rsid w:val="0B0E19AF"/>
    <w:rsid w:val="0D500334"/>
    <w:rsid w:val="0E9E2099"/>
    <w:rsid w:val="0EAF3244"/>
    <w:rsid w:val="0EBD6C3D"/>
    <w:rsid w:val="0F372BB2"/>
    <w:rsid w:val="0F8D3CDF"/>
    <w:rsid w:val="0FBD4E85"/>
    <w:rsid w:val="0FFE504A"/>
    <w:rsid w:val="10772D2F"/>
    <w:rsid w:val="10B8333F"/>
    <w:rsid w:val="122356AC"/>
    <w:rsid w:val="128D521B"/>
    <w:rsid w:val="133D3A5D"/>
    <w:rsid w:val="137B5074"/>
    <w:rsid w:val="14276A33"/>
    <w:rsid w:val="16392F9E"/>
    <w:rsid w:val="167B416F"/>
    <w:rsid w:val="16D162FD"/>
    <w:rsid w:val="19DD2E3C"/>
    <w:rsid w:val="1AA966CF"/>
    <w:rsid w:val="1AF5570C"/>
    <w:rsid w:val="1B464CA9"/>
    <w:rsid w:val="1B543563"/>
    <w:rsid w:val="1CDE69C9"/>
    <w:rsid w:val="1DC110DE"/>
    <w:rsid w:val="1DF8103A"/>
    <w:rsid w:val="1E57048B"/>
    <w:rsid w:val="1E9049CE"/>
    <w:rsid w:val="1F2435CE"/>
    <w:rsid w:val="1F287296"/>
    <w:rsid w:val="203B6335"/>
    <w:rsid w:val="20416E5A"/>
    <w:rsid w:val="20863231"/>
    <w:rsid w:val="20C95363"/>
    <w:rsid w:val="20F8668E"/>
    <w:rsid w:val="210F54A7"/>
    <w:rsid w:val="23047D7C"/>
    <w:rsid w:val="238969DB"/>
    <w:rsid w:val="23C74C62"/>
    <w:rsid w:val="24297F60"/>
    <w:rsid w:val="2439260A"/>
    <w:rsid w:val="24A03CDC"/>
    <w:rsid w:val="253F062B"/>
    <w:rsid w:val="273E03D7"/>
    <w:rsid w:val="280777BA"/>
    <w:rsid w:val="28331A56"/>
    <w:rsid w:val="294B23CF"/>
    <w:rsid w:val="2B404781"/>
    <w:rsid w:val="2D0A3299"/>
    <w:rsid w:val="2D4D255F"/>
    <w:rsid w:val="2D9F1EB6"/>
    <w:rsid w:val="2F6F6D61"/>
    <w:rsid w:val="2FD06415"/>
    <w:rsid w:val="30295150"/>
    <w:rsid w:val="303D5733"/>
    <w:rsid w:val="308E2A36"/>
    <w:rsid w:val="319566E7"/>
    <w:rsid w:val="31B20215"/>
    <w:rsid w:val="31BC4D7D"/>
    <w:rsid w:val="335C27CF"/>
    <w:rsid w:val="341939C3"/>
    <w:rsid w:val="35067127"/>
    <w:rsid w:val="361231BE"/>
    <w:rsid w:val="371474BD"/>
    <w:rsid w:val="38233460"/>
    <w:rsid w:val="38913C89"/>
    <w:rsid w:val="39B41BB9"/>
    <w:rsid w:val="39D65971"/>
    <w:rsid w:val="3A1317C8"/>
    <w:rsid w:val="3A3615B9"/>
    <w:rsid w:val="3AD2297A"/>
    <w:rsid w:val="3BB54B82"/>
    <w:rsid w:val="3BB80364"/>
    <w:rsid w:val="3BBD2756"/>
    <w:rsid w:val="3BCD7B64"/>
    <w:rsid w:val="3BFF627B"/>
    <w:rsid w:val="3C152360"/>
    <w:rsid w:val="3CD874FB"/>
    <w:rsid w:val="3D5A2CB5"/>
    <w:rsid w:val="3E354447"/>
    <w:rsid w:val="3F186C70"/>
    <w:rsid w:val="3FBF0518"/>
    <w:rsid w:val="40487E84"/>
    <w:rsid w:val="40790653"/>
    <w:rsid w:val="41456AA2"/>
    <w:rsid w:val="42F21E7D"/>
    <w:rsid w:val="43140359"/>
    <w:rsid w:val="443C4DB8"/>
    <w:rsid w:val="4467776B"/>
    <w:rsid w:val="45EE3B0F"/>
    <w:rsid w:val="461B3B13"/>
    <w:rsid w:val="469C2737"/>
    <w:rsid w:val="46A72251"/>
    <w:rsid w:val="47A1143E"/>
    <w:rsid w:val="483F57E9"/>
    <w:rsid w:val="48945CB4"/>
    <w:rsid w:val="48A4573B"/>
    <w:rsid w:val="4A9F5AC4"/>
    <w:rsid w:val="4AB07F23"/>
    <w:rsid w:val="4AEA4061"/>
    <w:rsid w:val="4B1D6435"/>
    <w:rsid w:val="4C037888"/>
    <w:rsid w:val="4CF02261"/>
    <w:rsid w:val="4D5A3BC7"/>
    <w:rsid w:val="4D725D45"/>
    <w:rsid w:val="4DA02D35"/>
    <w:rsid w:val="4EF91E93"/>
    <w:rsid w:val="4F1B7D61"/>
    <w:rsid w:val="517D38BF"/>
    <w:rsid w:val="51E06AB4"/>
    <w:rsid w:val="52172B6E"/>
    <w:rsid w:val="52842FD6"/>
    <w:rsid w:val="529514B5"/>
    <w:rsid w:val="576724CA"/>
    <w:rsid w:val="57EB194A"/>
    <w:rsid w:val="57FB5468"/>
    <w:rsid w:val="58086CFC"/>
    <w:rsid w:val="59154BEF"/>
    <w:rsid w:val="5AF81D04"/>
    <w:rsid w:val="5BC30933"/>
    <w:rsid w:val="5C484F48"/>
    <w:rsid w:val="5CC340BC"/>
    <w:rsid w:val="5FBB761D"/>
    <w:rsid w:val="60B14347"/>
    <w:rsid w:val="60D07165"/>
    <w:rsid w:val="62F56060"/>
    <w:rsid w:val="635C3802"/>
    <w:rsid w:val="64150CF1"/>
    <w:rsid w:val="64625EED"/>
    <w:rsid w:val="64AC429F"/>
    <w:rsid w:val="64ED06FC"/>
    <w:rsid w:val="65E45F48"/>
    <w:rsid w:val="65FF1720"/>
    <w:rsid w:val="66E36DCA"/>
    <w:rsid w:val="676002D2"/>
    <w:rsid w:val="67A932B9"/>
    <w:rsid w:val="67C279C8"/>
    <w:rsid w:val="68C231CA"/>
    <w:rsid w:val="68D53926"/>
    <w:rsid w:val="68F56AC0"/>
    <w:rsid w:val="69C14F0F"/>
    <w:rsid w:val="69FA19C4"/>
    <w:rsid w:val="6A1339CC"/>
    <w:rsid w:val="6A6C757C"/>
    <w:rsid w:val="6BA73DCD"/>
    <w:rsid w:val="6BF55889"/>
    <w:rsid w:val="6C5549B4"/>
    <w:rsid w:val="6C87699C"/>
    <w:rsid w:val="6CC27A7A"/>
    <w:rsid w:val="6D9510D7"/>
    <w:rsid w:val="6E7220C5"/>
    <w:rsid w:val="6E7A53F2"/>
    <w:rsid w:val="6EA54B5D"/>
    <w:rsid w:val="6FF869A5"/>
    <w:rsid w:val="71003969"/>
    <w:rsid w:val="71D96859"/>
    <w:rsid w:val="71DB5045"/>
    <w:rsid w:val="71F648D9"/>
    <w:rsid w:val="726227FC"/>
    <w:rsid w:val="72916007"/>
    <w:rsid w:val="734C5BFD"/>
    <w:rsid w:val="739F3D64"/>
    <w:rsid w:val="76160766"/>
    <w:rsid w:val="77C357F6"/>
    <w:rsid w:val="79346F46"/>
    <w:rsid w:val="7937694F"/>
    <w:rsid w:val="794000C8"/>
    <w:rsid w:val="79913601"/>
    <w:rsid w:val="7B577726"/>
    <w:rsid w:val="7B58479C"/>
    <w:rsid w:val="7B904AEA"/>
    <w:rsid w:val="7B95754E"/>
    <w:rsid w:val="7BB223DA"/>
    <w:rsid w:val="7BEC339E"/>
    <w:rsid w:val="7CF14AD2"/>
    <w:rsid w:val="7D142945"/>
    <w:rsid w:val="7D6A1ADB"/>
    <w:rsid w:val="7D8212F8"/>
    <w:rsid w:val="7DC502F2"/>
    <w:rsid w:val="7EEA592C"/>
    <w:rsid w:val="7F1E6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footnote text"/>
    <w:basedOn w:val="1"/>
    <w:qFormat/>
    <w:uiPriority w:val="0"/>
    <w:pPr>
      <w:snapToGrid w:val="0"/>
      <w:jc w:val="left"/>
    </w:pPr>
    <w:rPr>
      <w:sz w:val="18"/>
    </w:rPr>
  </w:style>
  <w:style w:type="paragraph" w:styleId="6">
    <w:name w:val="annotation subject"/>
    <w:basedOn w:val="2"/>
    <w:next w:val="2"/>
    <w:link w:val="14"/>
    <w:qFormat/>
    <w:uiPriority w:val="0"/>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character" w:styleId="11">
    <w:name w:val="annotation reference"/>
    <w:basedOn w:val="9"/>
    <w:qFormat/>
    <w:uiPriority w:val="0"/>
    <w:rPr>
      <w:sz w:val="21"/>
      <w:szCs w:val="21"/>
    </w:rPr>
  </w:style>
  <w:style w:type="character" w:styleId="12">
    <w:name w:val="footnote reference"/>
    <w:basedOn w:val="9"/>
    <w:qFormat/>
    <w:uiPriority w:val="0"/>
    <w:rPr>
      <w:vertAlign w:val="superscript"/>
    </w:rPr>
  </w:style>
  <w:style w:type="character" w:customStyle="1" w:styleId="13">
    <w:name w:val="批注文字 字符"/>
    <w:basedOn w:val="9"/>
    <w:link w:val="2"/>
    <w:qFormat/>
    <w:uiPriority w:val="0"/>
    <w:rPr>
      <w:rFonts w:eastAsia="仿宋_GB2312" w:cstheme="minorBidi"/>
      <w:kern w:val="2"/>
      <w:sz w:val="32"/>
      <w:szCs w:val="24"/>
    </w:rPr>
  </w:style>
  <w:style w:type="character" w:customStyle="1" w:styleId="14">
    <w:name w:val="批注主题 字符"/>
    <w:basedOn w:val="13"/>
    <w:link w:val="6"/>
    <w:qFormat/>
    <w:uiPriority w:val="0"/>
    <w:rPr>
      <w:rFonts w:eastAsia="仿宋_GB2312" w:cstheme="minorBidi"/>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1964</Words>
  <Characters>2074</Characters>
  <Lines>33</Lines>
  <Paragraphs>9</Paragraphs>
  <TotalTime>32</TotalTime>
  <ScaleCrop>false</ScaleCrop>
  <LinksUpToDate>false</LinksUpToDate>
  <CharactersWithSpaces>2332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2025-01-19T10:43:00Z</dcterms:created>
  <dc:creator>luyizhou</dc:creator>
  <cp:lastModifiedBy>咩</cp:lastModifiedBy>
  <dcterms:modified xsi:type="dcterms:W3CDTF">2025-01-22T08:07:59Z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9D9A544496654459BFB676B6417C21B3_13</vt:lpwstr>
  </property>
  <property fmtid="{D5CDD505-2E9C-101B-9397-08002B2CF9AE}" pid="4" name="KSOTemplateDocerSaveRecord">
    <vt:lpwstr>eyJoZGlkIjoiODg2ZGIyNTg0YzgwYWVlZWE1MjQwOGRmOTI0MTZjZTkiLCJ1c2VySWQiOiIyMTUwODgzNjYifQ==</vt:lpwstr>
  </property>
</Properties>
</file>