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B3CCA">
      <w:pPr>
        <w:spacing w:line="360" w:lineRule="auto"/>
        <w:jc w:val="left"/>
        <w:rPr>
          <w:rFonts w:ascii="黑体" w:hAnsi="黑体" w:eastAsia="黑体"/>
          <w:bCs/>
          <w:color w:val="000000"/>
          <w:sz w:val="32"/>
          <w:szCs w:val="32"/>
        </w:rPr>
      </w:pPr>
      <w:r>
        <w:rPr>
          <w:rFonts w:hint="eastAsia" w:ascii="黑体" w:hAnsi="黑体" w:eastAsia="黑体"/>
          <w:bCs/>
          <w:color w:val="000000"/>
          <w:sz w:val="32"/>
          <w:szCs w:val="32"/>
        </w:rPr>
        <w:t>附件</w:t>
      </w:r>
    </w:p>
    <w:p w14:paraId="69C437D7">
      <w:pPr>
        <w:spacing w:line="360" w:lineRule="auto"/>
        <w:jc w:val="center"/>
        <w:rPr>
          <w:rFonts w:ascii="方正小标宋简体" w:hAnsi="宋体" w:eastAsia="方正小标宋简体"/>
          <w:bCs/>
          <w:color w:val="000000"/>
          <w:sz w:val="36"/>
          <w:szCs w:val="36"/>
        </w:rPr>
      </w:pPr>
      <w:r>
        <w:rPr>
          <w:rFonts w:hint="eastAsia" w:ascii="方正小标宋简体" w:hAnsi="宋体" w:eastAsia="方正小标宋简体"/>
          <w:bCs/>
          <w:color w:val="000000"/>
          <w:sz w:val="36"/>
          <w:szCs w:val="36"/>
        </w:rPr>
        <w:t>“文科+X”多学科交叉人才培养卓越中心</w:t>
      </w:r>
    </w:p>
    <w:p w14:paraId="79D45322">
      <w:pPr>
        <w:spacing w:after="156" w:afterLines="50" w:line="360" w:lineRule="auto"/>
        <w:jc w:val="center"/>
        <w:rPr>
          <w:rFonts w:ascii="方正小标宋简体" w:hAnsi="宋体" w:eastAsia="方正小标宋简体"/>
          <w:bCs/>
          <w:color w:val="000000"/>
          <w:sz w:val="36"/>
          <w:szCs w:val="36"/>
        </w:rPr>
      </w:pPr>
      <w:r>
        <w:rPr>
          <w:rFonts w:hint="eastAsia" w:ascii="方正小标宋简体" w:hAnsi="宋体" w:eastAsia="方正小标宋简体"/>
          <w:bCs/>
          <w:color w:val="000000"/>
          <w:sz w:val="36"/>
          <w:szCs w:val="36"/>
        </w:rPr>
        <w:t>202</w:t>
      </w:r>
      <w:r>
        <w:rPr>
          <w:rFonts w:hint="eastAsia" w:ascii="方正小标宋简体" w:hAnsi="宋体" w:eastAsia="方正小标宋简体"/>
          <w:bCs/>
          <w:color w:val="000000"/>
          <w:sz w:val="36"/>
          <w:szCs w:val="36"/>
          <w:lang w:val="en-US" w:eastAsia="zh-CN"/>
        </w:rPr>
        <w:t>6</w:t>
      </w:r>
      <w:r>
        <w:rPr>
          <w:rFonts w:hint="eastAsia" w:ascii="方正小标宋简体" w:hAnsi="宋体" w:eastAsia="方正小标宋简体"/>
          <w:bCs/>
          <w:color w:val="000000"/>
          <w:sz w:val="36"/>
          <w:szCs w:val="36"/>
        </w:rPr>
        <w:t>级</w:t>
      </w:r>
      <w:r>
        <w:rPr>
          <w:rFonts w:hint="eastAsia" w:ascii="方正小标宋简体" w:hAnsi="宋体" w:eastAsia="方正小标宋简体" w:cs="宋体"/>
          <w:bCs/>
          <w:color w:val="000000"/>
          <w:sz w:val="36"/>
          <w:szCs w:val="36"/>
        </w:rPr>
        <w:t>导师组</w:t>
      </w:r>
      <w:r>
        <w:rPr>
          <w:rFonts w:hint="eastAsia" w:ascii="方正小标宋简体" w:hAnsi="宋体" w:eastAsia="方正小标宋简体"/>
          <w:bCs/>
          <w:color w:val="000000"/>
          <w:sz w:val="36"/>
          <w:szCs w:val="36"/>
        </w:rPr>
        <w:t>申</w:t>
      </w:r>
      <w:r>
        <w:rPr>
          <w:rFonts w:hint="eastAsia" w:ascii="方正小标宋简体" w:hAnsi="宋体" w:eastAsia="方正小标宋简体" w:cs="宋体"/>
          <w:bCs/>
          <w:color w:val="000000"/>
          <w:sz w:val="36"/>
          <w:szCs w:val="36"/>
        </w:rPr>
        <w:t>报</w:t>
      </w:r>
      <w:r>
        <w:rPr>
          <w:rFonts w:hint="eastAsia" w:ascii="方正小标宋简体" w:hAnsi="宋体" w:eastAsia="方正小标宋简体"/>
          <w:bCs/>
          <w:color w:val="000000"/>
          <w:sz w:val="36"/>
          <w:szCs w:val="36"/>
        </w:rPr>
        <w:t>表</w:t>
      </w:r>
      <w:bookmarkStart w:id="0" w:name="_GoBack"/>
      <w:bookmarkEnd w:id="0"/>
    </w:p>
    <w:tbl>
      <w:tblPr>
        <w:tblStyle w:val="4"/>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1418"/>
        <w:gridCol w:w="1275"/>
        <w:gridCol w:w="1560"/>
        <w:gridCol w:w="492"/>
        <w:gridCol w:w="2506"/>
      </w:tblGrid>
      <w:tr w14:paraId="7CE76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98" w:type="dxa"/>
            <w:tcBorders>
              <w:top w:val="single" w:color="auto" w:sz="6" w:space="0"/>
              <w:bottom w:val="single" w:color="auto" w:sz="6" w:space="0"/>
              <w:right w:val="single" w:color="auto" w:sz="6" w:space="0"/>
            </w:tcBorders>
            <w:vAlign w:val="center"/>
          </w:tcPr>
          <w:p w14:paraId="6BD27922">
            <w:pPr>
              <w:jc w:val="center"/>
              <w:rPr>
                <w:rFonts w:ascii="宋体" w:hAnsi="宋体" w:eastAsia="宋体"/>
                <w:bCs/>
                <w:color w:val="000000"/>
                <w:kern w:val="0"/>
                <w:sz w:val="24"/>
              </w:rPr>
            </w:pPr>
            <w:r>
              <w:rPr>
                <w:rFonts w:hint="eastAsia" w:ascii="宋体" w:hAnsi="宋体" w:eastAsia="宋体"/>
                <w:bCs/>
                <w:color w:val="000000"/>
                <w:kern w:val="0"/>
                <w:sz w:val="24"/>
              </w:rPr>
              <w:t>主导师</w:t>
            </w:r>
          </w:p>
        </w:tc>
        <w:tc>
          <w:tcPr>
            <w:tcW w:w="1418" w:type="dxa"/>
            <w:tcBorders>
              <w:top w:val="single" w:color="auto" w:sz="6" w:space="0"/>
              <w:left w:val="single" w:color="auto" w:sz="6" w:space="0"/>
              <w:bottom w:val="single" w:color="auto" w:sz="6" w:space="0"/>
            </w:tcBorders>
            <w:vAlign w:val="center"/>
          </w:tcPr>
          <w:p w14:paraId="593D185B">
            <w:pPr>
              <w:jc w:val="left"/>
              <w:rPr>
                <w:rFonts w:ascii="宋体" w:hAnsi="宋体" w:eastAsia="宋体"/>
                <w:bCs/>
                <w:color w:val="000000"/>
                <w:kern w:val="0"/>
                <w:sz w:val="24"/>
              </w:rPr>
            </w:pPr>
          </w:p>
        </w:tc>
        <w:tc>
          <w:tcPr>
            <w:tcW w:w="1275" w:type="dxa"/>
            <w:tcBorders>
              <w:top w:val="single" w:color="auto" w:sz="6" w:space="0"/>
              <w:left w:val="single" w:color="auto" w:sz="6" w:space="0"/>
              <w:bottom w:val="single" w:color="auto" w:sz="6" w:space="0"/>
            </w:tcBorders>
            <w:vAlign w:val="center"/>
          </w:tcPr>
          <w:p w14:paraId="6440AEB9">
            <w:pPr>
              <w:jc w:val="center"/>
              <w:rPr>
                <w:rFonts w:ascii="宋体" w:hAnsi="宋体" w:eastAsia="宋体"/>
                <w:bCs/>
                <w:color w:val="000000"/>
                <w:kern w:val="0"/>
                <w:sz w:val="24"/>
              </w:rPr>
            </w:pPr>
            <w:r>
              <w:rPr>
                <w:rFonts w:hint="eastAsia" w:ascii="宋体" w:hAnsi="宋体" w:eastAsia="宋体"/>
                <w:color w:val="000000"/>
                <w:kern w:val="0"/>
                <w:sz w:val="24"/>
              </w:rPr>
              <w:t xml:space="preserve">博导资格 </w:t>
            </w:r>
          </w:p>
        </w:tc>
        <w:tc>
          <w:tcPr>
            <w:tcW w:w="4558" w:type="dxa"/>
            <w:gridSpan w:val="3"/>
            <w:tcBorders>
              <w:top w:val="single" w:color="auto" w:sz="6" w:space="0"/>
              <w:left w:val="single" w:color="auto" w:sz="6" w:space="0"/>
              <w:bottom w:val="single" w:color="auto" w:sz="6" w:space="0"/>
            </w:tcBorders>
            <w:vAlign w:val="center"/>
          </w:tcPr>
          <w:p w14:paraId="0CC0CFA2">
            <w:pPr>
              <w:jc w:val="left"/>
              <w:rPr>
                <w:rFonts w:ascii="宋体" w:hAnsi="宋体" w:eastAsia="宋体"/>
                <w:bCs/>
                <w:color w:val="000000"/>
                <w:kern w:val="0"/>
                <w:sz w:val="24"/>
              </w:rPr>
            </w:pPr>
            <w:r>
              <w:rPr>
                <w:rFonts w:hint="eastAsia" w:ascii="宋体" w:hAnsi="宋体" w:eastAsia="宋体"/>
                <w:bCs/>
                <w:color w:val="000000"/>
                <w:kern w:val="0"/>
                <w:sz w:val="24"/>
              </w:rPr>
              <w:t xml:space="preserve">所在学院： </w:t>
            </w:r>
            <w:r>
              <w:rPr>
                <w:rFonts w:ascii="宋体" w:hAnsi="宋体" w:eastAsia="宋体"/>
                <w:bCs/>
                <w:color w:val="000000"/>
                <w:kern w:val="0"/>
                <w:sz w:val="24"/>
              </w:rPr>
              <w:t xml:space="preserve">         </w:t>
            </w:r>
            <w:r>
              <w:rPr>
                <w:rFonts w:hint="eastAsia" w:ascii="宋体" w:hAnsi="宋体" w:eastAsia="宋体"/>
                <w:bCs/>
                <w:color w:val="000000"/>
                <w:kern w:val="0"/>
                <w:sz w:val="24"/>
              </w:rPr>
              <w:t>专业：</w:t>
            </w:r>
          </w:p>
        </w:tc>
      </w:tr>
      <w:tr w14:paraId="398E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98" w:type="dxa"/>
            <w:tcBorders>
              <w:top w:val="single" w:color="auto" w:sz="6" w:space="0"/>
              <w:bottom w:val="single" w:color="auto" w:sz="6" w:space="0"/>
              <w:right w:val="single" w:color="auto" w:sz="6" w:space="0"/>
            </w:tcBorders>
            <w:vAlign w:val="center"/>
          </w:tcPr>
          <w:p w14:paraId="777AAFBA">
            <w:pPr>
              <w:jc w:val="center"/>
              <w:rPr>
                <w:rFonts w:ascii="宋体" w:hAnsi="宋体" w:eastAsia="宋体"/>
                <w:bCs/>
                <w:color w:val="000000"/>
                <w:kern w:val="0"/>
                <w:sz w:val="24"/>
              </w:rPr>
            </w:pPr>
            <w:r>
              <w:rPr>
                <w:rFonts w:hint="eastAsia" w:ascii="宋体" w:hAnsi="宋体" w:eastAsia="宋体"/>
                <w:bCs/>
                <w:color w:val="000000"/>
                <w:kern w:val="0"/>
                <w:sz w:val="24"/>
              </w:rPr>
              <w:t>工作</w:t>
            </w:r>
            <w:r>
              <w:rPr>
                <w:rFonts w:ascii="宋体" w:hAnsi="宋体" w:eastAsia="宋体"/>
                <w:bCs/>
                <w:color w:val="000000"/>
                <w:kern w:val="0"/>
                <w:sz w:val="24"/>
              </w:rPr>
              <w:t>单位</w:t>
            </w:r>
          </w:p>
        </w:tc>
        <w:tc>
          <w:tcPr>
            <w:tcW w:w="2693" w:type="dxa"/>
            <w:gridSpan w:val="2"/>
            <w:tcBorders>
              <w:top w:val="single" w:color="auto" w:sz="6" w:space="0"/>
              <w:left w:val="single" w:color="auto" w:sz="6" w:space="0"/>
              <w:bottom w:val="single" w:color="auto" w:sz="6" w:space="0"/>
            </w:tcBorders>
            <w:vAlign w:val="center"/>
          </w:tcPr>
          <w:p w14:paraId="2694417A">
            <w:pPr>
              <w:jc w:val="left"/>
              <w:rPr>
                <w:rFonts w:ascii="宋体" w:hAnsi="宋体" w:eastAsia="宋体"/>
                <w:color w:val="000000"/>
                <w:kern w:val="0"/>
                <w:sz w:val="24"/>
              </w:rPr>
            </w:pPr>
          </w:p>
        </w:tc>
        <w:tc>
          <w:tcPr>
            <w:tcW w:w="1560" w:type="dxa"/>
            <w:tcBorders>
              <w:top w:val="single" w:color="auto" w:sz="6" w:space="0"/>
              <w:left w:val="single" w:color="auto" w:sz="6" w:space="0"/>
              <w:bottom w:val="single" w:color="auto" w:sz="6" w:space="0"/>
            </w:tcBorders>
            <w:vAlign w:val="center"/>
          </w:tcPr>
          <w:p w14:paraId="4616FC55">
            <w:pPr>
              <w:jc w:val="center"/>
              <w:rPr>
                <w:rFonts w:ascii="宋体" w:hAnsi="宋体" w:eastAsia="宋体"/>
                <w:bCs/>
                <w:color w:val="000000"/>
                <w:kern w:val="0"/>
                <w:sz w:val="24"/>
              </w:rPr>
            </w:pPr>
            <w:r>
              <w:rPr>
                <w:rFonts w:hint="eastAsia" w:ascii="宋体" w:hAnsi="宋体" w:eastAsia="宋体"/>
                <w:bCs/>
                <w:color w:val="000000"/>
                <w:kern w:val="0"/>
                <w:sz w:val="24"/>
              </w:rPr>
              <w:t>研究</w:t>
            </w:r>
            <w:r>
              <w:rPr>
                <w:rFonts w:ascii="宋体" w:hAnsi="宋体" w:eastAsia="宋体"/>
                <w:bCs/>
                <w:color w:val="000000"/>
                <w:kern w:val="0"/>
                <w:sz w:val="24"/>
              </w:rPr>
              <w:t>领域</w:t>
            </w:r>
          </w:p>
        </w:tc>
        <w:tc>
          <w:tcPr>
            <w:tcW w:w="2998" w:type="dxa"/>
            <w:gridSpan w:val="2"/>
            <w:tcBorders>
              <w:top w:val="single" w:color="auto" w:sz="6" w:space="0"/>
              <w:left w:val="single" w:color="auto" w:sz="6" w:space="0"/>
              <w:bottom w:val="single" w:color="auto" w:sz="6" w:space="0"/>
            </w:tcBorders>
            <w:vAlign w:val="center"/>
          </w:tcPr>
          <w:p w14:paraId="5E1B4DDF">
            <w:pPr>
              <w:jc w:val="left"/>
              <w:rPr>
                <w:rFonts w:ascii="宋体" w:hAnsi="宋体" w:eastAsia="宋体"/>
                <w:bCs/>
                <w:color w:val="000000"/>
                <w:kern w:val="0"/>
                <w:sz w:val="24"/>
              </w:rPr>
            </w:pPr>
          </w:p>
        </w:tc>
      </w:tr>
      <w:tr w14:paraId="498D8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98" w:type="dxa"/>
            <w:tcBorders>
              <w:top w:val="single" w:color="auto" w:sz="6" w:space="0"/>
              <w:bottom w:val="single" w:color="auto" w:sz="6" w:space="0"/>
            </w:tcBorders>
            <w:vAlign w:val="center"/>
          </w:tcPr>
          <w:p w14:paraId="2EF8C356">
            <w:pPr>
              <w:jc w:val="center"/>
              <w:rPr>
                <w:rFonts w:ascii="宋体" w:hAnsi="宋体" w:eastAsia="宋体"/>
                <w:bCs/>
                <w:color w:val="000000"/>
                <w:kern w:val="0"/>
                <w:sz w:val="24"/>
              </w:rPr>
            </w:pPr>
            <w:r>
              <w:rPr>
                <w:rFonts w:hint="eastAsia" w:ascii="宋体" w:hAnsi="宋体" w:eastAsia="宋体"/>
                <w:bCs/>
                <w:color w:val="000000"/>
                <w:kern w:val="0"/>
                <w:sz w:val="24"/>
              </w:rPr>
              <w:t>电子邮箱</w:t>
            </w:r>
          </w:p>
        </w:tc>
        <w:tc>
          <w:tcPr>
            <w:tcW w:w="2693" w:type="dxa"/>
            <w:gridSpan w:val="2"/>
            <w:tcBorders>
              <w:top w:val="single" w:color="auto" w:sz="6" w:space="0"/>
              <w:bottom w:val="single" w:color="auto" w:sz="6" w:space="0"/>
            </w:tcBorders>
            <w:vAlign w:val="center"/>
          </w:tcPr>
          <w:p w14:paraId="556EC08C">
            <w:pPr>
              <w:jc w:val="left"/>
              <w:rPr>
                <w:rFonts w:ascii="宋体" w:hAnsi="宋体" w:eastAsia="宋体"/>
                <w:bCs/>
                <w:color w:val="000000"/>
                <w:kern w:val="0"/>
                <w:sz w:val="24"/>
              </w:rPr>
            </w:pPr>
          </w:p>
        </w:tc>
        <w:tc>
          <w:tcPr>
            <w:tcW w:w="1560" w:type="dxa"/>
            <w:tcBorders>
              <w:top w:val="single" w:color="auto" w:sz="6" w:space="0"/>
              <w:bottom w:val="single" w:color="auto" w:sz="6" w:space="0"/>
            </w:tcBorders>
            <w:vAlign w:val="center"/>
          </w:tcPr>
          <w:p w14:paraId="5E460AE3">
            <w:pPr>
              <w:jc w:val="center"/>
              <w:rPr>
                <w:rFonts w:ascii="宋体" w:hAnsi="宋体" w:eastAsia="宋体"/>
                <w:bCs/>
                <w:color w:val="000000"/>
                <w:kern w:val="0"/>
                <w:sz w:val="24"/>
              </w:rPr>
            </w:pPr>
            <w:r>
              <w:rPr>
                <w:rFonts w:hint="eastAsia" w:ascii="宋体" w:hAnsi="宋体" w:eastAsia="宋体"/>
                <w:bCs/>
                <w:color w:val="000000"/>
                <w:kern w:val="0"/>
                <w:sz w:val="24"/>
              </w:rPr>
              <w:t>联系电话</w:t>
            </w:r>
          </w:p>
        </w:tc>
        <w:tc>
          <w:tcPr>
            <w:tcW w:w="2998" w:type="dxa"/>
            <w:gridSpan w:val="2"/>
            <w:tcBorders>
              <w:top w:val="single" w:color="auto" w:sz="6" w:space="0"/>
              <w:bottom w:val="single" w:color="auto" w:sz="6" w:space="0"/>
            </w:tcBorders>
            <w:vAlign w:val="center"/>
          </w:tcPr>
          <w:p w14:paraId="20AD13AE">
            <w:pPr>
              <w:jc w:val="left"/>
              <w:rPr>
                <w:rFonts w:ascii="宋体" w:hAnsi="宋体" w:eastAsia="宋体"/>
                <w:bCs/>
                <w:color w:val="000000"/>
                <w:kern w:val="0"/>
                <w:sz w:val="24"/>
              </w:rPr>
            </w:pPr>
          </w:p>
        </w:tc>
      </w:tr>
      <w:tr w14:paraId="549FA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98" w:type="dxa"/>
            <w:tcBorders>
              <w:top w:val="single" w:color="auto" w:sz="6" w:space="0"/>
              <w:bottom w:val="single" w:color="auto" w:sz="6" w:space="0"/>
            </w:tcBorders>
            <w:vAlign w:val="center"/>
          </w:tcPr>
          <w:p w14:paraId="0545F9C1">
            <w:pPr>
              <w:jc w:val="center"/>
              <w:rPr>
                <w:rFonts w:ascii="宋体" w:hAnsi="宋体" w:eastAsia="宋体"/>
                <w:bCs/>
                <w:color w:val="000000"/>
                <w:kern w:val="0"/>
                <w:sz w:val="24"/>
              </w:rPr>
            </w:pPr>
            <w:r>
              <w:rPr>
                <w:rFonts w:hint="eastAsia" w:ascii="宋体" w:hAnsi="宋体" w:eastAsia="宋体"/>
                <w:bCs/>
                <w:color w:val="000000"/>
                <w:kern w:val="0"/>
                <w:sz w:val="24"/>
              </w:rPr>
              <w:t>所招学生归属一级学科</w:t>
            </w:r>
          </w:p>
        </w:tc>
        <w:tc>
          <w:tcPr>
            <w:tcW w:w="2693" w:type="dxa"/>
            <w:gridSpan w:val="2"/>
            <w:tcBorders>
              <w:top w:val="single" w:color="auto" w:sz="6" w:space="0"/>
              <w:bottom w:val="single" w:color="auto" w:sz="6" w:space="0"/>
            </w:tcBorders>
            <w:vAlign w:val="center"/>
          </w:tcPr>
          <w:p w14:paraId="262DE8F1">
            <w:pPr>
              <w:jc w:val="left"/>
              <w:rPr>
                <w:rFonts w:ascii="宋体" w:hAnsi="宋体" w:eastAsia="宋体"/>
                <w:bCs/>
                <w:color w:val="000000"/>
                <w:kern w:val="0"/>
                <w:sz w:val="24"/>
              </w:rPr>
            </w:pPr>
          </w:p>
        </w:tc>
        <w:tc>
          <w:tcPr>
            <w:tcW w:w="1560" w:type="dxa"/>
            <w:tcBorders>
              <w:top w:val="single" w:color="auto" w:sz="6" w:space="0"/>
              <w:bottom w:val="single" w:color="auto" w:sz="6" w:space="0"/>
            </w:tcBorders>
            <w:vAlign w:val="center"/>
          </w:tcPr>
          <w:p w14:paraId="7A6B791D">
            <w:pPr>
              <w:jc w:val="center"/>
              <w:rPr>
                <w:rFonts w:ascii="宋体" w:hAnsi="宋体" w:eastAsia="宋体"/>
                <w:bCs/>
                <w:color w:val="000000"/>
                <w:kern w:val="0"/>
                <w:sz w:val="24"/>
              </w:rPr>
            </w:pPr>
            <w:r>
              <w:rPr>
                <w:rFonts w:hint="eastAsia" w:ascii="宋体" w:hAnsi="宋体" w:eastAsia="宋体"/>
                <w:bCs/>
                <w:color w:val="000000"/>
                <w:kern w:val="0"/>
                <w:sz w:val="24"/>
              </w:rPr>
              <w:t>所交叉</w:t>
            </w:r>
          </w:p>
          <w:p w14:paraId="5F185FA3">
            <w:pPr>
              <w:jc w:val="center"/>
              <w:rPr>
                <w:rFonts w:ascii="宋体" w:hAnsi="宋体" w:eastAsia="宋体"/>
                <w:bCs/>
                <w:color w:val="000000"/>
                <w:kern w:val="0"/>
                <w:sz w:val="24"/>
              </w:rPr>
            </w:pPr>
            <w:r>
              <w:rPr>
                <w:rFonts w:hint="eastAsia" w:ascii="宋体" w:hAnsi="宋体" w:eastAsia="宋体"/>
                <w:bCs/>
                <w:color w:val="000000"/>
                <w:kern w:val="0"/>
                <w:sz w:val="24"/>
              </w:rPr>
              <w:t>一级学科</w:t>
            </w:r>
          </w:p>
        </w:tc>
        <w:tc>
          <w:tcPr>
            <w:tcW w:w="2998" w:type="dxa"/>
            <w:gridSpan w:val="2"/>
            <w:tcBorders>
              <w:top w:val="single" w:color="auto" w:sz="6" w:space="0"/>
              <w:bottom w:val="single" w:color="auto" w:sz="6" w:space="0"/>
            </w:tcBorders>
            <w:vAlign w:val="center"/>
          </w:tcPr>
          <w:p w14:paraId="73747D36">
            <w:pPr>
              <w:jc w:val="left"/>
              <w:rPr>
                <w:rFonts w:ascii="宋体" w:hAnsi="宋体" w:eastAsia="宋体"/>
                <w:bCs/>
                <w:color w:val="000000"/>
                <w:kern w:val="0"/>
                <w:sz w:val="24"/>
              </w:rPr>
            </w:pPr>
          </w:p>
        </w:tc>
      </w:tr>
      <w:tr w14:paraId="1CB04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98" w:type="dxa"/>
            <w:tcBorders>
              <w:top w:val="single" w:color="auto" w:sz="6" w:space="0"/>
              <w:bottom w:val="single" w:color="auto" w:sz="6" w:space="0"/>
            </w:tcBorders>
            <w:vAlign w:val="center"/>
          </w:tcPr>
          <w:p w14:paraId="10F54931">
            <w:pPr>
              <w:jc w:val="center"/>
              <w:rPr>
                <w:rFonts w:ascii="宋体" w:hAnsi="宋体" w:eastAsia="宋体"/>
                <w:bCs/>
                <w:color w:val="000000"/>
                <w:kern w:val="0"/>
                <w:sz w:val="24"/>
              </w:rPr>
            </w:pPr>
            <w:r>
              <w:rPr>
                <w:rFonts w:hint="eastAsia" w:ascii="宋体" w:hAnsi="宋体" w:eastAsia="宋体"/>
                <w:bCs/>
                <w:color w:val="000000"/>
                <w:kern w:val="0"/>
                <w:sz w:val="24"/>
              </w:rPr>
              <w:t>导师组交叉研究方向</w:t>
            </w:r>
          </w:p>
        </w:tc>
        <w:tc>
          <w:tcPr>
            <w:tcW w:w="2693" w:type="dxa"/>
            <w:gridSpan w:val="2"/>
            <w:tcBorders>
              <w:top w:val="single" w:color="auto" w:sz="6" w:space="0"/>
              <w:bottom w:val="single" w:color="auto" w:sz="6" w:space="0"/>
            </w:tcBorders>
            <w:vAlign w:val="center"/>
          </w:tcPr>
          <w:p w14:paraId="7364B073">
            <w:pPr>
              <w:jc w:val="left"/>
              <w:rPr>
                <w:rFonts w:ascii="宋体" w:hAnsi="宋体" w:eastAsia="宋体"/>
                <w:bCs/>
                <w:color w:val="000000"/>
                <w:kern w:val="0"/>
                <w:sz w:val="24"/>
              </w:rPr>
            </w:pPr>
          </w:p>
        </w:tc>
        <w:tc>
          <w:tcPr>
            <w:tcW w:w="1560" w:type="dxa"/>
            <w:tcBorders>
              <w:top w:val="single" w:color="auto" w:sz="6" w:space="0"/>
              <w:bottom w:val="single" w:color="auto" w:sz="6" w:space="0"/>
            </w:tcBorders>
            <w:vAlign w:val="center"/>
          </w:tcPr>
          <w:p w14:paraId="316F8334">
            <w:pPr>
              <w:jc w:val="center"/>
              <w:rPr>
                <w:rFonts w:ascii="宋体" w:hAnsi="宋体" w:eastAsia="宋体"/>
                <w:bCs/>
                <w:color w:val="000000"/>
                <w:kern w:val="0"/>
                <w:sz w:val="24"/>
              </w:rPr>
            </w:pPr>
            <w:r>
              <w:rPr>
                <w:rFonts w:hint="eastAsia" w:ascii="宋体" w:hAnsi="宋体" w:eastAsia="宋体"/>
                <w:bCs/>
                <w:color w:val="000000"/>
                <w:kern w:val="0"/>
                <w:sz w:val="24"/>
              </w:rPr>
              <w:t>拟招收</w:t>
            </w:r>
            <w:r>
              <w:rPr>
                <w:rFonts w:ascii="宋体" w:hAnsi="宋体" w:eastAsia="宋体"/>
                <w:bCs/>
                <w:color w:val="000000"/>
                <w:kern w:val="0"/>
                <w:sz w:val="24"/>
              </w:rPr>
              <w:t>学生</w:t>
            </w:r>
          </w:p>
          <w:p w14:paraId="5A72DDAF">
            <w:pPr>
              <w:jc w:val="center"/>
              <w:rPr>
                <w:rFonts w:ascii="宋体" w:hAnsi="宋体" w:eastAsia="宋体"/>
                <w:bCs/>
                <w:color w:val="000000"/>
                <w:kern w:val="0"/>
                <w:sz w:val="24"/>
              </w:rPr>
            </w:pPr>
            <w:r>
              <w:rPr>
                <w:rFonts w:ascii="宋体" w:hAnsi="宋体" w:eastAsia="宋体"/>
                <w:bCs/>
                <w:color w:val="000000"/>
                <w:kern w:val="0"/>
                <w:sz w:val="24"/>
              </w:rPr>
              <w:t>的专业背景</w:t>
            </w:r>
          </w:p>
        </w:tc>
        <w:tc>
          <w:tcPr>
            <w:tcW w:w="2998" w:type="dxa"/>
            <w:gridSpan w:val="2"/>
            <w:tcBorders>
              <w:top w:val="single" w:color="auto" w:sz="6" w:space="0"/>
              <w:bottom w:val="single" w:color="auto" w:sz="6" w:space="0"/>
            </w:tcBorders>
            <w:vAlign w:val="center"/>
          </w:tcPr>
          <w:p w14:paraId="471AD9FB">
            <w:pPr>
              <w:jc w:val="left"/>
              <w:rPr>
                <w:rFonts w:ascii="宋体" w:hAnsi="宋体" w:eastAsia="宋体"/>
                <w:bCs/>
                <w:color w:val="000000"/>
                <w:kern w:val="0"/>
                <w:sz w:val="24"/>
              </w:rPr>
            </w:pPr>
          </w:p>
        </w:tc>
      </w:tr>
      <w:tr w14:paraId="5F479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749" w:type="dxa"/>
            <w:gridSpan w:val="6"/>
            <w:tcBorders>
              <w:top w:val="single" w:color="auto" w:sz="6" w:space="0"/>
              <w:bottom w:val="single" w:color="auto" w:sz="6" w:space="0"/>
            </w:tcBorders>
            <w:vAlign w:val="center"/>
          </w:tcPr>
          <w:p w14:paraId="3AAEC576">
            <w:pPr>
              <w:jc w:val="center"/>
              <w:rPr>
                <w:rFonts w:ascii="宋体" w:hAnsi="宋体" w:eastAsia="宋体"/>
                <w:b/>
                <w:bCs/>
                <w:color w:val="000000"/>
                <w:kern w:val="0"/>
                <w:sz w:val="24"/>
              </w:rPr>
            </w:pPr>
            <w:r>
              <w:rPr>
                <w:rFonts w:hint="eastAsia" w:ascii="宋体" w:hAnsi="宋体" w:eastAsia="宋体"/>
                <w:b/>
                <w:bCs/>
                <w:color w:val="000000"/>
                <w:kern w:val="0"/>
                <w:sz w:val="24"/>
              </w:rPr>
              <w:t>导师组成员</w:t>
            </w:r>
          </w:p>
        </w:tc>
      </w:tr>
      <w:tr w14:paraId="72F1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498" w:type="dxa"/>
            <w:tcBorders>
              <w:top w:val="single" w:color="auto" w:sz="6" w:space="0"/>
              <w:bottom w:val="single" w:color="auto" w:sz="6" w:space="0"/>
              <w:right w:val="single" w:color="auto" w:sz="6" w:space="0"/>
            </w:tcBorders>
            <w:vAlign w:val="center"/>
          </w:tcPr>
          <w:p w14:paraId="27787172">
            <w:pPr>
              <w:jc w:val="center"/>
              <w:rPr>
                <w:rFonts w:ascii="宋体" w:hAnsi="宋体" w:eastAsia="宋体"/>
                <w:bCs/>
                <w:color w:val="000000"/>
                <w:kern w:val="0"/>
                <w:sz w:val="24"/>
              </w:rPr>
            </w:pPr>
            <w:r>
              <w:rPr>
                <w:rFonts w:hint="eastAsia" w:ascii="宋体" w:hAnsi="宋体" w:eastAsia="宋体"/>
                <w:bCs/>
                <w:color w:val="000000"/>
                <w:kern w:val="0"/>
                <w:sz w:val="24"/>
              </w:rPr>
              <w:t>姓  名</w:t>
            </w:r>
          </w:p>
        </w:tc>
        <w:tc>
          <w:tcPr>
            <w:tcW w:w="1418" w:type="dxa"/>
            <w:tcBorders>
              <w:top w:val="single" w:color="auto" w:sz="6" w:space="0"/>
              <w:left w:val="single" w:color="auto" w:sz="6" w:space="0"/>
              <w:bottom w:val="single" w:color="auto" w:sz="6" w:space="0"/>
              <w:right w:val="single" w:color="auto" w:sz="6" w:space="0"/>
            </w:tcBorders>
            <w:vAlign w:val="center"/>
          </w:tcPr>
          <w:p w14:paraId="03DA3F0F">
            <w:pPr>
              <w:jc w:val="center"/>
              <w:rPr>
                <w:rFonts w:ascii="宋体" w:hAnsi="宋体" w:eastAsia="宋体"/>
                <w:color w:val="000000"/>
                <w:kern w:val="0"/>
                <w:sz w:val="24"/>
              </w:rPr>
            </w:pPr>
            <w:r>
              <w:rPr>
                <w:rFonts w:hint="eastAsia" w:ascii="宋体" w:hAnsi="宋体" w:eastAsia="宋体"/>
                <w:color w:val="000000"/>
                <w:kern w:val="0"/>
                <w:sz w:val="24"/>
              </w:rPr>
              <w:t>工作单位</w:t>
            </w:r>
          </w:p>
        </w:tc>
        <w:tc>
          <w:tcPr>
            <w:tcW w:w="1275" w:type="dxa"/>
            <w:tcBorders>
              <w:top w:val="single" w:color="auto" w:sz="6" w:space="0"/>
              <w:left w:val="single" w:color="auto" w:sz="6" w:space="0"/>
              <w:bottom w:val="single" w:color="auto" w:sz="6" w:space="0"/>
              <w:right w:val="single" w:color="auto" w:sz="6" w:space="0"/>
            </w:tcBorders>
            <w:vAlign w:val="center"/>
          </w:tcPr>
          <w:p w14:paraId="3EA58500">
            <w:pPr>
              <w:jc w:val="center"/>
              <w:rPr>
                <w:rFonts w:ascii="宋体" w:hAnsi="宋体" w:eastAsia="宋体"/>
                <w:color w:val="000000"/>
                <w:kern w:val="0"/>
                <w:sz w:val="24"/>
              </w:rPr>
            </w:pPr>
            <w:r>
              <w:rPr>
                <w:rFonts w:hint="eastAsia" w:ascii="宋体" w:hAnsi="宋体" w:eastAsia="宋体"/>
                <w:color w:val="000000"/>
                <w:kern w:val="0"/>
                <w:sz w:val="24"/>
              </w:rPr>
              <w:t xml:space="preserve">招生资格 </w:t>
            </w:r>
            <w:r>
              <w:rPr>
                <w:rFonts w:ascii="宋体" w:hAnsi="宋体" w:eastAsia="宋体"/>
                <w:color w:val="000000"/>
                <w:kern w:val="0"/>
                <w:sz w:val="20"/>
              </w:rPr>
              <w:t>（</w:t>
            </w:r>
            <w:r>
              <w:rPr>
                <w:rFonts w:hint="eastAsia" w:ascii="宋体" w:hAnsi="宋体" w:eastAsia="宋体"/>
                <w:color w:val="000000"/>
                <w:kern w:val="0"/>
                <w:sz w:val="20"/>
              </w:rPr>
              <w:t>博导/硕导</w:t>
            </w:r>
            <w:r>
              <w:rPr>
                <w:rFonts w:ascii="宋体" w:hAnsi="宋体" w:eastAsia="宋体"/>
                <w:color w:val="000000"/>
                <w:kern w:val="0"/>
                <w:sz w:val="20"/>
              </w:rPr>
              <w:t>）</w:t>
            </w:r>
          </w:p>
        </w:tc>
        <w:tc>
          <w:tcPr>
            <w:tcW w:w="2052" w:type="dxa"/>
            <w:gridSpan w:val="2"/>
            <w:tcBorders>
              <w:top w:val="single" w:color="auto" w:sz="6" w:space="0"/>
              <w:left w:val="single" w:color="auto" w:sz="6" w:space="0"/>
              <w:bottom w:val="single" w:color="auto" w:sz="6" w:space="0"/>
              <w:right w:val="single" w:color="auto" w:sz="4" w:space="0"/>
            </w:tcBorders>
            <w:vAlign w:val="center"/>
          </w:tcPr>
          <w:p w14:paraId="05594A01">
            <w:pPr>
              <w:jc w:val="center"/>
              <w:rPr>
                <w:rFonts w:ascii="宋体" w:hAnsi="宋体" w:eastAsia="宋体"/>
                <w:color w:val="000000"/>
                <w:kern w:val="0"/>
                <w:sz w:val="24"/>
              </w:rPr>
            </w:pPr>
            <w:r>
              <w:rPr>
                <w:rFonts w:hint="eastAsia" w:ascii="宋体" w:hAnsi="宋体" w:eastAsia="宋体"/>
                <w:color w:val="000000"/>
                <w:kern w:val="0"/>
                <w:sz w:val="24"/>
              </w:rPr>
              <w:t>专业</w:t>
            </w:r>
          </w:p>
        </w:tc>
        <w:tc>
          <w:tcPr>
            <w:tcW w:w="2506" w:type="dxa"/>
            <w:tcBorders>
              <w:top w:val="single" w:color="auto" w:sz="6" w:space="0"/>
              <w:left w:val="single" w:color="auto" w:sz="4" w:space="0"/>
              <w:bottom w:val="single" w:color="auto" w:sz="6" w:space="0"/>
            </w:tcBorders>
            <w:vAlign w:val="center"/>
          </w:tcPr>
          <w:p w14:paraId="1302DB79">
            <w:pPr>
              <w:jc w:val="center"/>
              <w:rPr>
                <w:rFonts w:ascii="宋体" w:hAnsi="宋体" w:eastAsia="宋体"/>
                <w:color w:val="000000"/>
                <w:kern w:val="0"/>
                <w:sz w:val="24"/>
              </w:rPr>
            </w:pPr>
            <w:r>
              <w:rPr>
                <w:rFonts w:hint="eastAsia" w:ascii="宋体" w:hAnsi="宋体" w:eastAsia="宋体"/>
                <w:color w:val="000000"/>
                <w:kern w:val="0"/>
                <w:sz w:val="24"/>
              </w:rPr>
              <w:t>研究</w:t>
            </w:r>
            <w:r>
              <w:rPr>
                <w:rFonts w:ascii="宋体" w:hAnsi="宋体" w:eastAsia="宋体"/>
                <w:color w:val="000000"/>
                <w:kern w:val="0"/>
                <w:sz w:val="24"/>
              </w:rPr>
              <w:t>领域</w:t>
            </w:r>
          </w:p>
        </w:tc>
      </w:tr>
      <w:tr w14:paraId="7F73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498" w:type="dxa"/>
            <w:tcBorders>
              <w:top w:val="single" w:color="auto" w:sz="6" w:space="0"/>
              <w:bottom w:val="single" w:color="auto" w:sz="6" w:space="0"/>
              <w:right w:val="single" w:color="auto" w:sz="6" w:space="0"/>
            </w:tcBorders>
            <w:vAlign w:val="center"/>
          </w:tcPr>
          <w:p w14:paraId="470CBACF">
            <w:pPr>
              <w:jc w:val="center"/>
              <w:rPr>
                <w:rFonts w:ascii="宋体" w:hAnsi="宋体" w:eastAsia="宋体"/>
              </w:rPr>
            </w:pPr>
          </w:p>
        </w:tc>
        <w:tc>
          <w:tcPr>
            <w:tcW w:w="1418" w:type="dxa"/>
            <w:tcBorders>
              <w:top w:val="single" w:color="auto" w:sz="6" w:space="0"/>
              <w:left w:val="single" w:color="auto" w:sz="6" w:space="0"/>
              <w:bottom w:val="single" w:color="auto" w:sz="6" w:space="0"/>
              <w:right w:val="single" w:color="auto" w:sz="6" w:space="0"/>
            </w:tcBorders>
            <w:vAlign w:val="center"/>
          </w:tcPr>
          <w:p w14:paraId="0EF24ADF">
            <w:pPr>
              <w:jc w:val="center"/>
              <w:rPr>
                <w:rFonts w:ascii="宋体" w:hAnsi="宋体" w:eastAsia="宋体"/>
              </w:rPr>
            </w:pPr>
          </w:p>
        </w:tc>
        <w:tc>
          <w:tcPr>
            <w:tcW w:w="1275" w:type="dxa"/>
            <w:tcBorders>
              <w:top w:val="single" w:color="auto" w:sz="6" w:space="0"/>
              <w:left w:val="single" w:color="auto" w:sz="6" w:space="0"/>
              <w:bottom w:val="single" w:color="auto" w:sz="6" w:space="0"/>
              <w:right w:val="single" w:color="auto" w:sz="6" w:space="0"/>
            </w:tcBorders>
            <w:vAlign w:val="center"/>
          </w:tcPr>
          <w:p w14:paraId="355D0CAE">
            <w:pPr>
              <w:jc w:val="center"/>
              <w:rPr>
                <w:rFonts w:ascii="宋体" w:hAnsi="宋体" w:eastAsia="宋体"/>
              </w:rPr>
            </w:pPr>
          </w:p>
        </w:tc>
        <w:tc>
          <w:tcPr>
            <w:tcW w:w="2052" w:type="dxa"/>
            <w:gridSpan w:val="2"/>
            <w:tcBorders>
              <w:top w:val="single" w:color="auto" w:sz="6" w:space="0"/>
              <w:left w:val="single" w:color="auto" w:sz="6" w:space="0"/>
              <w:bottom w:val="single" w:color="auto" w:sz="6" w:space="0"/>
              <w:right w:val="single" w:color="auto" w:sz="4" w:space="0"/>
            </w:tcBorders>
            <w:vAlign w:val="center"/>
          </w:tcPr>
          <w:p w14:paraId="2E39EB86">
            <w:pPr>
              <w:jc w:val="center"/>
              <w:rPr>
                <w:rFonts w:ascii="宋体" w:hAnsi="宋体" w:eastAsia="宋体"/>
              </w:rPr>
            </w:pPr>
          </w:p>
        </w:tc>
        <w:tc>
          <w:tcPr>
            <w:tcW w:w="2506" w:type="dxa"/>
            <w:tcBorders>
              <w:top w:val="single" w:color="auto" w:sz="6" w:space="0"/>
              <w:left w:val="single" w:color="auto" w:sz="4" w:space="0"/>
              <w:bottom w:val="single" w:color="auto" w:sz="6" w:space="0"/>
            </w:tcBorders>
            <w:vAlign w:val="center"/>
          </w:tcPr>
          <w:p w14:paraId="1CF42435">
            <w:pPr>
              <w:jc w:val="center"/>
              <w:rPr>
                <w:rFonts w:ascii="宋体" w:hAnsi="宋体" w:eastAsia="宋体"/>
              </w:rPr>
            </w:pPr>
          </w:p>
        </w:tc>
      </w:tr>
      <w:tr w14:paraId="7DA3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498" w:type="dxa"/>
            <w:tcBorders>
              <w:top w:val="single" w:color="auto" w:sz="6" w:space="0"/>
              <w:bottom w:val="single" w:color="auto" w:sz="6" w:space="0"/>
              <w:right w:val="single" w:color="auto" w:sz="6" w:space="0"/>
            </w:tcBorders>
            <w:vAlign w:val="center"/>
          </w:tcPr>
          <w:p w14:paraId="79D6E115">
            <w:pPr>
              <w:jc w:val="center"/>
              <w:rPr>
                <w:rFonts w:ascii="宋体" w:hAnsi="宋体" w:eastAsia="宋体"/>
              </w:rPr>
            </w:pPr>
          </w:p>
        </w:tc>
        <w:tc>
          <w:tcPr>
            <w:tcW w:w="1418" w:type="dxa"/>
            <w:tcBorders>
              <w:top w:val="single" w:color="auto" w:sz="6" w:space="0"/>
              <w:left w:val="single" w:color="auto" w:sz="6" w:space="0"/>
              <w:bottom w:val="single" w:color="auto" w:sz="6" w:space="0"/>
              <w:right w:val="single" w:color="auto" w:sz="6" w:space="0"/>
            </w:tcBorders>
            <w:vAlign w:val="center"/>
          </w:tcPr>
          <w:p w14:paraId="50290A48">
            <w:pPr>
              <w:jc w:val="center"/>
              <w:rPr>
                <w:rFonts w:ascii="宋体" w:hAnsi="宋体" w:eastAsia="宋体"/>
              </w:rPr>
            </w:pPr>
          </w:p>
        </w:tc>
        <w:tc>
          <w:tcPr>
            <w:tcW w:w="1275" w:type="dxa"/>
            <w:tcBorders>
              <w:top w:val="single" w:color="auto" w:sz="6" w:space="0"/>
              <w:left w:val="single" w:color="auto" w:sz="6" w:space="0"/>
              <w:bottom w:val="single" w:color="auto" w:sz="6" w:space="0"/>
              <w:right w:val="single" w:color="auto" w:sz="6" w:space="0"/>
            </w:tcBorders>
            <w:vAlign w:val="center"/>
          </w:tcPr>
          <w:p w14:paraId="00B9DA95">
            <w:pPr>
              <w:jc w:val="center"/>
              <w:rPr>
                <w:rFonts w:ascii="宋体" w:hAnsi="宋体" w:eastAsia="宋体"/>
              </w:rPr>
            </w:pPr>
          </w:p>
        </w:tc>
        <w:tc>
          <w:tcPr>
            <w:tcW w:w="2052" w:type="dxa"/>
            <w:gridSpan w:val="2"/>
            <w:tcBorders>
              <w:top w:val="single" w:color="auto" w:sz="6" w:space="0"/>
              <w:left w:val="single" w:color="auto" w:sz="6" w:space="0"/>
              <w:bottom w:val="single" w:color="auto" w:sz="6" w:space="0"/>
              <w:right w:val="single" w:color="auto" w:sz="4" w:space="0"/>
            </w:tcBorders>
            <w:vAlign w:val="center"/>
          </w:tcPr>
          <w:p w14:paraId="087E2505">
            <w:pPr>
              <w:jc w:val="center"/>
              <w:rPr>
                <w:rFonts w:ascii="宋体" w:hAnsi="宋体" w:eastAsia="宋体"/>
              </w:rPr>
            </w:pPr>
          </w:p>
        </w:tc>
        <w:tc>
          <w:tcPr>
            <w:tcW w:w="2506" w:type="dxa"/>
            <w:tcBorders>
              <w:top w:val="single" w:color="auto" w:sz="6" w:space="0"/>
              <w:left w:val="single" w:color="auto" w:sz="4" w:space="0"/>
              <w:bottom w:val="single" w:color="auto" w:sz="6" w:space="0"/>
            </w:tcBorders>
            <w:vAlign w:val="center"/>
          </w:tcPr>
          <w:p w14:paraId="41273E69">
            <w:pPr>
              <w:jc w:val="center"/>
              <w:rPr>
                <w:rFonts w:ascii="宋体" w:hAnsi="宋体" w:eastAsia="宋体"/>
              </w:rPr>
            </w:pPr>
          </w:p>
        </w:tc>
      </w:tr>
      <w:tr w14:paraId="6FBC6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498" w:type="dxa"/>
            <w:tcBorders>
              <w:top w:val="single" w:color="auto" w:sz="6" w:space="0"/>
              <w:bottom w:val="single" w:color="auto" w:sz="6" w:space="0"/>
              <w:right w:val="single" w:color="auto" w:sz="6" w:space="0"/>
            </w:tcBorders>
            <w:vAlign w:val="center"/>
          </w:tcPr>
          <w:p w14:paraId="38639966">
            <w:pPr>
              <w:jc w:val="center"/>
              <w:rPr>
                <w:rFonts w:ascii="宋体" w:hAnsi="宋体" w:eastAsia="宋体"/>
              </w:rPr>
            </w:pPr>
          </w:p>
        </w:tc>
        <w:tc>
          <w:tcPr>
            <w:tcW w:w="1418" w:type="dxa"/>
            <w:tcBorders>
              <w:top w:val="single" w:color="auto" w:sz="6" w:space="0"/>
              <w:left w:val="single" w:color="auto" w:sz="6" w:space="0"/>
              <w:bottom w:val="single" w:color="auto" w:sz="6" w:space="0"/>
              <w:right w:val="single" w:color="auto" w:sz="6" w:space="0"/>
            </w:tcBorders>
            <w:vAlign w:val="center"/>
          </w:tcPr>
          <w:p w14:paraId="6D52E704">
            <w:pPr>
              <w:jc w:val="center"/>
              <w:rPr>
                <w:rFonts w:ascii="宋体" w:hAnsi="宋体" w:eastAsia="宋体"/>
              </w:rPr>
            </w:pPr>
          </w:p>
        </w:tc>
        <w:tc>
          <w:tcPr>
            <w:tcW w:w="1275" w:type="dxa"/>
            <w:tcBorders>
              <w:top w:val="single" w:color="auto" w:sz="6" w:space="0"/>
              <w:left w:val="single" w:color="auto" w:sz="6" w:space="0"/>
              <w:bottom w:val="single" w:color="auto" w:sz="6" w:space="0"/>
              <w:right w:val="single" w:color="auto" w:sz="6" w:space="0"/>
            </w:tcBorders>
            <w:vAlign w:val="center"/>
          </w:tcPr>
          <w:p w14:paraId="7D647A47">
            <w:pPr>
              <w:jc w:val="center"/>
              <w:rPr>
                <w:rFonts w:ascii="宋体" w:hAnsi="宋体" w:eastAsia="宋体"/>
              </w:rPr>
            </w:pPr>
          </w:p>
        </w:tc>
        <w:tc>
          <w:tcPr>
            <w:tcW w:w="2052" w:type="dxa"/>
            <w:gridSpan w:val="2"/>
            <w:tcBorders>
              <w:top w:val="single" w:color="auto" w:sz="6" w:space="0"/>
              <w:left w:val="single" w:color="auto" w:sz="6" w:space="0"/>
              <w:bottom w:val="single" w:color="auto" w:sz="6" w:space="0"/>
              <w:right w:val="single" w:color="auto" w:sz="4" w:space="0"/>
            </w:tcBorders>
            <w:vAlign w:val="center"/>
          </w:tcPr>
          <w:p w14:paraId="5DD75CE8">
            <w:pPr>
              <w:jc w:val="center"/>
              <w:rPr>
                <w:rFonts w:ascii="宋体" w:hAnsi="宋体" w:eastAsia="宋体"/>
              </w:rPr>
            </w:pPr>
          </w:p>
        </w:tc>
        <w:tc>
          <w:tcPr>
            <w:tcW w:w="2506" w:type="dxa"/>
            <w:tcBorders>
              <w:top w:val="single" w:color="auto" w:sz="6" w:space="0"/>
              <w:left w:val="single" w:color="auto" w:sz="4" w:space="0"/>
              <w:bottom w:val="single" w:color="auto" w:sz="6" w:space="0"/>
            </w:tcBorders>
            <w:vAlign w:val="center"/>
          </w:tcPr>
          <w:p w14:paraId="19415478">
            <w:pPr>
              <w:jc w:val="center"/>
              <w:rPr>
                <w:rFonts w:ascii="宋体" w:hAnsi="宋体" w:eastAsia="宋体"/>
              </w:rPr>
            </w:pPr>
          </w:p>
        </w:tc>
      </w:tr>
      <w:tr w14:paraId="56ED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498" w:type="dxa"/>
            <w:tcBorders>
              <w:top w:val="single" w:color="auto" w:sz="6" w:space="0"/>
              <w:bottom w:val="single" w:color="auto" w:sz="6" w:space="0"/>
              <w:right w:val="single" w:color="auto" w:sz="6" w:space="0"/>
            </w:tcBorders>
            <w:vAlign w:val="center"/>
          </w:tcPr>
          <w:p w14:paraId="4BED631E">
            <w:pPr>
              <w:jc w:val="center"/>
              <w:rPr>
                <w:rFonts w:ascii="宋体" w:hAnsi="宋体" w:eastAsia="宋体"/>
              </w:rPr>
            </w:pPr>
          </w:p>
        </w:tc>
        <w:tc>
          <w:tcPr>
            <w:tcW w:w="1418" w:type="dxa"/>
            <w:tcBorders>
              <w:top w:val="single" w:color="auto" w:sz="6" w:space="0"/>
              <w:left w:val="single" w:color="auto" w:sz="6" w:space="0"/>
              <w:bottom w:val="single" w:color="auto" w:sz="6" w:space="0"/>
              <w:right w:val="single" w:color="auto" w:sz="6" w:space="0"/>
            </w:tcBorders>
            <w:vAlign w:val="center"/>
          </w:tcPr>
          <w:p w14:paraId="7C958831">
            <w:pPr>
              <w:jc w:val="center"/>
              <w:rPr>
                <w:rFonts w:ascii="宋体" w:hAnsi="宋体" w:eastAsia="宋体"/>
              </w:rPr>
            </w:pPr>
          </w:p>
        </w:tc>
        <w:tc>
          <w:tcPr>
            <w:tcW w:w="1275" w:type="dxa"/>
            <w:tcBorders>
              <w:top w:val="single" w:color="auto" w:sz="6" w:space="0"/>
              <w:left w:val="single" w:color="auto" w:sz="6" w:space="0"/>
              <w:bottom w:val="single" w:color="auto" w:sz="6" w:space="0"/>
              <w:right w:val="single" w:color="auto" w:sz="6" w:space="0"/>
            </w:tcBorders>
            <w:vAlign w:val="center"/>
          </w:tcPr>
          <w:p w14:paraId="296B33C4">
            <w:pPr>
              <w:jc w:val="center"/>
              <w:rPr>
                <w:rFonts w:ascii="宋体" w:hAnsi="宋体" w:eastAsia="宋体"/>
              </w:rPr>
            </w:pPr>
          </w:p>
        </w:tc>
        <w:tc>
          <w:tcPr>
            <w:tcW w:w="2052" w:type="dxa"/>
            <w:gridSpan w:val="2"/>
            <w:tcBorders>
              <w:top w:val="single" w:color="auto" w:sz="6" w:space="0"/>
              <w:left w:val="single" w:color="auto" w:sz="6" w:space="0"/>
              <w:bottom w:val="single" w:color="auto" w:sz="6" w:space="0"/>
              <w:right w:val="single" w:color="auto" w:sz="4" w:space="0"/>
            </w:tcBorders>
            <w:vAlign w:val="center"/>
          </w:tcPr>
          <w:p w14:paraId="1D2A08A2">
            <w:pPr>
              <w:jc w:val="center"/>
              <w:rPr>
                <w:rFonts w:ascii="宋体" w:hAnsi="宋体" w:eastAsia="宋体"/>
              </w:rPr>
            </w:pPr>
          </w:p>
        </w:tc>
        <w:tc>
          <w:tcPr>
            <w:tcW w:w="2506" w:type="dxa"/>
            <w:tcBorders>
              <w:top w:val="single" w:color="auto" w:sz="6" w:space="0"/>
              <w:left w:val="single" w:color="auto" w:sz="4" w:space="0"/>
              <w:bottom w:val="single" w:color="auto" w:sz="6" w:space="0"/>
            </w:tcBorders>
            <w:vAlign w:val="center"/>
          </w:tcPr>
          <w:p w14:paraId="68E07B3F">
            <w:pPr>
              <w:jc w:val="center"/>
              <w:rPr>
                <w:rFonts w:ascii="宋体" w:hAnsi="宋体" w:eastAsia="宋体"/>
              </w:rPr>
            </w:pPr>
          </w:p>
        </w:tc>
      </w:tr>
      <w:tr w14:paraId="18E15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498" w:type="dxa"/>
            <w:tcBorders>
              <w:top w:val="single" w:color="auto" w:sz="6" w:space="0"/>
              <w:bottom w:val="single" w:color="auto" w:sz="6" w:space="0"/>
              <w:right w:val="single" w:color="auto" w:sz="6" w:space="0"/>
            </w:tcBorders>
            <w:vAlign w:val="center"/>
          </w:tcPr>
          <w:p w14:paraId="6375DEC9">
            <w:pPr>
              <w:jc w:val="center"/>
              <w:rPr>
                <w:rFonts w:ascii="宋体" w:hAnsi="宋体" w:eastAsia="宋体"/>
              </w:rPr>
            </w:pPr>
          </w:p>
        </w:tc>
        <w:tc>
          <w:tcPr>
            <w:tcW w:w="1418" w:type="dxa"/>
            <w:tcBorders>
              <w:top w:val="single" w:color="auto" w:sz="6" w:space="0"/>
              <w:left w:val="single" w:color="auto" w:sz="6" w:space="0"/>
              <w:bottom w:val="single" w:color="auto" w:sz="6" w:space="0"/>
              <w:right w:val="single" w:color="auto" w:sz="6" w:space="0"/>
            </w:tcBorders>
            <w:vAlign w:val="center"/>
          </w:tcPr>
          <w:p w14:paraId="6D3B0512">
            <w:pPr>
              <w:jc w:val="center"/>
              <w:rPr>
                <w:rFonts w:ascii="宋体" w:hAnsi="宋体" w:eastAsia="宋体"/>
              </w:rPr>
            </w:pPr>
          </w:p>
        </w:tc>
        <w:tc>
          <w:tcPr>
            <w:tcW w:w="1275" w:type="dxa"/>
            <w:tcBorders>
              <w:top w:val="single" w:color="auto" w:sz="6" w:space="0"/>
              <w:left w:val="single" w:color="auto" w:sz="6" w:space="0"/>
              <w:bottom w:val="single" w:color="auto" w:sz="6" w:space="0"/>
              <w:right w:val="single" w:color="auto" w:sz="6" w:space="0"/>
            </w:tcBorders>
            <w:vAlign w:val="center"/>
          </w:tcPr>
          <w:p w14:paraId="1EDFD65D">
            <w:pPr>
              <w:jc w:val="center"/>
              <w:rPr>
                <w:rFonts w:ascii="宋体" w:hAnsi="宋体" w:eastAsia="宋体"/>
              </w:rPr>
            </w:pPr>
          </w:p>
        </w:tc>
        <w:tc>
          <w:tcPr>
            <w:tcW w:w="2052" w:type="dxa"/>
            <w:gridSpan w:val="2"/>
            <w:tcBorders>
              <w:top w:val="single" w:color="auto" w:sz="6" w:space="0"/>
              <w:left w:val="single" w:color="auto" w:sz="6" w:space="0"/>
              <w:bottom w:val="single" w:color="auto" w:sz="6" w:space="0"/>
              <w:right w:val="single" w:color="auto" w:sz="4" w:space="0"/>
            </w:tcBorders>
            <w:vAlign w:val="center"/>
          </w:tcPr>
          <w:p w14:paraId="37463EF2">
            <w:pPr>
              <w:jc w:val="center"/>
              <w:rPr>
                <w:rFonts w:ascii="宋体" w:hAnsi="宋体" w:eastAsia="宋体"/>
              </w:rPr>
            </w:pPr>
          </w:p>
        </w:tc>
        <w:tc>
          <w:tcPr>
            <w:tcW w:w="2506" w:type="dxa"/>
            <w:tcBorders>
              <w:top w:val="single" w:color="auto" w:sz="6" w:space="0"/>
              <w:left w:val="single" w:color="auto" w:sz="4" w:space="0"/>
              <w:bottom w:val="single" w:color="auto" w:sz="6" w:space="0"/>
            </w:tcBorders>
            <w:vAlign w:val="center"/>
          </w:tcPr>
          <w:p w14:paraId="5B61741F">
            <w:pPr>
              <w:jc w:val="center"/>
              <w:rPr>
                <w:rFonts w:ascii="宋体" w:hAnsi="宋体" w:eastAsia="宋体"/>
              </w:rPr>
            </w:pPr>
          </w:p>
        </w:tc>
      </w:tr>
      <w:tr w14:paraId="4524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7" w:hRule="atLeast"/>
          <w:jc w:val="center"/>
        </w:trPr>
        <w:tc>
          <w:tcPr>
            <w:tcW w:w="8749" w:type="dxa"/>
            <w:gridSpan w:val="6"/>
            <w:tcBorders>
              <w:top w:val="single" w:color="auto" w:sz="6" w:space="0"/>
              <w:bottom w:val="single" w:color="auto" w:sz="6" w:space="0"/>
            </w:tcBorders>
          </w:tcPr>
          <w:p w14:paraId="519A72C8">
            <w:pPr>
              <w:rPr>
                <w:rFonts w:ascii="宋体" w:hAnsi="宋体" w:eastAsia="宋体"/>
                <w:bCs/>
                <w:color w:val="FF0000"/>
                <w:kern w:val="0"/>
                <w:szCs w:val="21"/>
              </w:rPr>
            </w:pPr>
            <w:r>
              <w:rPr>
                <w:rFonts w:hint="eastAsia" w:ascii="宋体" w:hAnsi="宋体" w:eastAsia="宋体"/>
                <w:bCs/>
                <w:color w:val="000000"/>
                <w:kern w:val="0"/>
                <w:sz w:val="24"/>
              </w:rPr>
              <w:t>一、交叉</w:t>
            </w:r>
            <w:r>
              <w:rPr>
                <w:rFonts w:ascii="宋体" w:hAnsi="宋体" w:eastAsia="宋体"/>
                <w:bCs/>
                <w:color w:val="000000"/>
                <w:kern w:val="0"/>
                <w:sz w:val="24"/>
              </w:rPr>
              <w:t>研究方向</w:t>
            </w:r>
            <w:r>
              <w:rPr>
                <w:rFonts w:hint="eastAsia" w:ascii="宋体" w:hAnsi="宋体" w:eastAsia="宋体"/>
                <w:bCs/>
                <w:color w:val="000000"/>
                <w:kern w:val="0"/>
                <w:sz w:val="24"/>
              </w:rPr>
              <w:t>基本</w:t>
            </w:r>
            <w:r>
              <w:rPr>
                <w:rFonts w:ascii="宋体" w:hAnsi="宋体" w:eastAsia="宋体"/>
                <w:bCs/>
                <w:color w:val="000000"/>
                <w:kern w:val="0"/>
                <w:sz w:val="24"/>
              </w:rPr>
              <w:t>情况</w:t>
            </w:r>
            <w:r>
              <w:rPr>
                <w:rFonts w:hint="eastAsia" w:ascii="宋体" w:hAnsi="宋体" w:eastAsia="宋体"/>
                <w:bCs/>
                <w:color w:val="000000"/>
                <w:kern w:val="0"/>
                <w:szCs w:val="21"/>
              </w:rPr>
              <w:t>（交叉</w:t>
            </w:r>
            <w:r>
              <w:rPr>
                <w:rFonts w:ascii="宋体" w:hAnsi="宋体" w:eastAsia="宋体"/>
                <w:bCs/>
                <w:color w:val="000000"/>
                <w:kern w:val="0"/>
                <w:szCs w:val="21"/>
              </w:rPr>
              <w:t>研究方向</w:t>
            </w:r>
            <w:r>
              <w:rPr>
                <w:rFonts w:hint="eastAsia" w:ascii="宋体" w:hAnsi="宋体" w:eastAsia="宋体"/>
                <w:bCs/>
                <w:color w:val="000000"/>
                <w:kern w:val="0"/>
                <w:szCs w:val="21"/>
              </w:rPr>
              <w:t>所</w:t>
            </w:r>
            <w:r>
              <w:rPr>
                <w:rFonts w:ascii="宋体" w:hAnsi="宋体" w:eastAsia="宋体"/>
                <w:bCs/>
                <w:color w:val="000000"/>
                <w:kern w:val="0"/>
                <w:szCs w:val="21"/>
              </w:rPr>
              <w:t>涉及的</w:t>
            </w:r>
            <w:r>
              <w:rPr>
                <w:rFonts w:hint="eastAsia" w:ascii="宋体" w:hAnsi="宋体" w:eastAsia="宋体"/>
                <w:bCs/>
                <w:color w:val="000000"/>
                <w:kern w:val="0"/>
                <w:szCs w:val="21"/>
              </w:rPr>
              <w:t>科学</w:t>
            </w:r>
            <w:r>
              <w:rPr>
                <w:rFonts w:ascii="宋体" w:hAnsi="宋体" w:eastAsia="宋体"/>
                <w:bCs/>
                <w:color w:val="000000"/>
                <w:kern w:val="0"/>
                <w:szCs w:val="21"/>
              </w:rPr>
              <w:t>问题</w:t>
            </w:r>
            <w:r>
              <w:rPr>
                <w:rFonts w:hint="eastAsia" w:ascii="宋体" w:hAnsi="宋体" w:eastAsia="宋体"/>
                <w:bCs/>
                <w:color w:val="000000"/>
                <w:kern w:val="0"/>
                <w:szCs w:val="21"/>
              </w:rPr>
              <w:t>、研究</w:t>
            </w:r>
            <w:r>
              <w:rPr>
                <w:rFonts w:ascii="宋体" w:hAnsi="宋体" w:eastAsia="宋体"/>
                <w:bCs/>
                <w:color w:val="000000"/>
                <w:kern w:val="0"/>
                <w:szCs w:val="21"/>
              </w:rPr>
              <w:t>目的</w:t>
            </w:r>
            <w:r>
              <w:rPr>
                <w:rFonts w:hint="eastAsia" w:ascii="宋体" w:hAnsi="宋体" w:eastAsia="宋体"/>
                <w:bCs/>
                <w:color w:val="000000"/>
                <w:kern w:val="0"/>
                <w:szCs w:val="21"/>
              </w:rPr>
              <w:t>及具体</w:t>
            </w:r>
            <w:r>
              <w:rPr>
                <w:rFonts w:ascii="宋体" w:hAnsi="宋体" w:eastAsia="宋体"/>
                <w:bCs/>
                <w:color w:val="000000"/>
                <w:kern w:val="0"/>
                <w:szCs w:val="21"/>
              </w:rPr>
              <w:t>研</w:t>
            </w:r>
            <w:r>
              <w:rPr>
                <w:rFonts w:hint="eastAsia" w:ascii="宋体" w:hAnsi="宋体" w:eastAsia="宋体"/>
                <w:bCs/>
                <w:color w:val="000000"/>
                <w:kern w:val="0"/>
                <w:szCs w:val="21"/>
              </w:rPr>
              <w:t>究</w:t>
            </w:r>
            <w:r>
              <w:rPr>
                <w:rFonts w:ascii="宋体" w:hAnsi="宋体" w:eastAsia="宋体"/>
                <w:bCs/>
                <w:color w:val="000000"/>
                <w:kern w:val="0"/>
                <w:szCs w:val="21"/>
              </w:rPr>
              <w:t>内容</w:t>
            </w:r>
            <w:r>
              <w:rPr>
                <w:rFonts w:hint="eastAsia" w:ascii="宋体" w:hAnsi="宋体" w:eastAsia="宋体"/>
                <w:bCs/>
                <w:color w:val="000000"/>
                <w:kern w:val="0"/>
                <w:szCs w:val="21"/>
              </w:rPr>
              <w:t>、</w:t>
            </w:r>
            <w:r>
              <w:rPr>
                <w:rFonts w:hint="eastAsia" w:ascii="宋体" w:hAnsi="宋体" w:eastAsia="宋体"/>
                <w:bCs/>
                <w:color w:val="FF0000"/>
                <w:kern w:val="0"/>
                <w:szCs w:val="21"/>
              </w:rPr>
              <w:t>前期</w:t>
            </w:r>
            <w:r>
              <w:rPr>
                <w:rFonts w:ascii="宋体" w:hAnsi="宋体" w:eastAsia="宋体"/>
                <w:bCs/>
                <w:color w:val="FF0000"/>
                <w:kern w:val="0"/>
                <w:szCs w:val="21"/>
              </w:rPr>
              <w:t>学</w:t>
            </w:r>
            <w:r>
              <w:rPr>
                <w:rFonts w:hint="eastAsia" w:ascii="宋体" w:hAnsi="宋体" w:eastAsia="宋体"/>
                <w:bCs/>
                <w:color w:val="FF0000"/>
                <w:kern w:val="0"/>
                <w:szCs w:val="21"/>
              </w:rPr>
              <w:t>生</w:t>
            </w:r>
            <w:r>
              <w:rPr>
                <w:rFonts w:ascii="宋体" w:hAnsi="宋体" w:eastAsia="宋体"/>
                <w:bCs/>
                <w:color w:val="FF0000"/>
                <w:kern w:val="0"/>
                <w:szCs w:val="21"/>
              </w:rPr>
              <w:t>培养</w:t>
            </w:r>
            <w:r>
              <w:rPr>
                <w:rFonts w:hint="eastAsia" w:ascii="宋体" w:hAnsi="宋体" w:eastAsia="宋体"/>
                <w:bCs/>
                <w:color w:val="FF0000"/>
                <w:kern w:val="0"/>
                <w:szCs w:val="21"/>
              </w:rPr>
              <w:t>成果级培养计划）</w:t>
            </w:r>
          </w:p>
        </w:tc>
      </w:tr>
      <w:tr w14:paraId="7A531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1" w:hRule="atLeast"/>
          <w:jc w:val="center"/>
        </w:trPr>
        <w:tc>
          <w:tcPr>
            <w:tcW w:w="8749" w:type="dxa"/>
            <w:gridSpan w:val="6"/>
            <w:tcBorders>
              <w:top w:val="single" w:color="auto" w:sz="6" w:space="0"/>
              <w:bottom w:val="single" w:color="auto" w:sz="6" w:space="0"/>
            </w:tcBorders>
          </w:tcPr>
          <w:p w14:paraId="69563B00">
            <w:pPr>
              <w:rPr>
                <w:rFonts w:ascii="宋体" w:hAnsi="宋体" w:eastAsia="宋体"/>
                <w:bCs/>
                <w:color w:val="000000"/>
                <w:kern w:val="0"/>
                <w:szCs w:val="21"/>
              </w:rPr>
            </w:pPr>
            <w:r>
              <w:rPr>
                <w:rFonts w:hint="eastAsia" w:ascii="宋体" w:hAnsi="宋体" w:eastAsia="宋体"/>
                <w:bCs/>
                <w:color w:val="000000"/>
                <w:kern w:val="0"/>
                <w:sz w:val="24"/>
              </w:rPr>
              <w:t>二、课题与</w:t>
            </w:r>
            <w:r>
              <w:rPr>
                <w:rFonts w:ascii="宋体" w:hAnsi="宋体" w:eastAsia="宋体"/>
                <w:bCs/>
                <w:color w:val="000000"/>
                <w:kern w:val="0"/>
                <w:sz w:val="24"/>
              </w:rPr>
              <w:t>经费情况</w:t>
            </w:r>
            <w:r>
              <w:rPr>
                <w:rFonts w:hint="eastAsia" w:ascii="宋体" w:hAnsi="宋体" w:eastAsia="宋体"/>
                <w:bCs/>
                <w:color w:val="000000"/>
                <w:kern w:val="0"/>
                <w:szCs w:val="21"/>
              </w:rPr>
              <w:t>（与交叉研究方向相关的研究课题及经费支持情况）</w:t>
            </w:r>
          </w:p>
          <w:p w14:paraId="562AC685">
            <w:pPr>
              <w:rPr>
                <w:rFonts w:ascii="宋体" w:hAnsi="宋体" w:eastAsia="宋体"/>
                <w:bCs/>
                <w:color w:val="000000"/>
                <w:kern w:val="0"/>
                <w:szCs w:val="21"/>
              </w:rPr>
            </w:pPr>
          </w:p>
        </w:tc>
      </w:tr>
      <w:tr w14:paraId="6557E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9" w:hRule="atLeast"/>
          <w:jc w:val="center"/>
        </w:trPr>
        <w:tc>
          <w:tcPr>
            <w:tcW w:w="8749" w:type="dxa"/>
            <w:gridSpan w:val="6"/>
            <w:tcBorders>
              <w:top w:val="single" w:color="auto" w:sz="6" w:space="0"/>
              <w:bottom w:val="single" w:color="auto" w:sz="6" w:space="0"/>
            </w:tcBorders>
          </w:tcPr>
          <w:p w14:paraId="546301E6">
            <w:pPr>
              <w:rPr>
                <w:rFonts w:ascii="宋体" w:hAnsi="宋体" w:eastAsia="宋体"/>
                <w:bCs/>
                <w:color w:val="000000"/>
                <w:kern w:val="0"/>
                <w:szCs w:val="21"/>
              </w:rPr>
            </w:pPr>
            <w:r>
              <w:rPr>
                <w:rFonts w:hint="eastAsia" w:ascii="宋体" w:hAnsi="宋体" w:eastAsia="宋体"/>
                <w:bCs/>
                <w:color w:val="000000"/>
                <w:kern w:val="0"/>
                <w:sz w:val="24"/>
              </w:rPr>
              <w:t>三、培养计划</w:t>
            </w:r>
            <w:r>
              <w:rPr>
                <w:rFonts w:hint="eastAsia" w:ascii="宋体" w:hAnsi="宋体" w:eastAsia="宋体"/>
                <w:bCs/>
                <w:color w:val="000000"/>
                <w:kern w:val="0"/>
                <w:szCs w:val="21"/>
              </w:rPr>
              <w:t>（培养目标、课程计划、培养模式等）</w:t>
            </w:r>
          </w:p>
          <w:p w14:paraId="489FA67B">
            <w:pPr>
              <w:rPr>
                <w:rFonts w:ascii="宋体" w:hAnsi="宋体" w:eastAsia="宋体"/>
                <w:bCs/>
                <w:color w:val="000000"/>
                <w:kern w:val="0"/>
                <w:szCs w:val="21"/>
              </w:rPr>
            </w:pPr>
          </w:p>
        </w:tc>
      </w:tr>
      <w:tr w14:paraId="2AF10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1498" w:type="dxa"/>
            <w:tcBorders>
              <w:top w:val="single" w:color="auto" w:sz="6" w:space="0"/>
              <w:bottom w:val="single" w:color="auto" w:sz="6" w:space="0"/>
              <w:right w:val="single" w:color="auto" w:sz="6" w:space="0"/>
            </w:tcBorders>
            <w:vAlign w:val="center"/>
          </w:tcPr>
          <w:p w14:paraId="28F7A622">
            <w:pPr>
              <w:jc w:val="center"/>
              <w:rPr>
                <w:rFonts w:ascii="宋体" w:hAnsi="宋体" w:eastAsia="宋体"/>
                <w:bCs/>
                <w:color w:val="000000"/>
                <w:kern w:val="0"/>
                <w:sz w:val="24"/>
              </w:rPr>
            </w:pPr>
            <w:r>
              <w:rPr>
                <w:rFonts w:hint="eastAsia" w:ascii="宋体" w:hAnsi="宋体" w:eastAsia="宋体"/>
                <w:bCs/>
                <w:color w:val="000000"/>
                <w:kern w:val="0"/>
                <w:sz w:val="24"/>
              </w:rPr>
              <w:t>导师签字</w:t>
            </w:r>
          </w:p>
        </w:tc>
        <w:tc>
          <w:tcPr>
            <w:tcW w:w="7251" w:type="dxa"/>
            <w:gridSpan w:val="5"/>
            <w:tcBorders>
              <w:top w:val="single" w:color="auto" w:sz="6" w:space="0"/>
              <w:left w:val="single" w:color="auto" w:sz="6" w:space="0"/>
              <w:bottom w:val="single" w:color="auto" w:sz="6" w:space="0"/>
            </w:tcBorders>
          </w:tcPr>
          <w:p w14:paraId="75526D2C">
            <w:pPr>
              <w:ind w:firstLine="480" w:firstLineChars="200"/>
              <w:rPr>
                <w:rFonts w:ascii="宋体" w:hAnsi="宋体" w:eastAsia="宋体"/>
                <w:bCs/>
                <w:kern w:val="0"/>
                <w:sz w:val="24"/>
              </w:rPr>
            </w:pPr>
            <w:r>
              <w:rPr>
                <w:rFonts w:hint="eastAsia" w:ascii="宋体" w:hAnsi="宋体" w:eastAsia="宋体"/>
                <w:bCs/>
                <w:color w:val="000000"/>
                <w:kern w:val="0"/>
                <w:sz w:val="24"/>
              </w:rPr>
              <w:t>承诺所招学生按照哲学社会科学重点实验室卓越研究生培养方案实施培养，</w:t>
            </w:r>
            <w:r>
              <w:rPr>
                <w:rFonts w:hint="eastAsia" w:ascii="宋体" w:hAnsi="宋体" w:eastAsia="宋体"/>
                <w:bCs/>
                <w:kern w:val="0"/>
                <w:sz w:val="24"/>
              </w:rPr>
              <w:t>并履行导师职责。</w:t>
            </w:r>
          </w:p>
          <w:p w14:paraId="106E6F8F">
            <w:pPr>
              <w:ind w:firstLine="480" w:firstLineChars="200"/>
              <w:rPr>
                <w:rFonts w:ascii="宋体" w:hAnsi="宋体" w:eastAsia="宋体"/>
                <w:bCs/>
                <w:kern w:val="0"/>
                <w:sz w:val="24"/>
              </w:rPr>
            </w:pPr>
          </w:p>
          <w:p w14:paraId="47F63969">
            <w:pPr>
              <w:rPr>
                <w:rFonts w:ascii="宋体" w:hAnsi="宋体" w:eastAsia="宋体"/>
                <w:bCs/>
                <w:color w:val="000000"/>
                <w:kern w:val="0"/>
                <w:szCs w:val="21"/>
              </w:rPr>
            </w:pPr>
            <w:r>
              <w:rPr>
                <w:rFonts w:hint="eastAsia" w:ascii="宋体" w:hAnsi="宋体" w:eastAsia="宋体"/>
                <w:bCs/>
                <w:color w:val="000000"/>
                <w:kern w:val="0"/>
                <w:szCs w:val="21"/>
              </w:rPr>
              <w:t>（所有合作导师签字）</w:t>
            </w:r>
          </w:p>
          <w:p w14:paraId="087A670A">
            <w:pPr>
              <w:ind w:firstLine="480" w:firstLineChars="200"/>
              <w:rPr>
                <w:rFonts w:ascii="宋体" w:hAnsi="宋体" w:eastAsia="宋体"/>
                <w:bCs/>
                <w:color w:val="000000"/>
                <w:kern w:val="0"/>
                <w:sz w:val="24"/>
              </w:rPr>
            </w:pPr>
          </w:p>
        </w:tc>
      </w:tr>
      <w:tr w14:paraId="09E61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1498" w:type="dxa"/>
            <w:tcBorders>
              <w:top w:val="single" w:color="auto" w:sz="6" w:space="0"/>
              <w:bottom w:val="single" w:color="auto" w:sz="6" w:space="0"/>
              <w:right w:val="single" w:color="auto" w:sz="6" w:space="0"/>
            </w:tcBorders>
            <w:vAlign w:val="center"/>
          </w:tcPr>
          <w:p w14:paraId="53A68A99">
            <w:pPr>
              <w:jc w:val="center"/>
              <w:rPr>
                <w:rFonts w:ascii="宋体" w:hAnsi="宋体" w:eastAsia="宋体"/>
                <w:bCs/>
                <w:color w:val="000000"/>
                <w:kern w:val="0"/>
                <w:sz w:val="24"/>
              </w:rPr>
            </w:pPr>
            <w:r>
              <w:rPr>
                <w:rFonts w:hint="eastAsia" w:ascii="宋体" w:hAnsi="宋体" w:eastAsia="宋体"/>
                <w:bCs/>
                <w:color w:val="000000"/>
                <w:kern w:val="0"/>
                <w:sz w:val="24"/>
              </w:rPr>
              <w:t>申报单位意见</w:t>
            </w:r>
          </w:p>
        </w:tc>
        <w:tc>
          <w:tcPr>
            <w:tcW w:w="7251" w:type="dxa"/>
            <w:gridSpan w:val="5"/>
            <w:tcBorders>
              <w:top w:val="single" w:color="auto" w:sz="6" w:space="0"/>
              <w:left w:val="single" w:color="auto" w:sz="6" w:space="0"/>
              <w:bottom w:val="single" w:color="auto" w:sz="6" w:space="0"/>
            </w:tcBorders>
          </w:tcPr>
          <w:p w14:paraId="27BEE172">
            <w:pPr>
              <w:rPr>
                <w:rFonts w:ascii="宋体" w:hAnsi="宋体" w:eastAsia="宋体"/>
                <w:bCs/>
                <w:color w:val="000000"/>
                <w:kern w:val="0"/>
                <w:sz w:val="24"/>
              </w:rPr>
            </w:pPr>
          </w:p>
          <w:p w14:paraId="4ABE3213">
            <w:pPr>
              <w:rPr>
                <w:rFonts w:ascii="宋体" w:hAnsi="宋体" w:eastAsia="宋体"/>
                <w:bCs/>
                <w:color w:val="000000"/>
                <w:kern w:val="0"/>
                <w:sz w:val="24"/>
              </w:rPr>
            </w:pPr>
          </w:p>
          <w:p w14:paraId="7C8A3FC6">
            <w:pPr>
              <w:ind w:right="1800"/>
              <w:jc w:val="right"/>
              <w:rPr>
                <w:rFonts w:ascii="宋体" w:hAnsi="宋体" w:eastAsia="宋体"/>
                <w:bCs/>
                <w:color w:val="000000"/>
                <w:kern w:val="0"/>
                <w:sz w:val="24"/>
              </w:rPr>
            </w:pPr>
            <w:r>
              <w:rPr>
                <w:rFonts w:hint="eastAsia" w:ascii="宋体" w:hAnsi="宋体" w:eastAsia="宋体"/>
                <w:bCs/>
                <w:color w:val="000000"/>
                <w:kern w:val="0"/>
                <w:sz w:val="24"/>
              </w:rPr>
              <w:t>负责人签名：</w:t>
            </w:r>
          </w:p>
          <w:p w14:paraId="35C1B0E2">
            <w:pPr>
              <w:ind w:right="1800"/>
              <w:jc w:val="right"/>
              <w:rPr>
                <w:rFonts w:ascii="宋体" w:hAnsi="宋体" w:eastAsia="宋体"/>
                <w:bCs/>
                <w:color w:val="000000"/>
                <w:kern w:val="0"/>
                <w:sz w:val="24"/>
              </w:rPr>
            </w:pPr>
            <w:r>
              <w:rPr>
                <w:rFonts w:hint="eastAsia" w:ascii="宋体" w:hAnsi="宋体" w:eastAsia="宋体"/>
                <w:bCs/>
                <w:color w:val="000000"/>
                <w:kern w:val="0"/>
                <w:sz w:val="24"/>
              </w:rPr>
              <w:t xml:space="preserve">    公章：</w:t>
            </w:r>
          </w:p>
          <w:p w14:paraId="106E437B">
            <w:pPr>
              <w:ind w:right="1800"/>
              <w:jc w:val="right"/>
              <w:rPr>
                <w:rFonts w:ascii="宋体" w:hAnsi="宋体" w:eastAsia="宋体"/>
                <w:bCs/>
                <w:color w:val="000000"/>
                <w:kern w:val="0"/>
                <w:sz w:val="24"/>
              </w:rPr>
            </w:pPr>
            <w:r>
              <w:rPr>
                <w:rFonts w:hint="eastAsia" w:ascii="宋体" w:hAnsi="宋体" w:eastAsia="宋体"/>
                <w:bCs/>
                <w:color w:val="000000"/>
                <w:kern w:val="0"/>
                <w:sz w:val="24"/>
              </w:rPr>
              <w:t>日期：</w:t>
            </w:r>
          </w:p>
        </w:tc>
      </w:tr>
    </w:tbl>
    <w:p w14:paraId="75781D78"/>
    <w:p w14:paraId="156AFA3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370"/>
    <w:rsid w:val="00075422"/>
    <w:rsid w:val="002F6370"/>
    <w:rsid w:val="003C48CF"/>
    <w:rsid w:val="003E4C91"/>
    <w:rsid w:val="00800ABC"/>
    <w:rsid w:val="26372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309</Words>
  <Characters>313</Characters>
  <Lines>3</Lines>
  <Paragraphs>1</Paragraphs>
  <TotalTime>3</TotalTime>
  <ScaleCrop>false</ScaleCrop>
  <LinksUpToDate>false</LinksUpToDate>
  <CharactersWithSpaces>331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2023-06-25T03:15:00Z</dcterms:created>
  <dc:creator>zju</dc:creator>
  <cp:lastModifiedBy>陈璐馨</cp:lastModifiedBy>
  <dcterms:modified xsi:type="dcterms:W3CDTF">2025-05-29T00:33:10Z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eyJoZGlkIjoiMWZlNDM3ZGI0ZGZhYjBjNWIxMzk3YjlkY2M1NWZmZDQiLCJ1c2VySWQiOiIxNjM2ODk5NzcyIn0=</vt:lpwstr>
  </property>
  <property fmtid="{D5CDD505-2E9C-101B-9397-08002B2CF9AE}" pid="3" name="KSOProductBuildVer">
    <vt:lpwstr>2052-12.1.0.20784</vt:lpwstr>
  </property>
  <property fmtid="{D5CDD505-2E9C-101B-9397-08002B2CF9AE}" pid="4" name="ICV">
    <vt:lpwstr>F7E2D26184CF404784C2D670ABD4E9DA_12</vt:lpwstr>
  </property>
</Properties>
</file>