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101" w:rsidRPr="00395BDC" w:rsidRDefault="00807101" w:rsidP="00C95432">
      <w:pPr>
        <w:ind w:rightChars="-262" w:right="-629"/>
        <w:jc w:val="center"/>
        <w:rPr>
          <w:b/>
          <w:sz w:val="30"/>
          <w:szCs w:val="30"/>
        </w:rPr>
      </w:pPr>
      <w:r w:rsidRPr="00395BDC">
        <w:rPr>
          <w:rFonts w:hint="eastAsia"/>
          <w:b/>
          <w:sz w:val="30"/>
          <w:szCs w:val="30"/>
        </w:rPr>
        <w:t>浙江大学</w:t>
      </w:r>
      <w:r w:rsidR="00EE2FD2">
        <w:rPr>
          <w:rFonts w:hint="eastAsia"/>
          <w:b/>
          <w:sz w:val="30"/>
          <w:szCs w:val="30"/>
        </w:rPr>
        <w:t>马克思主义理论和中国特色社会主义研究与建设工程</w:t>
      </w:r>
      <w:r w:rsidRPr="00395BDC">
        <w:rPr>
          <w:rFonts w:hint="eastAsia"/>
          <w:b/>
          <w:sz w:val="30"/>
          <w:szCs w:val="30"/>
        </w:rPr>
        <w:t>专项课题管理办法</w:t>
      </w:r>
    </w:p>
    <w:p w:rsidR="00395BDC" w:rsidRDefault="00395BDC" w:rsidP="003D3ECE">
      <w:pPr>
        <w:jc w:val="center"/>
      </w:pPr>
    </w:p>
    <w:p w:rsidR="00843323" w:rsidRPr="00395BDC" w:rsidRDefault="00843323" w:rsidP="00395BDC">
      <w:pPr>
        <w:pStyle w:val="a3"/>
        <w:numPr>
          <w:ilvl w:val="0"/>
          <w:numId w:val="5"/>
        </w:numPr>
        <w:ind w:firstLineChars="0"/>
        <w:jc w:val="center"/>
        <w:rPr>
          <w:b/>
        </w:rPr>
      </w:pPr>
      <w:r w:rsidRPr="00395BDC">
        <w:rPr>
          <w:rFonts w:hint="eastAsia"/>
          <w:b/>
        </w:rPr>
        <w:t>总则</w:t>
      </w:r>
    </w:p>
    <w:p w:rsidR="00843323" w:rsidRPr="003C6ADD" w:rsidRDefault="004530C5" w:rsidP="00C317A3">
      <w:pPr>
        <w:ind w:rightChars="-26" w:right="-62"/>
      </w:pPr>
      <w:r w:rsidRPr="003C6ADD">
        <w:rPr>
          <w:rFonts w:hint="eastAsia"/>
        </w:rPr>
        <w:t>第一条</w:t>
      </w:r>
      <w:r w:rsidR="00F90297">
        <w:rPr>
          <w:rFonts w:hint="eastAsia"/>
        </w:rPr>
        <w:t xml:space="preserve"> </w:t>
      </w:r>
      <w:r w:rsidR="00843323" w:rsidRPr="003C6ADD">
        <w:rPr>
          <w:rFonts w:hint="eastAsia"/>
        </w:rPr>
        <w:t>为贯彻《</w:t>
      </w:r>
      <w:r w:rsidR="00843323" w:rsidRPr="003C6ADD">
        <w:t>中共浙江大学委员会浙江大学关于进一步繁荣发展哲学社会科学的意见</w:t>
      </w:r>
      <w:r w:rsidR="00843323" w:rsidRPr="003C6ADD">
        <w:rPr>
          <w:rFonts w:hint="eastAsia"/>
        </w:rPr>
        <w:t>》文件精神，</w:t>
      </w:r>
      <w:r w:rsidR="00843323" w:rsidRPr="003C6ADD">
        <w:t>深入开展中国特色社会主义理论研究</w:t>
      </w:r>
      <w:r w:rsidR="00843323" w:rsidRPr="003C6ADD">
        <w:rPr>
          <w:rFonts w:hint="eastAsia"/>
        </w:rPr>
        <w:t>，不断开辟马克思主义发展新境界，</w:t>
      </w:r>
      <w:r w:rsidR="00843323" w:rsidRPr="003C6ADD">
        <w:t>把</w:t>
      </w:r>
      <w:r w:rsidR="001433C1" w:rsidRPr="003C6ADD">
        <w:t>马克思主义在中国发展的最新理论成果贯穿到哲学社会</w:t>
      </w:r>
      <w:r w:rsidR="0061244A" w:rsidRPr="003C6ADD">
        <w:t>科学的</w:t>
      </w:r>
      <w:r w:rsidR="0061244A">
        <w:rPr>
          <w:rFonts w:hint="eastAsia"/>
        </w:rPr>
        <w:t>繁荣发展中</w:t>
      </w:r>
      <w:r w:rsidR="00843323" w:rsidRPr="003C6ADD">
        <w:rPr>
          <w:rFonts w:hint="eastAsia"/>
        </w:rPr>
        <w:t>，特</w:t>
      </w:r>
      <w:r w:rsidR="004B76BC">
        <w:rPr>
          <w:rFonts w:hint="eastAsia"/>
        </w:rPr>
        <w:t>设立</w:t>
      </w:r>
      <w:r w:rsidR="00843323" w:rsidRPr="003C6ADD">
        <w:rPr>
          <w:rFonts w:hint="eastAsia"/>
        </w:rPr>
        <w:t>浙江大学马克思主义理论</w:t>
      </w:r>
      <w:r w:rsidR="00EE2FD2">
        <w:rPr>
          <w:rFonts w:hint="eastAsia"/>
        </w:rPr>
        <w:t>和中国特色社会主义</w:t>
      </w:r>
      <w:r w:rsidR="00854271" w:rsidRPr="003C6ADD">
        <w:rPr>
          <w:rFonts w:hint="eastAsia"/>
        </w:rPr>
        <w:t>研究</w:t>
      </w:r>
      <w:r w:rsidR="00EE2FD2">
        <w:rPr>
          <w:rFonts w:hint="eastAsia"/>
        </w:rPr>
        <w:t>与</w:t>
      </w:r>
      <w:r w:rsidR="00843323" w:rsidRPr="003C6ADD">
        <w:rPr>
          <w:rFonts w:hint="eastAsia"/>
        </w:rPr>
        <w:t>建设工程</w:t>
      </w:r>
      <w:r w:rsidR="00807101" w:rsidRPr="003C6ADD">
        <w:rPr>
          <w:rFonts w:hint="eastAsia"/>
        </w:rPr>
        <w:t>专项课题</w:t>
      </w:r>
      <w:r w:rsidR="00843323" w:rsidRPr="003C6ADD">
        <w:rPr>
          <w:rFonts w:hint="eastAsia"/>
        </w:rPr>
        <w:t>。</w:t>
      </w:r>
    </w:p>
    <w:p w:rsidR="000E2700" w:rsidRPr="003C6ADD" w:rsidRDefault="000E2700" w:rsidP="00B37DF6"/>
    <w:p w:rsidR="004B76BC" w:rsidRPr="003C6ADD" w:rsidRDefault="004530C5" w:rsidP="00B37DF6">
      <w:r w:rsidRPr="003C6ADD">
        <w:rPr>
          <w:rFonts w:hint="eastAsia"/>
        </w:rPr>
        <w:t>第二条</w:t>
      </w:r>
      <w:r w:rsidR="00F90297">
        <w:rPr>
          <w:rFonts w:hint="eastAsia"/>
        </w:rPr>
        <w:t xml:space="preserve"> </w:t>
      </w:r>
      <w:r w:rsidR="00843323" w:rsidRPr="003C6ADD">
        <w:rPr>
          <w:rFonts w:hint="eastAsia"/>
        </w:rPr>
        <w:t>浙江大学</w:t>
      </w:r>
      <w:r w:rsidR="00EE2FD2">
        <w:rPr>
          <w:rFonts w:hint="eastAsia"/>
        </w:rPr>
        <w:t>马克思主义理论和中国特色社会主义研究与建设工程</w:t>
      </w:r>
      <w:r w:rsidR="00807101" w:rsidRPr="003C6ADD">
        <w:rPr>
          <w:rFonts w:hint="eastAsia"/>
        </w:rPr>
        <w:t>专项课题</w:t>
      </w:r>
      <w:r w:rsidR="000E2700" w:rsidRPr="003C6ADD">
        <w:rPr>
          <w:rFonts w:hint="eastAsia"/>
        </w:rPr>
        <w:t>为校内重大项目，</w:t>
      </w:r>
      <w:r w:rsidR="00854271" w:rsidRPr="003C6ADD">
        <w:rPr>
          <w:rFonts w:hint="eastAsia"/>
        </w:rPr>
        <w:t>在</w:t>
      </w:r>
      <w:r w:rsidR="004B76BC">
        <w:rPr>
          <w:rFonts w:hint="eastAsia"/>
        </w:rPr>
        <w:t>校内开展</w:t>
      </w:r>
      <w:r w:rsidR="000E2700" w:rsidRPr="003C6ADD">
        <w:rPr>
          <w:rFonts w:hint="eastAsia"/>
        </w:rPr>
        <w:t>科研评价及</w:t>
      </w:r>
      <w:r w:rsidR="004B76BC">
        <w:rPr>
          <w:rFonts w:hint="eastAsia"/>
        </w:rPr>
        <w:t>设立</w:t>
      </w:r>
      <w:r w:rsidR="00854271" w:rsidRPr="003C6ADD">
        <w:rPr>
          <w:rFonts w:hint="eastAsia"/>
        </w:rPr>
        <w:t>奖励标准中，视同省级项目，参照省级</w:t>
      </w:r>
      <w:r w:rsidR="004B76BC">
        <w:rPr>
          <w:rFonts w:hint="eastAsia"/>
        </w:rPr>
        <w:t>项目</w:t>
      </w:r>
      <w:r w:rsidR="00854271" w:rsidRPr="003C6ADD">
        <w:rPr>
          <w:rFonts w:hint="eastAsia"/>
        </w:rPr>
        <w:t>要求进行管理。</w:t>
      </w:r>
    </w:p>
    <w:p w:rsidR="00843323" w:rsidRPr="004B76BC" w:rsidRDefault="00843323" w:rsidP="00B37DF6"/>
    <w:p w:rsidR="00843323" w:rsidRPr="00395BDC" w:rsidRDefault="00F67677" w:rsidP="00395BDC">
      <w:pPr>
        <w:pStyle w:val="a3"/>
        <w:numPr>
          <w:ilvl w:val="0"/>
          <w:numId w:val="5"/>
        </w:numPr>
        <w:ind w:firstLineChars="0"/>
        <w:jc w:val="center"/>
        <w:rPr>
          <w:b/>
        </w:rPr>
      </w:pPr>
      <w:r w:rsidRPr="00395BDC">
        <w:rPr>
          <w:rFonts w:hint="eastAsia"/>
          <w:b/>
        </w:rPr>
        <w:t>课题设置与</w:t>
      </w:r>
      <w:r w:rsidR="00843323" w:rsidRPr="00395BDC">
        <w:rPr>
          <w:rFonts w:hint="eastAsia"/>
          <w:b/>
        </w:rPr>
        <w:t>选题</w:t>
      </w:r>
    </w:p>
    <w:p w:rsidR="00486CC2" w:rsidRPr="003C6ADD" w:rsidRDefault="00F67677" w:rsidP="00B37DF6">
      <w:r w:rsidRPr="003C6ADD">
        <w:rPr>
          <w:rFonts w:hint="eastAsia"/>
        </w:rPr>
        <w:t>第三条</w:t>
      </w:r>
      <w:r w:rsidR="00F90297">
        <w:rPr>
          <w:rFonts w:hint="eastAsia"/>
        </w:rPr>
        <w:t xml:space="preserve"> </w:t>
      </w:r>
      <w:r w:rsidRPr="003C6ADD">
        <w:rPr>
          <w:rFonts w:hint="eastAsia"/>
        </w:rPr>
        <w:t>浙江大学</w:t>
      </w:r>
      <w:r w:rsidR="00EE2FD2">
        <w:rPr>
          <w:rFonts w:hint="eastAsia"/>
        </w:rPr>
        <w:t>马克思主义理论和中国特色社会主义研究与建设工程</w:t>
      </w:r>
      <w:r w:rsidR="000831C2" w:rsidRPr="003C6ADD">
        <w:rPr>
          <w:rFonts w:hint="eastAsia"/>
        </w:rPr>
        <w:t>专项</w:t>
      </w:r>
      <w:r w:rsidR="00807101" w:rsidRPr="003C6ADD">
        <w:rPr>
          <w:rFonts w:hint="eastAsia"/>
        </w:rPr>
        <w:t>课题研究期限一般为</w:t>
      </w:r>
      <w:r w:rsidR="00421735">
        <w:rPr>
          <w:rFonts w:hint="eastAsia"/>
        </w:rPr>
        <w:t>两</w:t>
      </w:r>
      <w:r w:rsidR="00807101" w:rsidRPr="003C6ADD">
        <w:rPr>
          <w:rFonts w:hint="eastAsia"/>
        </w:rPr>
        <w:t>年。</w:t>
      </w:r>
      <w:r w:rsidRPr="003C6ADD">
        <w:rPr>
          <w:rFonts w:hint="eastAsia"/>
        </w:rPr>
        <w:t>每</w:t>
      </w:r>
      <w:r w:rsidR="00807101" w:rsidRPr="003C6ADD">
        <w:rPr>
          <w:rFonts w:hint="eastAsia"/>
        </w:rPr>
        <w:t>项</w:t>
      </w:r>
      <w:r w:rsidRPr="003C6ADD">
        <w:rPr>
          <w:rFonts w:hint="eastAsia"/>
        </w:rPr>
        <w:t>课题资助</w:t>
      </w:r>
      <w:r w:rsidR="008F1B65">
        <w:rPr>
          <w:rFonts w:hint="eastAsia"/>
        </w:rPr>
        <w:t>10</w:t>
      </w:r>
      <w:r w:rsidRPr="003C6ADD">
        <w:rPr>
          <w:rFonts w:hint="eastAsia"/>
        </w:rPr>
        <w:t>万元人民币</w:t>
      </w:r>
      <w:r w:rsidR="00C71DC1">
        <w:rPr>
          <w:rFonts w:hint="eastAsia"/>
        </w:rPr>
        <w:t>左右</w:t>
      </w:r>
      <w:r w:rsidR="00807101" w:rsidRPr="003C6ADD">
        <w:rPr>
          <w:rFonts w:hint="eastAsia"/>
        </w:rPr>
        <w:t>。</w:t>
      </w:r>
    </w:p>
    <w:p w:rsidR="00935FF3" w:rsidRDefault="00935FF3" w:rsidP="00B37DF6"/>
    <w:p w:rsidR="00DE7E8E" w:rsidRPr="003C6ADD" w:rsidRDefault="000E2700" w:rsidP="00DE7E8E">
      <w:r w:rsidRPr="003C6ADD">
        <w:rPr>
          <w:rFonts w:hint="eastAsia"/>
        </w:rPr>
        <w:t>第</w:t>
      </w:r>
      <w:r w:rsidR="003D3ECE" w:rsidRPr="003C6ADD">
        <w:rPr>
          <w:rFonts w:hint="eastAsia"/>
        </w:rPr>
        <w:t>四</w:t>
      </w:r>
      <w:r w:rsidRPr="003C6ADD">
        <w:rPr>
          <w:rFonts w:hint="eastAsia"/>
        </w:rPr>
        <w:t>条</w:t>
      </w:r>
      <w:r w:rsidR="00F90297">
        <w:rPr>
          <w:rFonts w:hint="eastAsia"/>
        </w:rPr>
        <w:t xml:space="preserve"> </w:t>
      </w:r>
      <w:r w:rsidR="00EE2FD2">
        <w:rPr>
          <w:rFonts w:hint="eastAsia"/>
        </w:rPr>
        <w:t>课题</w:t>
      </w:r>
      <w:r w:rsidR="001433C1" w:rsidRPr="003C6ADD">
        <w:rPr>
          <w:rFonts w:hint="eastAsia"/>
        </w:rPr>
        <w:t>的选题向全校社科专家学者公开征集</w:t>
      </w:r>
      <w:r w:rsidR="00DE7E8E">
        <w:rPr>
          <w:rFonts w:hint="eastAsia"/>
        </w:rPr>
        <w:t>，</w:t>
      </w:r>
      <w:r w:rsidR="00DE7E8E" w:rsidRPr="003C6ADD">
        <w:rPr>
          <w:rFonts w:hint="eastAsia"/>
        </w:rPr>
        <w:t>所提选题如被采用，课题设计者在同等条件下优先立项。</w:t>
      </w:r>
    </w:p>
    <w:p w:rsidR="00F47E08" w:rsidRPr="003C6ADD" w:rsidRDefault="00F47E08" w:rsidP="00B37DF6"/>
    <w:p w:rsidR="009D7C94" w:rsidRPr="003C6ADD" w:rsidRDefault="000E2700" w:rsidP="00B37DF6">
      <w:r w:rsidRPr="003C6ADD">
        <w:rPr>
          <w:rFonts w:hint="eastAsia"/>
        </w:rPr>
        <w:t>第</w:t>
      </w:r>
      <w:r w:rsidR="003D3ECE" w:rsidRPr="003C6ADD">
        <w:rPr>
          <w:rFonts w:hint="eastAsia"/>
        </w:rPr>
        <w:t>五</w:t>
      </w:r>
      <w:r w:rsidRPr="003C6ADD">
        <w:rPr>
          <w:rFonts w:hint="eastAsia"/>
        </w:rPr>
        <w:t>条</w:t>
      </w:r>
      <w:r w:rsidR="00F90297">
        <w:rPr>
          <w:rFonts w:hint="eastAsia"/>
        </w:rPr>
        <w:t xml:space="preserve"> </w:t>
      </w:r>
      <w:r w:rsidRPr="003C6ADD">
        <w:rPr>
          <w:rFonts w:hint="eastAsia"/>
        </w:rPr>
        <w:t>选题设计</w:t>
      </w:r>
      <w:r w:rsidR="002058EA" w:rsidRPr="003C6ADD">
        <w:rPr>
          <w:rFonts w:hint="eastAsia"/>
        </w:rPr>
        <w:t>要求</w:t>
      </w:r>
      <w:r w:rsidR="00F0304C" w:rsidRPr="003C6ADD">
        <w:rPr>
          <w:rFonts w:hint="eastAsia"/>
        </w:rPr>
        <w:t>以</w:t>
      </w:r>
      <w:r w:rsidR="001319F8" w:rsidRPr="003C6ADD">
        <w:t>发展着的创造性的马克思主义</w:t>
      </w:r>
      <w:r w:rsidR="001319F8" w:rsidRPr="003C6ADD">
        <w:rPr>
          <w:rFonts w:hint="eastAsia"/>
        </w:rPr>
        <w:t>为</w:t>
      </w:r>
      <w:r w:rsidR="00F0304C" w:rsidRPr="003C6ADD">
        <w:rPr>
          <w:rFonts w:hint="eastAsia"/>
        </w:rPr>
        <w:t>指导思想，围绕</w:t>
      </w:r>
      <w:r w:rsidR="009D7C94" w:rsidRPr="003C6ADD">
        <w:rPr>
          <w:rFonts w:hint="eastAsia"/>
        </w:rPr>
        <w:t>中国特色社会主义与和谐社会建设</w:t>
      </w:r>
      <w:r w:rsidR="00F0304C" w:rsidRPr="003C6ADD">
        <w:rPr>
          <w:rFonts w:hint="eastAsia"/>
        </w:rPr>
        <w:t>需要解决和深入的马克思主义基本理论和现实问题，</w:t>
      </w:r>
      <w:r w:rsidR="009D7C94" w:rsidRPr="003C6ADD">
        <w:rPr>
          <w:rFonts w:hint="eastAsia"/>
        </w:rPr>
        <w:t>包括但不局限于：</w:t>
      </w:r>
      <w:r w:rsidR="00F0304C" w:rsidRPr="003C6ADD">
        <w:rPr>
          <w:rFonts w:hint="eastAsia"/>
        </w:rPr>
        <w:t>马克思主义</w:t>
      </w:r>
      <w:r w:rsidR="003C6ADD">
        <w:rPr>
          <w:rFonts w:hint="eastAsia"/>
        </w:rPr>
        <w:t>的</w:t>
      </w:r>
      <w:r w:rsidR="00F0304C" w:rsidRPr="003C6ADD">
        <w:rPr>
          <w:rFonts w:hint="eastAsia"/>
        </w:rPr>
        <w:t>经典理论</w:t>
      </w:r>
      <w:r w:rsidR="003C6ADD">
        <w:rPr>
          <w:rFonts w:hint="eastAsia"/>
        </w:rPr>
        <w:t>和现实意义</w:t>
      </w:r>
      <w:r w:rsidR="009D7C94" w:rsidRPr="003C6ADD">
        <w:rPr>
          <w:rFonts w:hint="eastAsia"/>
        </w:rPr>
        <w:t>；</w:t>
      </w:r>
      <w:r w:rsidR="00F0304C" w:rsidRPr="003C6ADD">
        <w:rPr>
          <w:rFonts w:hint="eastAsia"/>
        </w:rPr>
        <w:t>马克思主义中国化的历史进程</w:t>
      </w:r>
      <w:r w:rsidR="003C6ADD">
        <w:rPr>
          <w:rFonts w:hint="eastAsia"/>
        </w:rPr>
        <w:t>和实践</w:t>
      </w:r>
      <w:r w:rsidR="00F0304C" w:rsidRPr="003C6ADD">
        <w:rPr>
          <w:rFonts w:hint="eastAsia"/>
        </w:rPr>
        <w:t>经验</w:t>
      </w:r>
      <w:r w:rsidR="009D7C94" w:rsidRPr="003C6ADD">
        <w:rPr>
          <w:rFonts w:hint="eastAsia"/>
        </w:rPr>
        <w:t>；</w:t>
      </w:r>
      <w:r w:rsidR="009D7C94" w:rsidRPr="003C6ADD">
        <w:t>马克思主义哲学、政治经济学</w:t>
      </w:r>
      <w:r w:rsidR="009D7C94" w:rsidRPr="003C6ADD">
        <w:rPr>
          <w:rFonts w:hint="eastAsia"/>
        </w:rPr>
        <w:t>、</w:t>
      </w:r>
      <w:r w:rsidR="009D7C94" w:rsidRPr="003C6ADD">
        <w:t>社会主义学说的若干重大问题及其当代价值</w:t>
      </w:r>
      <w:r w:rsidR="009D7C94" w:rsidRPr="003C6ADD">
        <w:rPr>
          <w:rFonts w:hint="eastAsia"/>
        </w:rPr>
        <w:t>；等。</w:t>
      </w:r>
    </w:p>
    <w:p w:rsidR="00854271" w:rsidRPr="003C6ADD" w:rsidRDefault="00854271" w:rsidP="00B37DF6"/>
    <w:p w:rsidR="00843323" w:rsidRPr="00395BDC" w:rsidRDefault="00A97FC6" w:rsidP="00395BDC">
      <w:pPr>
        <w:pStyle w:val="a3"/>
        <w:numPr>
          <w:ilvl w:val="0"/>
          <w:numId w:val="5"/>
        </w:numPr>
        <w:ind w:firstLineChars="0"/>
        <w:jc w:val="center"/>
        <w:rPr>
          <w:b/>
        </w:rPr>
      </w:pPr>
      <w:r>
        <w:rPr>
          <w:rFonts w:hint="eastAsia"/>
          <w:b/>
        </w:rPr>
        <w:t>课题</w:t>
      </w:r>
      <w:r w:rsidR="00843323" w:rsidRPr="00395BDC">
        <w:rPr>
          <w:rFonts w:hint="eastAsia"/>
          <w:b/>
        </w:rPr>
        <w:t>申报</w:t>
      </w:r>
      <w:r>
        <w:rPr>
          <w:rFonts w:hint="eastAsia"/>
          <w:b/>
        </w:rPr>
        <w:t>与</w:t>
      </w:r>
      <w:r w:rsidR="00DE7E8E">
        <w:rPr>
          <w:rFonts w:hint="eastAsia"/>
          <w:b/>
        </w:rPr>
        <w:t>评审</w:t>
      </w:r>
    </w:p>
    <w:p w:rsidR="00F67677" w:rsidRPr="003C6ADD" w:rsidRDefault="00E26C77" w:rsidP="00296C07">
      <w:r w:rsidRPr="003C6ADD">
        <w:rPr>
          <w:rFonts w:hint="eastAsia"/>
        </w:rPr>
        <w:t>第</w:t>
      </w:r>
      <w:r>
        <w:rPr>
          <w:rFonts w:hint="eastAsia"/>
        </w:rPr>
        <w:t>六</w:t>
      </w:r>
      <w:r w:rsidRPr="003C6ADD">
        <w:rPr>
          <w:rFonts w:hint="eastAsia"/>
        </w:rPr>
        <w:t>条</w:t>
      </w:r>
      <w:r w:rsidR="00F90297">
        <w:rPr>
          <w:rFonts w:hint="eastAsia"/>
        </w:rPr>
        <w:t xml:space="preserve"> </w:t>
      </w:r>
      <w:r w:rsidR="005F4194" w:rsidRPr="003C6ADD">
        <w:rPr>
          <w:rFonts w:hint="eastAsia"/>
        </w:rPr>
        <w:t>课题采用公开招标的方式确立</w:t>
      </w:r>
      <w:r w:rsidR="00EA12CF">
        <w:rPr>
          <w:rFonts w:hint="eastAsia"/>
        </w:rPr>
        <w:t>。</w:t>
      </w:r>
      <w:r w:rsidR="00F06169" w:rsidRPr="003C6ADD">
        <w:rPr>
          <w:rFonts w:hint="eastAsia"/>
        </w:rPr>
        <w:t>申请课题的</w:t>
      </w:r>
      <w:r w:rsidR="002058EA" w:rsidRPr="003C6ADD">
        <w:rPr>
          <w:rFonts w:hint="eastAsia"/>
        </w:rPr>
        <w:t>负责人应</w:t>
      </w:r>
      <w:r w:rsidR="00F67677" w:rsidRPr="003C6ADD">
        <w:rPr>
          <w:rFonts w:hint="eastAsia"/>
        </w:rPr>
        <w:t>为我校在职在编教师，一般</w:t>
      </w:r>
      <w:r w:rsidR="00F67677" w:rsidRPr="003C6ADD">
        <w:t xml:space="preserve">具有副高级以上专业技术职称。不具备副高级以上专业技术职称的，须有两名正高级专业技术职称的同行专家书面推荐。　　</w:t>
      </w:r>
    </w:p>
    <w:p w:rsidR="0096494B" w:rsidRDefault="0096494B" w:rsidP="00B37DF6"/>
    <w:p w:rsidR="005F4194" w:rsidRPr="003C6ADD" w:rsidRDefault="00807101" w:rsidP="00B37DF6">
      <w:r w:rsidRPr="003C6ADD">
        <w:rPr>
          <w:rFonts w:hint="eastAsia"/>
        </w:rPr>
        <w:t>第</w:t>
      </w:r>
      <w:r w:rsidR="00EA12CF">
        <w:rPr>
          <w:rFonts w:hint="eastAsia"/>
        </w:rPr>
        <w:t>七</w:t>
      </w:r>
      <w:r w:rsidR="00E26C77">
        <w:rPr>
          <w:rFonts w:hint="eastAsia"/>
        </w:rPr>
        <w:t>条</w:t>
      </w:r>
      <w:r w:rsidR="00F90297">
        <w:rPr>
          <w:rFonts w:hint="eastAsia"/>
        </w:rPr>
        <w:t xml:space="preserve"> </w:t>
      </w:r>
      <w:r w:rsidR="005F4194" w:rsidRPr="003C6ADD">
        <w:rPr>
          <w:rFonts w:hint="eastAsia"/>
        </w:rPr>
        <w:t>课题</w:t>
      </w:r>
      <w:r w:rsidR="005F4194" w:rsidRPr="003C6ADD">
        <w:t>实行同行专家评审制</w:t>
      </w:r>
      <w:r w:rsidR="00B90F67">
        <w:rPr>
          <w:rFonts w:hint="eastAsia"/>
        </w:rPr>
        <w:t>，</w:t>
      </w:r>
      <w:r w:rsidR="005F4194" w:rsidRPr="003C6ADD">
        <w:t>凡申请</w:t>
      </w:r>
      <w:r w:rsidR="001B68D3">
        <w:rPr>
          <w:rFonts w:hint="eastAsia"/>
        </w:rPr>
        <w:t>或参与</w:t>
      </w:r>
      <w:r w:rsidR="005F4194" w:rsidRPr="003C6ADD">
        <w:t>课题的成员不</w:t>
      </w:r>
      <w:r w:rsidR="00EA12CF">
        <w:rPr>
          <w:rFonts w:hint="eastAsia"/>
        </w:rPr>
        <w:t>得</w:t>
      </w:r>
      <w:r w:rsidR="005F4194" w:rsidRPr="003C6ADD">
        <w:t>参加当次课题评审工作。出席</w:t>
      </w:r>
      <w:r w:rsidR="005F4194" w:rsidRPr="003C6ADD">
        <w:rPr>
          <w:rFonts w:hint="eastAsia"/>
        </w:rPr>
        <w:t>评审专家</w:t>
      </w:r>
      <w:r w:rsidR="005F4194" w:rsidRPr="003C6ADD">
        <w:t>三分之二</w:t>
      </w:r>
      <w:r w:rsidR="005F4194" w:rsidRPr="003C6ADD">
        <w:rPr>
          <w:rFonts w:hint="eastAsia"/>
        </w:rPr>
        <w:t>（含）</w:t>
      </w:r>
      <w:r w:rsidR="005F4194" w:rsidRPr="003C6ADD">
        <w:t>以上投票同意的课题方有资格立项。</w:t>
      </w:r>
    </w:p>
    <w:p w:rsidR="00F955B3" w:rsidRPr="003C6ADD" w:rsidRDefault="00F955B3" w:rsidP="00B37DF6"/>
    <w:p w:rsidR="005F4194" w:rsidRPr="003C6ADD" w:rsidRDefault="00E26C77" w:rsidP="00B37DF6">
      <w:r w:rsidRPr="003C6ADD">
        <w:rPr>
          <w:rFonts w:hint="eastAsia"/>
        </w:rPr>
        <w:t>第</w:t>
      </w:r>
      <w:r w:rsidR="00EA12CF">
        <w:rPr>
          <w:rFonts w:hint="eastAsia"/>
        </w:rPr>
        <w:t>八</w:t>
      </w:r>
      <w:r w:rsidRPr="003C6ADD">
        <w:rPr>
          <w:rFonts w:hint="eastAsia"/>
        </w:rPr>
        <w:t>条</w:t>
      </w:r>
      <w:r w:rsidR="00F90297">
        <w:rPr>
          <w:rFonts w:hint="eastAsia"/>
        </w:rPr>
        <w:t xml:space="preserve"> </w:t>
      </w:r>
      <w:r w:rsidR="00F955B3" w:rsidRPr="003C6ADD">
        <w:rPr>
          <w:rFonts w:hint="eastAsia"/>
        </w:rPr>
        <w:t>社会科学研究院</w:t>
      </w:r>
      <w:r w:rsidR="00F955B3" w:rsidRPr="003C6ADD">
        <w:t>对</w:t>
      </w:r>
      <w:r w:rsidR="00F955B3" w:rsidRPr="003C6ADD">
        <w:rPr>
          <w:rFonts w:hint="eastAsia"/>
        </w:rPr>
        <w:t>专家</w:t>
      </w:r>
      <w:r w:rsidR="00F955B3" w:rsidRPr="003C6ADD">
        <w:t>评审结果进行复核后</w:t>
      </w:r>
      <w:r w:rsidR="00F955B3" w:rsidRPr="003C6ADD">
        <w:rPr>
          <w:rFonts w:hint="eastAsia"/>
        </w:rPr>
        <w:t>确立拟立项名单，公示无异议后</w:t>
      </w:r>
      <w:r w:rsidR="00296C07">
        <w:rPr>
          <w:rFonts w:hint="eastAsia"/>
        </w:rPr>
        <w:t>正式立项</w:t>
      </w:r>
      <w:r w:rsidR="00F955B3" w:rsidRPr="003C6ADD">
        <w:rPr>
          <w:rFonts w:hint="eastAsia"/>
        </w:rPr>
        <w:t>。</w:t>
      </w:r>
    </w:p>
    <w:p w:rsidR="00F955B3" w:rsidRPr="003C6ADD" w:rsidRDefault="00F955B3" w:rsidP="00B37DF6"/>
    <w:p w:rsidR="00F47E08" w:rsidRPr="003C6ADD" w:rsidRDefault="00843323" w:rsidP="00C317A3">
      <w:pPr>
        <w:pStyle w:val="a3"/>
        <w:numPr>
          <w:ilvl w:val="0"/>
          <w:numId w:val="5"/>
        </w:numPr>
        <w:ind w:firstLineChars="0"/>
        <w:jc w:val="center"/>
      </w:pPr>
      <w:r w:rsidRPr="00395BDC">
        <w:rPr>
          <w:rFonts w:hint="eastAsia"/>
          <w:b/>
        </w:rPr>
        <w:t>经费管理</w:t>
      </w:r>
    </w:p>
    <w:p w:rsidR="00B200B5" w:rsidRPr="003C6ADD" w:rsidRDefault="00B200B5" w:rsidP="00B37DF6">
      <w:r w:rsidRPr="003C6ADD">
        <w:t>第</w:t>
      </w:r>
      <w:r w:rsidR="00EA12CF">
        <w:rPr>
          <w:rFonts w:hint="eastAsia"/>
        </w:rPr>
        <w:t>九</w:t>
      </w:r>
      <w:r w:rsidRPr="003C6ADD">
        <w:t>条</w:t>
      </w:r>
      <w:r w:rsidR="00F90297">
        <w:rPr>
          <w:rFonts w:hint="eastAsia"/>
        </w:rPr>
        <w:t xml:space="preserve"> </w:t>
      </w:r>
      <w:r w:rsidRPr="003C6ADD">
        <w:t>课题资助经费一次核定、分期拨付、单独核算、专款专用。每个课题</w:t>
      </w:r>
      <w:r w:rsidR="00382AF9">
        <w:rPr>
          <w:rFonts w:hint="eastAsia"/>
        </w:rPr>
        <w:t>经费</w:t>
      </w:r>
      <w:r w:rsidR="0088176F" w:rsidRPr="003C6ADD">
        <w:rPr>
          <w:rFonts w:hint="eastAsia"/>
        </w:rPr>
        <w:t>首拨</w:t>
      </w:r>
      <w:r w:rsidR="00EE2FD2">
        <w:rPr>
          <w:rFonts w:hint="eastAsia"/>
        </w:rPr>
        <w:t>6</w:t>
      </w:r>
      <w:r w:rsidR="00EE2FD2" w:rsidRPr="003C6ADD">
        <w:rPr>
          <w:rFonts w:hint="eastAsia"/>
        </w:rPr>
        <w:t>0</w:t>
      </w:r>
      <w:r w:rsidR="0088176F" w:rsidRPr="003C6ADD">
        <w:rPr>
          <w:rFonts w:hint="eastAsia"/>
        </w:rPr>
        <w:t>%</w:t>
      </w:r>
      <w:r w:rsidR="0088176F" w:rsidRPr="003C6ADD">
        <w:rPr>
          <w:rFonts w:hint="eastAsia"/>
        </w:rPr>
        <w:t>，中期检查合格后拨付</w:t>
      </w:r>
      <w:r w:rsidR="0088176F" w:rsidRPr="003C6ADD">
        <w:rPr>
          <w:rFonts w:hint="eastAsia"/>
        </w:rPr>
        <w:t>20%</w:t>
      </w:r>
      <w:r w:rsidR="0088176F" w:rsidRPr="003C6ADD">
        <w:rPr>
          <w:rFonts w:hint="eastAsia"/>
        </w:rPr>
        <w:t>，</w:t>
      </w:r>
      <w:r w:rsidRPr="003C6ADD">
        <w:t>待课题完成验收</w:t>
      </w:r>
      <w:r w:rsidR="00F47E08" w:rsidRPr="003C6ADD">
        <w:rPr>
          <w:rFonts w:hint="eastAsia"/>
        </w:rPr>
        <w:t>后</w:t>
      </w:r>
      <w:r w:rsidRPr="003C6ADD">
        <w:t>拨付</w:t>
      </w:r>
      <w:r w:rsidR="00EE2FD2">
        <w:rPr>
          <w:rFonts w:hint="eastAsia"/>
        </w:rPr>
        <w:t>2</w:t>
      </w:r>
      <w:r w:rsidR="00EE2FD2" w:rsidRPr="003C6ADD">
        <w:rPr>
          <w:rFonts w:hint="eastAsia"/>
        </w:rPr>
        <w:t>0</w:t>
      </w:r>
      <w:r w:rsidR="0088176F" w:rsidRPr="003C6ADD">
        <w:rPr>
          <w:rFonts w:hint="eastAsia"/>
        </w:rPr>
        <w:t>%</w:t>
      </w:r>
      <w:r w:rsidRPr="003C6ADD">
        <w:t>。</w:t>
      </w:r>
    </w:p>
    <w:p w:rsidR="00B406DD" w:rsidRPr="003C6ADD" w:rsidRDefault="00B406DD" w:rsidP="00B37DF6"/>
    <w:p w:rsidR="0062035D" w:rsidRPr="003C6ADD" w:rsidRDefault="00E26C77" w:rsidP="00CC07B5">
      <w:r w:rsidRPr="003C6ADD">
        <w:lastRenderedPageBreak/>
        <w:t>第</w:t>
      </w:r>
      <w:r w:rsidRPr="003C6ADD">
        <w:rPr>
          <w:rFonts w:hint="eastAsia"/>
        </w:rPr>
        <w:t>十条</w:t>
      </w:r>
      <w:r w:rsidR="00F90297">
        <w:rPr>
          <w:rFonts w:hint="eastAsia"/>
        </w:rPr>
        <w:t xml:space="preserve"> </w:t>
      </w:r>
      <w:r w:rsidR="00B200B5" w:rsidRPr="003C6ADD">
        <w:t>课题资助经费使用范围</w:t>
      </w:r>
      <w:r w:rsidR="0062035D" w:rsidRPr="003C6ADD">
        <w:rPr>
          <w:rFonts w:hint="eastAsia"/>
        </w:rPr>
        <w:t>包括图书资料费、数据采集费、调研差旅费、会议费、境外合作交流费、设备购置和使用费、专家咨询和评审费、助研津贴和劳务费、印刷和宣传费等。</w:t>
      </w:r>
    </w:p>
    <w:p w:rsidR="0062035D" w:rsidRPr="003C6ADD" w:rsidRDefault="0062035D" w:rsidP="00B37DF6"/>
    <w:p w:rsidR="00B200B5" w:rsidRPr="003C6ADD" w:rsidRDefault="00E26C77" w:rsidP="00B37DF6">
      <w:r w:rsidRPr="003C6ADD">
        <w:t>第</w:t>
      </w:r>
      <w:r w:rsidRPr="003C6ADD">
        <w:rPr>
          <w:rFonts w:hint="eastAsia"/>
        </w:rPr>
        <w:t>十</w:t>
      </w:r>
      <w:r w:rsidR="00EA12CF">
        <w:rPr>
          <w:rFonts w:hint="eastAsia"/>
        </w:rPr>
        <w:t>一</w:t>
      </w:r>
      <w:r w:rsidRPr="003C6ADD">
        <w:t>条</w:t>
      </w:r>
      <w:r w:rsidR="00F90297">
        <w:rPr>
          <w:rFonts w:hint="eastAsia"/>
        </w:rPr>
        <w:t xml:space="preserve"> </w:t>
      </w:r>
      <w:r w:rsidR="00B406DD" w:rsidRPr="003C6ADD">
        <w:t>课题负责人按批准的资助金额编制开支计划</w:t>
      </w:r>
      <w:r w:rsidR="0096494B">
        <w:rPr>
          <w:rFonts w:hint="eastAsia"/>
        </w:rPr>
        <w:t>，经</w:t>
      </w:r>
      <w:r w:rsidR="001433C1" w:rsidRPr="003C6ADD">
        <w:rPr>
          <w:rFonts w:hint="eastAsia"/>
        </w:rPr>
        <w:t>社会科学研究院和计划财务处审核后方可执行</w:t>
      </w:r>
      <w:r w:rsidR="00296C07">
        <w:rPr>
          <w:rFonts w:hint="eastAsia"/>
        </w:rPr>
        <w:t>。</w:t>
      </w:r>
      <w:r w:rsidR="003C6ADD">
        <w:rPr>
          <w:rFonts w:hint="eastAsia"/>
        </w:rPr>
        <w:t>每项支出科目允许</w:t>
      </w:r>
      <w:r w:rsidR="003C6ADD">
        <w:rPr>
          <w:rFonts w:hint="eastAsia"/>
        </w:rPr>
        <w:t>10%</w:t>
      </w:r>
      <w:r w:rsidR="003C6ADD">
        <w:rPr>
          <w:rFonts w:hint="eastAsia"/>
        </w:rPr>
        <w:t>以内的上下浮动，高于</w:t>
      </w:r>
      <w:r w:rsidR="00296C07">
        <w:rPr>
          <w:rFonts w:hint="eastAsia"/>
        </w:rPr>
        <w:t>1</w:t>
      </w:r>
      <w:r w:rsidR="003C6ADD">
        <w:rPr>
          <w:rFonts w:hint="eastAsia"/>
        </w:rPr>
        <w:t>0%</w:t>
      </w:r>
      <w:r w:rsidR="003C6ADD">
        <w:rPr>
          <w:rFonts w:hint="eastAsia"/>
        </w:rPr>
        <w:t>的预算</w:t>
      </w:r>
      <w:r w:rsidR="00B406DD" w:rsidRPr="003C6ADD">
        <w:rPr>
          <w:rFonts w:hint="eastAsia"/>
        </w:rPr>
        <w:t>调整</w:t>
      </w:r>
      <w:r w:rsidR="00296C07">
        <w:rPr>
          <w:rFonts w:hint="eastAsia"/>
        </w:rPr>
        <w:t>须</w:t>
      </w:r>
      <w:r w:rsidR="00B406DD" w:rsidRPr="003C6ADD">
        <w:rPr>
          <w:rFonts w:hint="eastAsia"/>
        </w:rPr>
        <w:t>报</w:t>
      </w:r>
      <w:r w:rsidR="00296C07">
        <w:rPr>
          <w:rFonts w:hint="eastAsia"/>
        </w:rPr>
        <w:t>社会科学研究院审批</w:t>
      </w:r>
      <w:r w:rsidR="00B406DD" w:rsidRPr="003C6ADD">
        <w:rPr>
          <w:rFonts w:hint="eastAsia"/>
        </w:rPr>
        <w:t>。</w:t>
      </w:r>
    </w:p>
    <w:p w:rsidR="00F47E08" w:rsidRPr="003C6ADD" w:rsidRDefault="00F47E08" w:rsidP="00B37DF6"/>
    <w:p w:rsidR="00B200B5" w:rsidRPr="003C6ADD" w:rsidRDefault="00E26C77" w:rsidP="00E44DEA">
      <w:r w:rsidRPr="003C6ADD">
        <w:rPr>
          <w:rFonts w:hint="eastAsia"/>
        </w:rPr>
        <w:t>第</w:t>
      </w:r>
      <w:r w:rsidR="00EA12CF">
        <w:rPr>
          <w:rFonts w:hint="eastAsia"/>
        </w:rPr>
        <w:t>十二</w:t>
      </w:r>
      <w:r w:rsidRPr="003C6ADD">
        <w:rPr>
          <w:rFonts w:hint="eastAsia"/>
        </w:rPr>
        <w:t>条</w:t>
      </w:r>
      <w:r w:rsidR="00F90297">
        <w:rPr>
          <w:rFonts w:hint="eastAsia"/>
        </w:rPr>
        <w:t xml:space="preserve"> </w:t>
      </w:r>
      <w:r w:rsidR="008A18FA">
        <w:rPr>
          <w:rFonts w:hint="eastAsia"/>
        </w:rPr>
        <w:t>社会科学研究院及计划财务处</w:t>
      </w:r>
      <w:r w:rsidR="00B406DD" w:rsidRPr="003C6ADD">
        <w:rPr>
          <w:rFonts w:hint="eastAsia"/>
        </w:rPr>
        <w:t>有权</w:t>
      </w:r>
      <w:r w:rsidR="00B200B5" w:rsidRPr="003C6ADD">
        <w:t>对课题资助经费实施具体管理，并对经费使用情况行使监督、检查。</w:t>
      </w:r>
      <w:r w:rsidR="00E44DEA" w:rsidRPr="003C6ADD">
        <w:t>对</w:t>
      </w:r>
      <w:r w:rsidR="00E44DEA" w:rsidRPr="003C6ADD">
        <w:rPr>
          <w:rFonts w:hint="eastAsia"/>
        </w:rPr>
        <w:t>因故撤销或中止的课题</w:t>
      </w:r>
      <w:r w:rsidR="00B200B5" w:rsidRPr="003C6ADD">
        <w:t>将停止拨款，并追回已拨经费的剩余部分</w:t>
      </w:r>
      <w:r w:rsidR="00E44DEA" w:rsidRPr="003C6ADD">
        <w:rPr>
          <w:rFonts w:hint="eastAsia"/>
        </w:rPr>
        <w:t>。</w:t>
      </w:r>
    </w:p>
    <w:p w:rsidR="00B200B5" w:rsidRPr="003C6ADD" w:rsidRDefault="00B200B5" w:rsidP="00B37DF6"/>
    <w:p w:rsidR="00893CEC" w:rsidRPr="003C6ADD" w:rsidRDefault="002B16DE" w:rsidP="00C317A3">
      <w:pPr>
        <w:pStyle w:val="a3"/>
        <w:numPr>
          <w:ilvl w:val="0"/>
          <w:numId w:val="5"/>
        </w:numPr>
        <w:ind w:firstLineChars="0"/>
        <w:jc w:val="center"/>
      </w:pPr>
      <w:r>
        <w:rPr>
          <w:rFonts w:hint="eastAsia"/>
          <w:b/>
        </w:rPr>
        <w:t xml:space="preserve">　</w:t>
      </w:r>
      <w:r w:rsidR="00F7108B">
        <w:rPr>
          <w:rFonts w:hint="eastAsia"/>
          <w:b/>
        </w:rPr>
        <w:t>课题</w:t>
      </w:r>
      <w:r w:rsidR="00843323" w:rsidRPr="00395BDC">
        <w:rPr>
          <w:rFonts w:hint="eastAsia"/>
          <w:b/>
        </w:rPr>
        <w:t>管理</w:t>
      </w:r>
    </w:p>
    <w:p w:rsidR="00BA14F8" w:rsidRPr="003C6ADD" w:rsidRDefault="00E26C77" w:rsidP="00CC07B5">
      <w:r w:rsidRPr="003C6ADD">
        <w:rPr>
          <w:rFonts w:hint="eastAsia"/>
        </w:rPr>
        <w:t>第</w:t>
      </w:r>
      <w:r w:rsidR="00EA12CF">
        <w:rPr>
          <w:rFonts w:hint="eastAsia"/>
        </w:rPr>
        <w:t>十三</w:t>
      </w:r>
      <w:r w:rsidRPr="003C6ADD">
        <w:rPr>
          <w:rFonts w:hint="eastAsia"/>
        </w:rPr>
        <w:t>条</w:t>
      </w:r>
      <w:r w:rsidR="00F90297">
        <w:rPr>
          <w:rFonts w:hint="eastAsia"/>
        </w:rPr>
        <w:t xml:space="preserve"> </w:t>
      </w:r>
      <w:r w:rsidR="00BA14F8" w:rsidRPr="003C6ADD">
        <w:rPr>
          <w:rFonts w:hint="eastAsia"/>
        </w:rPr>
        <w:t>课题重要活动和重要阶段成果应及时报</w:t>
      </w:r>
      <w:r w:rsidR="003410EB" w:rsidRPr="003C6ADD">
        <w:rPr>
          <w:rFonts w:hint="eastAsia"/>
        </w:rPr>
        <w:t>社会学科研究院</w:t>
      </w:r>
      <w:r w:rsidR="00BA14F8" w:rsidRPr="003C6ADD">
        <w:rPr>
          <w:rFonts w:hint="eastAsia"/>
        </w:rPr>
        <w:t>。</w:t>
      </w:r>
      <w:r w:rsidR="003410EB" w:rsidRPr="003C6ADD">
        <w:rPr>
          <w:rFonts w:hint="eastAsia"/>
        </w:rPr>
        <w:t>课题开始一年后提交中期检查报告</w:t>
      </w:r>
      <w:r w:rsidR="0088176F" w:rsidRPr="003C6ADD">
        <w:rPr>
          <w:rFonts w:hint="eastAsia"/>
        </w:rPr>
        <w:t>，</w:t>
      </w:r>
      <w:r w:rsidR="00BA14F8" w:rsidRPr="003C6ADD">
        <w:rPr>
          <w:rFonts w:hint="eastAsia"/>
        </w:rPr>
        <w:t>对不按规定报送</w:t>
      </w:r>
      <w:r w:rsidR="0088176F" w:rsidRPr="003C6ADD">
        <w:rPr>
          <w:rFonts w:hint="eastAsia"/>
        </w:rPr>
        <w:t>中期检查</w:t>
      </w:r>
      <w:r w:rsidR="00BA14F8" w:rsidRPr="003C6ADD">
        <w:rPr>
          <w:rFonts w:hint="eastAsia"/>
        </w:rPr>
        <w:t>报告或经检查不合格的，将暂停拨款。</w:t>
      </w:r>
    </w:p>
    <w:p w:rsidR="00CC07B5" w:rsidRPr="003C6ADD" w:rsidRDefault="00CC07B5" w:rsidP="00B37DF6"/>
    <w:p w:rsidR="00BA14F8" w:rsidRPr="003C6ADD" w:rsidRDefault="00E26C77" w:rsidP="00B37DF6">
      <w:r w:rsidRPr="003C6ADD">
        <w:rPr>
          <w:rFonts w:hint="eastAsia"/>
        </w:rPr>
        <w:t>第</w:t>
      </w:r>
      <w:r w:rsidR="00EA12CF">
        <w:rPr>
          <w:rFonts w:hint="eastAsia"/>
        </w:rPr>
        <w:t>十四</w:t>
      </w:r>
      <w:r>
        <w:rPr>
          <w:rFonts w:hint="eastAsia"/>
        </w:rPr>
        <w:t>条</w:t>
      </w:r>
      <w:r w:rsidR="00F90297">
        <w:rPr>
          <w:rFonts w:hint="eastAsia"/>
        </w:rPr>
        <w:t xml:space="preserve"> </w:t>
      </w:r>
      <w:r w:rsidR="00893CEC" w:rsidRPr="003C6ADD">
        <w:rPr>
          <w:rFonts w:hint="eastAsia"/>
        </w:rPr>
        <w:t>凡有下列情况之一者，须由课题负责人提出书面请示，</w:t>
      </w:r>
      <w:r w:rsidR="0076612F" w:rsidRPr="003C6ADD">
        <w:rPr>
          <w:rFonts w:hint="eastAsia"/>
        </w:rPr>
        <w:t>报社会科学研究院审批</w:t>
      </w:r>
      <w:r w:rsidR="00BA14F8" w:rsidRPr="003C6ADD">
        <w:rPr>
          <w:rFonts w:hint="eastAsia"/>
        </w:rPr>
        <w:t>：</w:t>
      </w:r>
    </w:p>
    <w:p w:rsidR="00BA14F8" w:rsidRPr="003C6ADD" w:rsidRDefault="00BA14F8" w:rsidP="00B37DF6">
      <w:r w:rsidRPr="003C6ADD">
        <w:rPr>
          <w:rFonts w:hint="eastAsia"/>
        </w:rPr>
        <w:t xml:space="preserve">　　</w:t>
      </w:r>
      <w:r w:rsidRPr="003C6ADD">
        <w:rPr>
          <w:rFonts w:hint="eastAsia"/>
        </w:rPr>
        <w:t>1.</w:t>
      </w:r>
      <w:r w:rsidRPr="003C6ADD">
        <w:rPr>
          <w:rFonts w:hint="eastAsia"/>
        </w:rPr>
        <w:t>变更课题负责人；</w:t>
      </w:r>
    </w:p>
    <w:p w:rsidR="00BA14F8" w:rsidRPr="003C6ADD" w:rsidRDefault="00BA14F8" w:rsidP="00B37DF6">
      <w:r w:rsidRPr="003C6ADD">
        <w:rPr>
          <w:rFonts w:hint="eastAsia"/>
        </w:rPr>
        <w:t xml:space="preserve">　　</w:t>
      </w:r>
      <w:r w:rsidRPr="003C6ADD">
        <w:rPr>
          <w:rFonts w:hint="eastAsia"/>
        </w:rPr>
        <w:t>2.</w:t>
      </w:r>
      <w:r w:rsidRPr="003C6ADD">
        <w:rPr>
          <w:rFonts w:hint="eastAsia"/>
        </w:rPr>
        <w:t>改变课题名称；</w:t>
      </w:r>
    </w:p>
    <w:p w:rsidR="00BA14F8" w:rsidRPr="003C6ADD" w:rsidRDefault="00BA14F8" w:rsidP="00B37DF6">
      <w:r w:rsidRPr="003C6ADD">
        <w:rPr>
          <w:rFonts w:hint="eastAsia"/>
        </w:rPr>
        <w:t xml:space="preserve">　　</w:t>
      </w:r>
      <w:r w:rsidR="0040345B">
        <w:rPr>
          <w:rFonts w:hint="eastAsia"/>
        </w:rPr>
        <w:t>3</w:t>
      </w:r>
      <w:r w:rsidRPr="003C6ADD">
        <w:rPr>
          <w:rFonts w:hint="eastAsia"/>
        </w:rPr>
        <w:t>.</w:t>
      </w:r>
      <w:r w:rsidRPr="003C6ADD">
        <w:rPr>
          <w:rFonts w:hint="eastAsia"/>
        </w:rPr>
        <w:t>对研究内容作重大调整；</w:t>
      </w:r>
    </w:p>
    <w:p w:rsidR="00BA14F8" w:rsidRPr="003C6ADD" w:rsidRDefault="00BA14F8" w:rsidP="00B37DF6">
      <w:r w:rsidRPr="003C6ADD">
        <w:rPr>
          <w:rFonts w:hint="eastAsia"/>
        </w:rPr>
        <w:t xml:space="preserve">　　</w:t>
      </w:r>
      <w:r w:rsidR="0040345B">
        <w:rPr>
          <w:rFonts w:hint="eastAsia"/>
        </w:rPr>
        <w:t>4</w:t>
      </w:r>
      <w:r w:rsidRPr="003C6ADD">
        <w:rPr>
          <w:rFonts w:hint="eastAsia"/>
        </w:rPr>
        <w:t>.</w:t>
      </w:r>
      <w:r w:rsidRPr="003C6ADD">
        <w:rPr>
          <w:rFonts w:hint="eastAsia"/>
        </w:rPr>
        <w:t>课题完成时间延期一年以上或多次延期；</w:t>
      </w:r>
    </w:p>
    <w:p w:rsidR="00BA14F8" w:rsidRPr="003C6ADD" w:rsidRDefault="0040345B" w:rsidP="003410EB">
      <w:pPr>
        <w:ind w:firstLine="465"/>
      </w:pPr>
      <w:r>
        <w:rPr>
          <w:rFonts w:hint="eastAsia"/>
        </w:rPr>
        <w:t>5.</w:t>
      </w:r>
      <w:r w:rsidR="00BA14F8" w:rsidRPr="003C6ADD">
        <w:rPr>
          <w:rFonts w:hint="eastAsia"/>
        </w:rPr>
        <w:t>因故中止或撤销课题。</w:t>
      </w:r>
    </w:p>
    <w:p w:rsidR="00BA14F8" w:rsidRPr="003C6ADD" w:rsidRDefault="00BA14F8" w:rsidP="00B37DF6">
      <w:r w:rsidRPr="003C6ADD">
        <w:rPr>
          <w:rFonts w:hint="eastAsia"/>
        </w:rPr>
        <w:t xml:space="preserve">　　对未经批准，擅自进行上述变更的课题，将不予结题。</w:t>
      </w:r>
    </w:p>
    <w:p w:rsidR="0088176F" w:rsidRPr="003C6ADD" w:rsidRDefault="00BA14F8" w:rsidP="00B37DF6">
      <w:r w:rsidRPr="003C6ADD">
        <w:rPr>
          <w:rFonts w:hint="eastAsia"/>
        </w:rPr>
        <w:t xml:space="preserve">　　</w:t>
      </w:r>
    </w:p>
    <w:p w:rsidR="00BA14F8" w:rsidRPr="003C6ADD" w:rsidRDefault="00E26C77" w:rsidP="00B37DF6">
      <w:r w:rsidRPr="003C6ADD">
        <w:rPr>
          <w:rFonts w:hint="eastAsia"/>
        </w:rPr>
        <w:t>第</w:t>
      </w:r>
      <w:r w:rsidR="00EA12CF">
        <w:rPr>
          <w:rFonts w:hint="eastAsia"/>
        </w:rPr>
        <w:t>十五</w:t>
      </w:r>
      <w:r w:rsidRPr="003C6ADD">
        <w:rPr>
          <w:rFonts w:hint="eastAsia"/>
        </w:rPr>
        <w:t>条</w:t>
      </w:r>
      <w:r w:rsidR="00F90297">
        <w:rPr>
          <w:rFonts w:hint="eastAsia"/>
        </w:rPr>
        <w:t xml:space="preserve"> </w:t>
      </w:r>
      <w:r w:rsidR="00BA14F8" w:rsidRPr="003C6ADD">
        <w:rPr>
          <w:rFonts w:hint="eastAsia"/>
        </w:rPr>
        <w:t>凡有下列情况之一者，由</w:t>
      </w:r>
      <w:r w:rsidR="00DE49ED" w:rsidRPr="003C6ADD">
        <w:rPr>
          <w:rFonts w:hint="eastAsia"/>
        </w:rPr>
        <w:t>社会科学研究院</w:t>
      </w:r>
      <w:r w:rsidR="00BA14F8" w:rsidRPr="003C6ADD">
        <w:rPr>
          <w:rFonts w:hint="eastAsia"/>
        </w:rPr>
        <w:t>撤销课题</w:t>
      </w:r>
      <w:r w:rsidR="0088176F" w:rsidRPr="003C6ADD">
        <w:rPr>
          <w:rFonts w:hint="eastAsia"/>
        </w:rPr>
        <w:t>：</w:t>
      </w:r>
    </w:p>
    <w:p w:rsidR="00BA14F8" w:rsidRPr="003C6ADD" w:rsidRDefault="00BA14F8" w:rsidP="00B37DF6">
      <w:r w:rsidRPr="003C6ADD">
        <w:rPr>
          <w:rFonts w:hint="eastAsia"/>
        </w:rPr>
        <w:t xml:space="preserve">　　</w:t>
      </w:r>
      <w:r w:rsidRPr="003C6ADD">
        <w:rPr>
          <w:rFonts w:hint="eastAsia"/>
        </w:rPr>
        <w:t>1.</w:t>
      </w:r>
      <w:r w:rsidRPr="003C6ADD">
        <w:rPr>
          <w:rFonts w:hint="eastAsia"/>
        </w:rPr>
        <w:t>以课题名义进行营利行为；</w:t>
      </w:r>
    </w:p>
    <w:p w:rsidR="002F4117" w:rsidRPr="003C6ADD" w:rsidRDefault="00BA14F8" w:rsidP="00B37DF6">
      <w:r w:rsidRPr="003C6ADD">
        <w:rPr>
          <w:rFonts w:hint="eastAsia"/>
        </w:rPr>
        <w:t xml:space="preserve">　</w:t>
      </w:r>
      <w:r w:rsidR="0088176F" w:rsidRPr="003C6ADD">
        <w:rPr>
          <w:rFonts w:hint="eastAsia"/>
        </w:rPr>
        <w:t xml:space="preserve">  2.</w:t>
      </w:r>
      <w:r w:rsidR="002F4117" w:rsidRPr="003C6ADD">
        <w:rPr>
          <w:rFonts w:hint="eastAsia"/>
        </w:rPr>
        <w:t>擅自更改研究内容和计划；</w:t>
      </w:r>
    </w:p>
    <w:p w:rsidR="00BA14F8" w:rsidRPr="003C6ADD" w:rsidRDefault="00BA14F8" w:rsidP="00B37DF6">
      <w:r w:rsidRPr="003C6ADD">
        <w:rPr>
          <w:rFonts w:hint="eastAsia"/>
        </w:rPr>
        <w:t xml:space="preserve">　　</w:t>
      </w:r>
      <w:r w:rsidR="0088176F" w:rsidRPr="003C6ADD">
        <w:rPr>
          <w:rFonts w:hint="eastAsia"/>
        </w:rPr>
        <w:t>3</w:t>
      </w:r>
      <w:r w:rsidRPr="003C6ADD">
        <w:rPr>
          <w:rFonts w:hint="eastAsia"/>
        </w:rPr>
        <w:t>.</w:t>
      </w:r>
      <w:r w:rsidRPr="003C6ADD">
        <w:rPr>
          <w:rFonts w:hint="eastAsia"/>
        </w:rPr>
        <w:t>研究成果有严重政治问题；</w:t>
      </w:r>
      <w:r w:rsidRPr="003C6ADD">
        <w:rPr>
          <w:rFonts w:ascii="宋体" w:eastAsia="宋体" w:hAnsi="宋体" w:cs="宋体" w:hint="eastAsia"/>
        </w:rPr>
        <w:t></w:t>
      </w:r>
    </w:p>
    <w:p w:rsidR="00BA14F8" w:rsidRPr="003C6ADD" w:rsidRDefault="00BA14F8" w:rsidP="00B37DF6">
      <w:r w:rsidRPr="003C6ADD">
        <w:rPr>
          <w:rFonts w:hint="eastAsia"/>
        </w:rPr>
        <w:t xml:space="preserve">　　</w:t>
      </w:r>
      <w:r w:rsidR="0088176F" w:rsidRPr="003C6ADD">
        <w:rPr>
          <w:rFonts w:hint="eastAsia"/>
        </w:rPr>
        <w:t>4</w:t>
      </w:r>
      <w:r w:rsidRPr="003C6ADD">
        <w:rPr>
          <w:rFonts w:hint="eastAsia"/>
        </w:rPr>
        <w:t>.</w:t>
      </w:r>
      <w:r w:rsidRPr="003C6ADD">
        <w:rPr>
          <w:rFonts w:hint="eastAsia"/>
        </w:rPr>
        <w:t>研究成果学术质量低劣；</w:t>
      </w:r>
      <w:r w:rsidRPr="003C6ADD">
        <w:rPr>
          <w:rFonts w:ascii="宋体" w:eastAsia="宋体" w:hAnsi="宋体" w:cs="宋体" w:hint="eastAsia"/>
        </w:rPr>
        <w:t></w:t>
      </w:r>
    </w:p>
    <w:p w:rsidR="00BA14F8" w:rsidRPr="003C6ADD" w:rsidRDefault="00BA14F8" w:rsidP="00B37DF6">
      <w:r w:rsidRPr="003C6ADD">
        <w:rPr>
          <w:rFonts w:hint="eastAsia"/>
        </w:rPr>
        <w:t xml:space="preserve">　　</w:t>
      </w:r>
      <w:r w:rsidR="0088176F" w:rsidRPr="003C6ADD">
        <w:rPr>
          <w:rFonts w:hint="eastAsia"/>
        </w:rPr>
        <w:t>5</w:t>
      </w:r>
      <w:r w:rsidRPr="003C6ADD">
        <w:rPr>
          <w:rFonts w:hint="eastAsia"/>
        </w:rPr>
        <w:t>.</w:t>
      </w:r>
      <w:r w:rsidRPr="003C6ADD">
        <w:rPr>
          <w:rFonts w:hint="eastAsia"/>
        </w:rPr>
        <w:t>剽窃他人成果；</w:t>
      </w:r>
      <w:r w:rsidRPr="003C6ADD">
        <w:rPr>
          <w:rFonts w:ascii="宋体" w:eastAsia="宋体" w:hAnsi="宋体" w:cs="宋体" w:hint="eastAsia"/>
        </w:rPr>
        <w:t></w:t>
      </w:r>
    </w:p>
    <w:p w:rsidR="00BA14F8" w:rsidRPr="003C6ADD" w:rsidRDefault="00BA14F8" w:rsidP="00B37DF6">
      <w:r w:rsidRPr="003C6ADD">
        <w:rPr>
          <w:rFonts w:hint="eastAsia"/>
        </w:rPr>
        <w:t xml:space="preserve">　　</w:t>
      </w:r>
      <w:r w:rsidR="0088176F" w:rsidRPr="003C6ADD">
        <w:rPr>
          <w:rFonts w:hint="eastAsia"/>
        </w:rPr>
        <w:t>6</w:t>
      </w:r>
      <w:r w:rsidRPr="003C6ADD">
        <w:rPr>
          <w:rFonts w:hint="eastAsia"/>
        </w:rPr>
        <w:t>.</w:t>
      </w:r>
      <w:r w:rsidRPr="003C6ADD">
        <w:rPr>
          <w:rFonts w:hint="eastAsia"/>
        </w:rPr>
        <w:t>与批准的课题设计严重不符；</w:t>
      </w:r>
      <w:r w:rsidRPr="003C6ADD">
        <w:rPr>
          <w:rFonts w:ascii="宋体" w:eastAsia="宋体" w:hAnsi="宋体" w:cs="宋体" w:hint="eastAsia"/>
        </w:rPr>
        <w:t></w:t>
      </w:r>
    </w:p>
    <w:p w:rsidR="0088176F" w:rsidRPr="003C6ADD" w:rsidRDefault="0088176F" w:rsidP="003C6ADD">
      <w:pPr>
        <w:ind w:firstLineChars="200" w:firstLine="480"/>
      </w:pPr>
      <w:r w:rsidRPr="003C6ADD">
        <w:rPr>
          <w:rFonts w:hint="eastAsia"/>
        </w:rPr>
        <w:t>7.</w:t>
      </w:r>
      <w:r w:rsidRPr="003C6ADD">
        <w:rPr>
          <w:rFonts w:hint="eastAsia"/>
        </w:rPr>
        <w:t>逾期不提交延期申请，或延期一年到期仍未完成研究任务；</w:t>
      </w:r>
    </w:p>
    <w:p w:rsidR="002F4117" w:rsidRPr="003C6ADD" w:rsidRDefault="0088176F" w:rsidP="003C6ADD">
      <w:pPr>
        <w:ind w:firstLineChars="200" w:firstLine="480"/>
      </w:pPr>
      <w:r w:rsidRPr="003C6ADD">
        <w:rPr>
          <w:rFonts w:hint="eastAsia"/>
        </w:rPr>
        <w:t>8.</w:t>
      </w:r>
      <w:r w:rsidRPr="003C6ADD">
        <w:rPr>
          <w:rFonts w:hint="eastAsia"/>
        </w:rPr>
        <w:t>研究成果未通过第一次鉴定，经修改后仍未能通过第二次鉴定；</w:t>
      </w:r>
    </w:p>
    <w:p w:rsidR="00BA14F8" w:rsidRPr="003C6ADD" w:rsidRDefault="00BA14F8" w:rsidP="00B37DF6">
      <w:r w:rsidRPr="003C6ADD">
        <w:rPr>
          <w:rFonts w:hint="eastAsia"/>
        </w:rPr>
        <w:t xml:space="preserve">　　</w:t>
      </w:r>
      <w:r w:rsidR="0088176F" w:rsidRPr="003C6ADD">
        <w:rPr>
          <w:rFonts w:hint="eastAsia"/>
        </w:rPr>
        <w:t>9</w:t>
      </w:r>
      <w:r w:rsidRPr="003C6ADD">
        <w:rPr>
          <w:rFonts w:hint="eastAsia"/>
        </w:rPr>
        <w:t>.</w:t>
      </w:r>
      <w:r w:rsidRPr="003C6ADD">
        <w:rPr>
          <w:rFonts w:hint="eastAsia"/>
        </w:rPr>
        <w:t>严重违反财务制度。</w:t>
      </w:r>
    </w:p>
    <w:p w:rsidR="00CC07B5" w:rsidRPr="003C6ADD" w:rsidRDefault="00BA14F8" w:rsidP="00CC07B5">
      <w:r w:rsidRPr="003C6ADD">
        <w:rPr>
          <w:rFonts w:hint="eastAsia"/>
        </w:rPr>
        <w:t xml:space="preserve">　</w:t>
      </w:r>
    </w:p>
    <w:p w:rsidR="002A73D9" w:rsidRPr="003C6ADD" w:rsidRDefault="00843323" w:rsidP="00C317A3">
      <w:pPr>
        <w:pStyle w:val="a3"/>
        <w:numPr>
          <w:ilvl w:val="0"/>
          <w:numId w:val="5"/>
        </w:numPr>
        <w:ind w:firstLineChars="0"/>
        <w:jc w:val="center"/>
      </w:pPr>
      <w:r w:rsidRPr="00395BDC">
        <w:rPr>
          <w:rFonts w:hint="eastAsia"/>
          <w:b/>
        </w:rPr>
        <w:t>成果鉴定</w:t>
      </w:r>
      <w:r w:rsidR="00A97FC6">
        <w:rPr>
          <w:rFonts w:hint="eastAsia"/>
          <w:b/>
        </w:rPr>
        <w:t>与</w:t>
      </w:r>
      <w:r w:rsidR="00B406DD" w:rsidRPr="00395BDC">
        <w:rPr>
          <w:rFonts w:hint="eastAsia"/>
          <w:b/>
        </w:rPr>
        <w:t>结</w:t>
      </w:r>
      <w:r w:rsidRPr="00395BDC">
        <w:rPr>
          <w:rFonts w:hint="eastAsia"/>
          <w:b/>
        </w:rPr>
        <w:t>题验收</w:t>
      </w:r>
    </w:p>
    <w:p w:rsidR="002A73D9" w:rsidRPr="003C6ADD" w:rsidRDefault="0040345B" w:rsidP="00B37DF6">
      <w:r w:rsidRPr="003C6ADD">
        <w:rPr>
          <w:rFonts w:hint="eastAsia"/>
        </w:rPr>
        <w:t>第</w:t>
      </w:r>
      <w:r w:rsidR="00EA12CF">
        <w:rPr>
          <w:rFonts w:hint="eastAsia"/>
        </w:rPr>
        <w:t>十六</w:t>
      </w:r>
      <w:r w:rsidR="002A73D9" w:rsidRPr="003C6ADD">
        <w:rPr>
          <w:rFonts w:hint="eastAsia"/>
        </w:rPr>
        <w:t>条</w:t>
      </w:r>
      <w:r w:rsidR="002A73D9" w:rsidRPr="003C6ADD">
        <w:rPr>
          <w:rFonts w:hint="eastAsia"/>
        </w:rPr>
        <w:t> </w:t>
      </w:r>
      <w:r w:rsidR="002A73D9" w:rsidRPr="003C6ADD">
        <w:rPr>
          <w:rFonts w:hint="eastAsia"/>
        </w:rPr>
        <w:t>课题</w:t>
      </w:r>
      <w:r w:rsidR="00C85C69" w:rsidRPr="003C6ADD">
        <w:rPr>
          <w:rFonts w:hint="eastAsia"/>
        </w:rPr>
        <w:t>最终成果</w:t>
      </w:r>
      <w:r w:rsidR="002A73D9" w:rsidRPr="003C6ADD">
        <w:rPr>
          <w:rFonts w:hint="eastAsia"/>
        </w:rPr>
        <w:t>须进行鉴定，通过鉴定后予以验收结题。</w:t>
      </w:r>
    </w:p>
    <w:p w:rsidR="00573EC5" w:rsidRDefault="00573EC5" w:rsidP="00573EC5"/>
    <w:p w:rsidR="00573EC5" w:rsidRPr="003C6ADD" w:rsidRDefault="00573EC5" w:rsidP="00573EC5">
      <w:r w:rsidRPr="003C6ADD">
        <w:rPr>
          <w:rFonts w:hint="eastAsia"/>
        </w:rPr>
        <w:t>第</w:t>
      </w:r>
      <w:r w:rsidR="00F7108B">
        <w:rPr>
          <w:rFonts w:hint="eastAsia"/>
        </w:rPr>
        <w:t>十</w:t>
      </w:r>
      <w:r w:rsidR="00EA12CF">
        <w:rPr>
          <w:rFonts w:hint="eastAsia"/>
        </w:rPr>
        <w:t>七</w:t>
      </w:r>
      <w:r w:rsidRPr="003C6ADD">
        <w:rPr>
          <w:rFonts w:hint="eastAsia"/>
        </w:rPr>
        <w:t>条</w:t>
      </w:r>
      <w:r w:rsidR="00F90297">
        <w:rPr>
          <w:rFonts w:hint="eastAsia"/>
        </w:rPr>
        <w:t xml:space="preserve"> </w:t>
      </w:r>
      <w:r w:rsidRPr="003C6ADD">
        <w:rPr>
          <w:rFonts w:hint="eastAsia"/>
        </w:rPr>
        <w:t>课题提出结题</w:t>
      </w:r>
      <w:r w:rsidR="0096494B">
        <w:rPr>
          <w:rFonts w:hint="eastAsia"/>
        </w:rPr>
        <w:t>验收</w:t>
      </w:r>
      <w:r w:rsidRPr="003C6ADD">
        <w:rPr>
          <w:rFonts w:hint="eastAsia"/>
        </w:rPr>
        <w:t>的条件</w:t>
      </w:r>
      <w:r w:rsidRPr="003C6ADD">
        <w:rPr>
          <w:rFonts w:hint="eastAsia"/>
        </w:rPr>
        <w:t>:</w:t>
      </w:r>
    </w:p>
    <w:p w:rsidR="00573EC5" w:rsidRDefault="00573EC5" w:rsidP="00573EC5">
      <w:r w:rsidRPr="003C6ADD">
        <w:rPr>
          <w:rFonts w:hint="eastAsia"/>
        </w:rPr>
        <w:t xml:space="preserve">    1.</w:t>
      </w:r>
      <w:r>
        <w:rPr>
          <w:rFonts w:hint="eastAsia"/>
        </w:rPr>
        <w:t>成果形式为书稿，且</w:t>
      </w:r>
      <w:r w:rsidRPr="003C6ADD">
        <w:rPr>
          <w:rFonts w:hint="eastAsia"/>
        </w:rPr>
        <w:t>已完成立项时约定的研究任务</w:t>
      </w:r>
      <w:r>
        <w:rPr>
          <w:rFonts w:hint="eastAsia"/>
        </w:rPr>
        <w:t>，字数一般不少于</w:t>
      </w:r>
      <w:r>
        <w:rPr>
          <w:rFonts w:hint="eastAsia"/>
        </w:rPr>
        <w:t>18</w:t>
      </w:r>
      <w:r>
        <w:rPr>
          <w:rFonts w:hint="eastAsia"/>
        </w:rPr>
        <w:t>万字。</w:t>
      </w:r>
      <w:r w:rsidRPr="003C6ADD">
        <w:rPr>
          <w:rFonts w:hint="eastAsia"/>
        </w:rPr>
        <w:t xml:space="preserve">      </w:t>
      </w:r>
    </w:p>
    <w:p w:rsidR="00573EC5" w:rsidRDefault="00573EC5" w:rsidP="00573EC5">
      <w:pPr>
        <w:ind w:firstLineChars="200" w:firstLine="480"/>
      </w:pPr>
      <w:r w:rsidRPr="003C6ADD">
        <w:rPr>
          <w:rFonts w:hint="eastAsia"/>
        </w:rPr>
        <w:t>2 .</w:t>
      </w:r>
      <w:r w:rsidRPr="003C6ADD">
        <w:rPr>
          <w:rFonts w:hint="eastAsia"/>
        </w:rPr>
        <w:t>最终成果由项目责任人完成或主持完成并作为第一署名人，不存在知识产</w:t>
      </w:r>
      <w:r w:rsidRPr="003C6ADD">
        <w:rPr>
          <w:rFonts w:hint="eastAsia"/>
        </w:rPr>
        <w:lastRenderedPageBreak/>
        <w:t>权等方面争议；</w:t>
      </w:r>
    </w:p>
    <w:p w:rsidR="00573EC5" w:rsidRPr="003C6ADD" w:rsidRDefault="00573EC5" w:rsidP="00573EC5">
      <w:r w:rsidRPr="003C6ADD">
        <w:rPr>
          <w:rFonts w:hint="eastAsia"/>
        </w:rPr>
        <w:t xml:space="preserve">   </w:t>
      </w:r>
      <w:r>
        <w:rPr>
          <w:rFonts w:hint="eastAsia"/>
        </w:rPr>
        <w:t xml:space="preserve">  3.</w:t>
      </w:r>
      <w:r w:rsidRPr="003C6ADD">
        <w:rPr>
          <w:rFonts w:hint="eastAsia"/>
        </w:rPr>
        <w:t>按照预算和有关财务管理制度合理合法使用项目经费。</w:t>
      </w:r>
    </w:p>
    <w:p w:rsidR="00F955B3" w:rsidRPr="003C6ADD" w:rsidRDefault="00F955B3" w:rsidP="00CC07B5"/>
    <w:p w:rsidR="0072385C" w:rsidRPr="003C6ADD" w:rsidRDefault="00F7108B" w:rsidP="00B37DF6">
      <w:r w:rsidRPr="003C6ADD">
        <w:rPr>
          <w:rFonts w:hint="eastAsia"/>
        </w:rPr>
        <w:t>第</w:t>
      </w:r>
      <w:r w:rsidR="00EA12CF">
        <w:rPr>
          <w:rFonts w:hint="eastAsia"/>
        </w:rPr>
        <w:t>十八</w:t>
      </w:r>
      <w:r w:rsidRPr="003C6ADD">
        <w:rPr>
          <w:rFonts w:hint="eastAsia"/>
        </w:rPr>
        <w:t>条</w:t>
      </w:r>
      <w:r w:rsidR="00F90297">
        <w:rPr>
          <w:rFonts w:hint="eastAsia"/>
        </w:rPr>
        <w:t xml:space="preserve"> </w:t>
      </w:r>
      <w:r w:rsidR="00E162FF" w:rsidRPr="003C6ADD">
        <w:rPr>
          <w:rFonts w:hint="eastAsia"/>
        </w:rPr>
        <w:t>社会科学研究院负责课题的</w:t>
      </w:r>
      <w:r w:rsidR="00CC07B5" w:rsidRPr="003C6ADD">
        <w:rPr>
          <w:rFonts w:hint="eastAsia"/>
        </w:rPr>
        <w:t>最终成果的鉴定。</w:t>
      </w:r>
      <w:r w:rsidR="0072385C" w:rsidRPr="003C6ADD">
        <w:rPr>
          <w:rFonts w:hint="eastAsia"/>
        </w:rPr>
        <w:t>成果鉴定的方式：</w:t>
      </w:r>
    </w:p>
    <w:p w:rsidR="0072385C" w:rsidRPr="003C6ADD" w:rsidRDefault="00F830F2" w:rsidP="00B37DF6">
      <w:r w:rsidRPr="003C6ADD">
        <w:rPr>
          <w:rFonts w:hint="eastAsia"/>
        </w:rPr>
        <w:t xml:space="preserve">    1.</w:t>
      </w:r>
      <w:r w:rsidR="0072385C" w:rsidRPr="003C6ADD">
        <w:rPr>
          <w:rFonts w:hint="eastAsia"/>
        </w:rPr>
        <w:t>一般采用同行专家通讯鉴定方式</w:t>
      </w:r>
      <w:r w:rsidR="00296C07">
        <w:rPr>
          <w:rFonts w:hint="eastAsia"/>
        </w:rPr>
        <w:t>。</w:t>
      </w:r>
    </w:p>
    <w:p w:rsidR="0072385C" w:rsidRPr="003C6ADD" w:rsidRDefault="0072385C" w:rsidP="00B37DF6">
      <w:r w:rsidRPr="003C6ADD">
        <w:rPr>
          <w:rFonts w:hint="eastAsia"/>
        </w:rPr>
        <w:t xml:space="preserve">　　</w:t>
      </w:r>
      <w:r w:rsidRPr="003C6ADD">
        <w:rPr>
          <w:rFonts w:hint="eastAsia"/>
        </w:rPr>
        <w:t>2.</w:t>
      </w:r>
      <w:r w:rsidRPr="003C6ADD">
        <w:rPr>
          <w:rFonts w:hint="eastAsia"/>
        </w:rPr>
        <w:t>每个课题的鉴定专家</w:t>
      </w:r>
      <w:r w:rsidR="00F830F2" w:rsidRPr="003C6ADD">
        <w:rPr>
          <w:rFonts w:hint="eastAsia"/>
        </w:rPr>
        <w:t>不少于</w:t>
      </w:r>
      <w:r w:rsidR="00F830F2" w:rsidRPr="003C6ADD">
        <w:rPr>
          <w:rFonts w:hint="eastAsia"/>
        </w:rPr>
        <w:t>5</w:t>
      </w:r>
      <w:r w:rsidR="00F830F2" w:rsidRPr="003C6ADD">
        <w:rPr>
          <w:rFonts w:hint="eastAsia"/>
        </w:rPr>
        <w:t>人</w:t>
      </w:r>
      <w:r w:rsidRPr="003C6ADD">
        <w:rPr>
          <w:rFonts w:hint="eastAsia"/>
        </w:rPr>
        <w:t>。课题组成员（包括顾问）不能担任本课题鉴定专家，所在学院参与鉴定的专家不能超过</w:t>
      </w:r>
      <w:r w:rsidRPr="003C6ADD">
        <w:rPr>
          <w:rFonts w:hint="eastAsia"/>
        </w:rPr>
        <w:t>2</w:t>
      </w:r>
      <w:r w:rsidRPr="003C6ADD">
        <w:rPr>
          <w:rFonts w:hint="eastAsia"/>
        </w:rPr>
        <w:t>人。</w:t>
      </w:r>
    </w:p>
    <w:p w:rsidR="0072385C" w:rsidRPr="003C6ADD" w:rsidRDefault="0072385C" w:rsidP="00B37DF6">
      <w:r w:rsidRPr="003C6ADD">
        <w:rPr>
          <w:rFonts w:hint="eastAsia"/>
        </w:rPr>
        <w:t xml:space="preserve">　　</w:t>
      </w:r>
      <w:r w:rsidR="00F830F2" w:rsidRPr="003C6ADD">
        <w:rPr>
          <w:rFonts w:hint="eastAsia"/>
        </w:rPr>
        <w:t>3</w:t>
      </w:r>
      <w:r w:rsidRPr="003C6ADD">
        <w:rPr>
          <w:rFonts w:hint="eastAsia"/>
        </w:rPr>
        <w:t>.</w:t>
      </w:r>
      <w:r w:rsidRPr="003C6ADD">
        <w:rPr>
          <w:rFonts w:hint="eastAsia"/>
        </w:rPr>
        <w:t>鉴定专家在认真阅读研究成果的基础上，对照课题申请书预</w:t>
      </w:r>
      <w:r w:rsidR="00F830F2" w:rsidRPr="003C6ADD">
        <w:rPr>
          <w:rFonts w:hint="eastAsia"/>
        </w:rPr>
        <w:t>期达到的目标，对成果提出客观、公正、全面的</w:t>
      </w:r>
      <w:r w:rsidRPr="003C6ADD">
        <w:rPr>
          <w:rFonts w:hint="eastAsia"/>
        </w:rPr>
        <w:t>鉴定意见</w:t>
      </w:r>
      <w:r w:rsidR="00935FF3">
        <w:rPr>
          <w:rFonts w:hint="eastAsia"/>
        </w:rPr>
        <w:t>，</w:t>
      </w:r>
      <w:r w:rsidR="0061244A">
        <w:rPr>
          <w:rFonts w:hint="eastAsia"/>
        </w:rPr>
        <w:t>并</w:t>
      </w:r>
      <w:r w:rsidRPr="003C6ADD">
        <w:rPr>
          <w:rFonts w:hint="eastAsia"/>
        </w:rPr>
        <w:t>提出成果等级评定，</w:t>
      </w:r>
      <w:r w:rsidR="0061244A" w:rsidRPr="003C6ADD">
        <w:rPr>
          <w:rFonts w:hint="eastAsia"/>
        </w:rPr>
        <w:t>由</w:t>
      </w:r>
      <w:r w:rsidR="0061244A">
        <w:rPr>
          <w:rFonts w:hint="eastAsia"/>
        </w:rPr>
        <w:t>社会科学研究院</w:t>
      </w:r>
      <w:r w:rsidR="00E26C77">
        <w:rPr>
          <w:rFonts w:hint="eastAsia"/>
        </w:rPr>
        <w:t>汇总</w:t>
      </w:r>
      <w:r w:rsidR="0061244A" w:rsidRPr="003C6ADD">
        <w:rPr>
          <w:rFonts w:hint="eastAsia"/>
        </w:rPr>
        <w:t>后确</w:t>
      </w:r>
      <w:r w:rsidRPr="003C6ADD">
        <w:rPr>
          <w:rFonts w:hint="eastAsia"/>
        </w:rPr>
        <w:t>定成果是否通过鉴定</w:t>
      </w:r>
      <w:r w:rsidR="00791F4D">
        <w:rPr>
          <w:rFonts w:hint="eastAsia"/>
        </w:rPr>
        <w:t>。</w:t>
      </w:r>
    </w:p>
    <w:p w:rsidR="006E6F34" w:rsidRDefault="006E6F34" w:rsidP="00B37DF6"/>
    <w:p w:rsidR="00573EC5" w:rsidRPr="003C6ADD" w:rsidRDefault="00573EC5" w:rsidP="00B37DF6">
      <w:r>
        <w:rPr>
          <w:rFonts w:hint="eastAsia"/>
        </w:rPr>
        <w:t>第</w:t>
      </w:r>
      <w:r w:rsidR="00EA12CF">
        <w:rPr>
          <w:rFonts w:hint="eastAsia"/>
        </w:rPr>
        <w:t>十九</w:t>
      </w:r>
      <w:r w:rsidR="00F7108B">
        <w:rPr>
          <w:rFonts w:hint="eastAsia"/>
        </w:rPr>
        <w:t>条</w:t>
      </w:r>
      <w:r w:rsidR="00F90297">
        <w:rPr>
          <w:rFonts w:hint="eastAsia"/>
        </w:rPr>
        <w:t xml:space="preserve"> </w:t>
      </w:r>
      <w:r w:rsidR="00935FF3">
        <w:rPr>
          <w:rFonts w:hint="eastAsia"/>
        </w:rPr>
        <w:t>通过鉴定的</w:t>
      </w:r>
      <w:r>
        <w:rPr>
          <w:rFonts w:hint="eastAsia"/>
        </w:rPr>
        <w:t>课题组负责人要根据专家</w:t>
      </w:r>
      <w:r w:rsidR="000C2980">
        <w:rPr>
          <w:rFonts w:hint="eastAsia"/>
        </w:rPr>
        <w:t>组的鉴定意见，对书稿进行完善，在完成鉴定的一个月内提交书稿的修订版本</w:t>
      </w:r>
      <w:r w:rsidR="00935FF3">
        <w:rPr>
          <w:rFonts w:hint="eastAsia"/>
        </w:rPr>
        <w:t>。未通过鉴定的项目可在半年内申请二次鉴定，仍不通过的将做撤项处理。</w:t>
      </w:r>
    </w:p>
    <w:p w:rsidR="006B4ADD" w:rsidRPr="003C6ADD" w:rsidRDefault="00D84918" w:rsidP="00C85C69">
      <w:r w:rsidRPr="003C6ADD">
        <w:rPr>
          <w:rFonts w:hint="eastAsia"/>
        </w:rPr>
        <w:t>            </w:t>
      </w:r>
    </w:p>
    <w:p w:rsidR="0088176F" w:rsidRPr="003C6ADD" w:rsidRDefault="00F7108B" w:rsidP="00C317A3">
      <w:pPr>
        <w:pStyle w:val="a3"/>
        <w:numPr>
          <w:ilvl w:val="0"/>
          <w:numId w:val="5"/>
        </w:numPr>
        <w:ind w:firstLineChars="0"/>
        <w:jc w:val="center"/>
      </w:pPr>
      <w:r w:rsidRPr="00395BDC">
        <w:rPr>
          <w:rFonts w:hint="eastAsia"/>
          <w:b/>
        </w:rPr>
        <w:t>成果的</w:t>
      </w:r>
      <w:r>
        <w:rPr>
          <w:rFonts w:hint="eastAsia"/>
          <w:b/>
        </w:rPr>
        <w:t>出版与</w:t>
      </w:r>
      <w:r w:rsidR="00A97FC6">
        <w:rPr>
          <w:rFonts w:hint="eastAsia"/>
          <w:b/>
        </w:rPr>
        <w:t>推广</w:t>
      </w:r>
    </w:p>
    <w:p w:rsidR="00CE2BCB" w:rsidRDefault="00F7108B" w:rsidP="00FF2F32">
      <w:r w:rsidRPr="003C6ADD">
        <w:rPr>
          <w:rFonts w:hint="eastAsia"/>
        </w:rPr>
        <w:t>第</w:t>
      </w:r>
      <w:r>
        <w:rPr>
          <w:rFonts w:hint="eastAsia"/>
        </w:rPr>
        <w:t>二</w:t>
      </w:r>
      <w:r w:rsidRPr="003C6ADD">
        <w:rPr>
          <w:rFonts w:hint="eastAsia"/>
        </w:rPr>
        <w:t>十条</w:t>
      </w:r>
      <w:r w:rsidR="00F90297">
        <w:rPr>
          <w:rFonts w:hint="eastAsia"/>
        </w:rPr>
        <w:t xml:space="preserve"> </w:t>
      </w:r>
      <w:r>
        <w:rPr>
          <w:rFonts w:hint="eastAsia"/>
        </w:rPr>
        <w:t>课题</w:t>
      </w:r>
      <w:r w:rsidR="00CE2BCB">
        <w:rPr>
          <w:rFonts w:hint="eastAsia"/>
        </w:rPr>
        <w:t>的</w:t>
      </w:r>
      <w:r w:rsidR="00EA12CF">
        <w:rPr>
          <w:rFonts w:hint="eastAsia"/>
        </w:rPr>
        <w:t>最终成果</w:t>
      </w:r>
      <w:r w:rsidR="00CE2BCB">
        <w:rPr>
          <w:rFonts w:hint="eastAsia"/>
        </w:rPr>
        <w:t>由</w:t>
      </w:r>
      <w:r w:rsidR="00FF2F32">
        <w:rPr>
          <w:rFonts w:hint="eastAsia"/>
        </w:rPr>
        <w:t>社会科学研究院</w:t>
      </w:r>
      <w:r w:rsidR="00CE2BCB">
        <w:rPr>
          <w:rFonts w:hint="eastAsia"/>
        </w:rPr>
        <w:t>与</w:t>
      </w:r>
      <w:r w:rsidR="00EE2FD2">
        <w:rPr>
          <w:rFonts w:hint="eastAsia"/>
        </w:rPr>
        <w:t>浙江大学出版社</w:t>
      </w:r>
      <w:r w:rsidR="00CE2BCB">
        <w:rPr>
          <w:rFonts w:hint="eastAsia"/>
        </w:rPr>
        <w:t>协商统一装帧出版。</w:t>
      </w:r>
      <w:bookmarkStart w:id="0" w:name="_GoBack"/>
      <w:bookmarkEnd w:id="0"/>
      <w:r w:rsidR="00CE2BCB">
        <w:rPr>
          <w:rFonts w:hint="eastAsia"/>
        </w:rPr>
        <w:t>出版的成果须在显著位置表明“浙江大学</w:t>
      </w:r>
      <w:r w:rsidR="00EE2FD2">
        <w:rPr>
          <w:rFonts w:hint="eastAsia"/>
        </w:rPr>
        <w:t>马克思主义理论和中国特色社会主义研究与建设工程</w:t>
      </w:r>
      <w:r w:rsidR="00CE2BCB">
        <w:rPr>
          <w:rFonts w:hint="eastAsia"/>
        </w:rPr>
        <w:t>专项课题成果”字样。</w:t>
      </w:r>
      <w:r w:rsidR="00FF2F32">
        <w:rPr>
          <w:rFonts w:hint="eastAsia"/>
        </w:rPr>
        <w:t>申请本课题视为认同</w:t>
      </w:r>
      <w:r w:rsidR="00EE2FD2">
        <w:rPr>
          <w:rFonts w:hint="eastAsia"/>
        </w:rPr>
        <w:t>此出版单位与出版</w:t>
      </w:r>
      <w:r w:rsidR="00CE2BCB">
        <w:rPr>
          <w:rFonts w:hint="eastAsia"/>
        </w:rPr>
        <w:t>方式</w:t>
      </w:r>
      <w:r w:rsidR="00FF2F32">
        <w:rPr>
          <w:rFonts w:hint="eastAsia"/>
        </w:rPr>
        <w:t>，课题负责人不得</w:t>
      </w:r>
      <w:r w:rsidR="00BB4840">
        <w:rPr>
          <w:rFonts w:hint="eastAsia"/>
        </w:rPr>
        <w:t>擅自</w:t>
      </w:r>
      <w:r w:rsidR="00FF2F32">
        <w:rPr>
          <w:rFonts w:hint="eastAsia"/>
        </w:rPr>
        <w:t>出版</w:t>
      </w:r>
      <w:r w:rsidR="00CE2BCB">
        <w:rPr>
          <w:rFonts w:hint="eastAsia"/>
        </w:rPr>
        <w:t>课题</w:t>
      </w:r>
      <w:r w:rsidR="00FF2F32">
        <w:rPr>
          <w:rFonts w:hint="eastAsia"/>
        </w:rPr>
        <w:t>成果</w:t>
      </w:r>
      <w:r w:rsidR="00BB4840" w:rsidRPr="00C317A3">
        <w:rPr>
          <w:rFonts w:hint="eastAsia"/>
        </w:rPr>
        <w:t>。</w:t>
      </w:r>
    </w:p>
    <w:p w:rsidR="0088176F" w:rsidRPr="003C6ADD" w:rsidRDefault="0088176F" w:rsidP="00B37DF6"/>
    <w:p w:rsidR="006B4ADD" w:rsidRPr="003C6ADD" w:rsidRDefault="00F7108B" w:rsidP="00B37DF6">
      <w:r w:rsidRPr="003C6ADD">
        <w:rPr>
          <w:rFonts w:hint="eastAsia"/>
        </w:rPr>
        <w:t>第</w:t>
      </w:r>
      <w:r>
        <w:rPr>
          <w:rFonts w:hint="eastAsia"/>
        </w:rPr>
        <w:t>二十</w:t>
      </w:r>
      <w:r w:rsidR="00EA12CF">
        <w:rPr>
          <w:rFonts w:hint="eastAsia"/>
        </w:rPr>
        <w:t>一</w:t>
      </w:r>
      <w:r w:rsidRPr="003C6ADD">
        <w:rPr>
          <w:rFonts w:hint="eastAsia"/>
        </w:rPr>
        <w:t>条</w:t>
      </w:r>
      <w:r w:rsidR="00F90297">
        <w:rPr>
          <w:rFonts w:hint="eastAsia"/>
        </w:rPr>
        <w:t xml:space="preserve"> </w:t>
      </w:r>
      <w:r w:rsidRPr="003C6ADD">
        <w:rPr>
          <w:rFonts w:hint="eastAsia"/>
        </w:rPr>
        <w:t>课题负责人拥</w:t>
      </w:r>
      <w:r w:rsidR="003E5EBC" w:rsidRPr="003C6ADD">
        <w:rPr>
          <w:rFonts w:hint="eastAsia"/>
        </w:rPr>
        <w:t>有其</w:t>
      </w:r>
      <w:r w:rsidR="00A97FC6">
        <w:rPr>
          <w:rFonts w:hint="eastAsia"/>
        </w:rPr>
        <w:t>研究</w:t>
      </w:r>
      <w:r w:rsidR="003E5EBC" w:rsidRPr="003C6ADD">
        <w:rPr>
          <w:rFonts w:hint="eastAsia"/>
        </w:rPr>
        <w:t>成果的署名权</w:t>
      </w:r>
      <w:r w:rsidR="003E5EBC">
        <w:rPr>
          <w:rFonts w:hint="eastAsia"/>
        </w:rPr>
        <w:t>，</w:t>
      </w:r>
      <w:r w:rsidR="003E5EBC" w:rsidRPr="003C6ADD">
        <w:rPr>
          <w:rFonts w:hint="eastAsia"/>
        </w:rPr>
        <w:t>社会科学研究院对成果可非经营性免费优先使用。</w:t>
      </w:r>
      <w:r w:rsidR="006B4ADD" w:rsidRPr="003C6ADD">
        <w:rPr>
          <w:rFonts w:hint="eastAsia"/>
        </w:rPr>
        <w:t>课题组和课题承担单位应加强对</w:t>
      </w:r>
      <w:r w:rsidR="00FE7B98" w:rsidRPr="003C6ADD">
        <w:rPr>
          <w:rFonts w:hint="eastAsia"/>
        </w:rPr>
        <w:t>课题</w:t>
      </w:r>
      <w:r w:rsidR="006B4ADD" w:rsidRPr="003C6ADD">
        <w:rPr>
          <w:rFonts w:hint="eastAsia"/>
        </w:rPr>
        <w:t>成果的宣传</w:t>
      </w:r>
      <w:r w:rsidR="0096494B">
        <w:rPr>
          <w:rFonts w:hint="eastAsia"/>
        </w:rPr>
        <w:t>和</w:t>
      </w:r>
      <w:r w:rsidR="006B4ADD" w:rsidRPr="003C6ADD">
        <w:rPr>
          <w:rFonts w:hint="eastAsia"/>
        </w:rPr>
        <w:t>推广</w:t>
      </w:r>
      <w:r w:rsidR="00C95432">
        <w:rPr>
          <w:rFonts w:hint="eastAsia"/>
        </w:rPr>
        <w:t>，</w:t>
      </w:r>
      <w:r w:rsidR="006B4ADD" w:rsidRPr="003C6ADD">
        <w:rPr>
          <w:rFonts w:hint="eastAsia"/>
        </w:rPr>
        <w:t>对具有重要应用价值、重要学术意义的成果，应及时摘报</w:t>
      </w:r>
      <w:r w:rsidR="00B37DF6" w:rsidRPr="003C6ADD">
        <w:rPr>
          <w:rFonts w:hint="eastAsia"/>
        </w:rPr>
        <w:t>各级政府</w:t>
      </w:r>
      <w:r w:rsidR="006B4ADD" w:rsidRPr="003C6ADD">
        <w:rPr>
          <w:rFonts w:hint="eastAsia"/>
        </w:rPr>
        <w:t>及有关部门。</w:t>
      </w:r>
    </w:p>
    <w:p w:rsidR="0088176F" w:rsidRPr="003C6ADD" w:rsidRDefault="0088176F" w:rsidP="00B37DF6"/>
    <w:p w:rsidR="00E85005" w:rsidRDefault="00843323">
      <w:pPr>
        <w:pStyle w:val="a3"/>
        <w:numPr>
          <w:ilvl w:val="0"/>
          <w:numId w:val="5"/>
        </w:numPr>
        <w:ind w:firstLineChars="0"/>
        <w:jc w:val="center"/>
        <w:rPr>
          <w:b/>
        </w:rPr>
      </w:pPr>
      <w:r w:rsidRPr="00395BDC">
        <w:rPr>
          <w:rFonts w:hint="eastAsia"/>
          <w:b/>
        </w:rPr>
        <w:t>附则</w:t>
      </w:r>
    </w:p>
    <w:p w:rsidR="009C2D7B" w:rsidRPr="003C6ADD" w:rsidRDefault="00F7108B" w:rsidP="00B37DF6">
      <w:r w:rsidRPr="003C6ADD">
        <w:rPr>
          <w:rFonts w:hint="eastAsia"/>
        </w:rPr>
        <w:t>第</w:t>
      </w:r>
      <w:r>
        <w:rPr>
          <w:rFonts w:hint="eastAsia"/>
        </w:rPr>
        <w:t>二</w:t>
      </w:r>
      <w:r w:rsidRPr="003C6ADD">
        <w:rPr>
          <w:rFonts w:hint="eastAsia"/>
        </w:rPr>
        <w:t>十</w:t>
      </w:r>
      <w:r w:rsidR="00EA12CF">
        <w:rPr>
          <w:rFonts w:hint="eastAsia"/>
        </w:rPr>
        <w:t>二</w:t>
      </w:r>
      <w:r w:rsidRPr="003C6ADD">
        <w:rPr>
          <w:rFonts w:hint="eastAsia"/>
        </w:rPr>
        <w:t>条</w:t>
      </w:r>
      <w:r w:rsidR="00F90297">
        <w:rPr>
          <w:rFonts w:hint="eastAsia"/>
        </w:rPr>
        <w:t xml:space="preserve"> </w:t>
      </w:r>
      <w:r w:rsidR="00B37DF6" w:rsidRPr="003C6ADD">
        <w:rPr>
          <w:rFonts w:hint="eastAsia"/>
        </w:rPr>
        <w:t>本办法的解释权和修改权属浙江大学社会科学研究院</w:t>
      </w:r>
      <w:r w:rsidR="005375EC">
        <w:rPr>
          <w:rFonts w:hint="eastAsia"/>
        </w:rPr>
        <w:t>。</w:t>
      </w:r>
    </w:p>
    <w:sectPr w:rsidR="009C2D7B" w:rsidRPr="003C6ADD" w:rsidSect="007A7D28">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C7A" w:rsidRDefault="00CA6C7A" w:rsidP="004B76BC">
      <w:r>
        <w:separator/>
      </w:r>
    </w:p>
  </w:endnote>
  <w:endnote w:type="continuationSeparator" w:id="1">
    <w:p w:rsidR="00CA6C7A" w:rsidRDefault="00CA6C7A" w:rsidP="004B76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C7A" w:rsidRDefault="00CA6C7A" w:rsidP="004B76BC">
      <w:r>
        <w:separator/>
      </w:r>
    </w:p>
  </w:footnote>
  <w:footnote w:type="continuationSeparator" w:id="1">
    <w:p w:rsidR="00CA6C7A" w:rsidRDefault="00CA6C7A" w:rsidP="004B76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9126E"/>
    <w:multiLevelType w:val="hybridMultilevel"/>
    <w:tmpl w:val="CDB669F0"/>
    <w:lvl w:ilvl="0" w:tplc="6D5A954A">
      <w:start w:val="1"/>
      <w:numFmt w:val="japaneseCounting"/>
      <w:lvlText w:val="第%1章"/>
      <w:lvlJc w:val="left"/>
      <w:pPr>
        <w:ind w:left="980" w:hanging="9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18541269"/>
    <w:multiLevelType w:val="hybridMultilevel"/>
    <w:tmpl w:val="DFCADB10"/>
    <w:lvl w:ilvl="0" w:tplc="A056B4A0">
      <w:start w:val="1"/>
      <w:numFmt w:val="decimal"/>
      <w:lvlText w:val="%1."/>
      <w:lvlJc w:val="left"/>
      <w:pPr>
        <w:ind w:left="920" w:hanging="360"/>
      </w:pPr>
      <w:rPr>
        <w:rFonts w:hint="default"/>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2">
    <w:nsid w:val="19B6053B"/>
    <w:multiLevelType w:val="hybridMultilevel"/>
    <w:tmpl w:val="E9C49452"/>
    <w:lvl w:ilvl="0" w:tplc="45FAFD96">
      <w:start w:val="1"/>
      <w:numFmt w:val="japaneseCounting"/>
      <w:lvlText w:val="第%1条"/>
      <w:lvlJc w:val="left"/>
      <w:pPr>
        <w:ind w:left="980" w:hanging="980"/>
      </w:pPr>
      <w:rPr>
        <w:rFonts w:ascii="Times" w:hAnsi="Times" w:cs="Times" w:hint="eastAsia"/>
        <w:b w:val="0"/>
        <w:color w:val="auto"/>
        <w:sz w:val="28"/>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3CB53331"/>
    <w:multiLevelType w:val="hybridMultilevel"/>
    <w:tmpl w:val="572808FA"/>
    <w:lvl w:ilvl="0" w:tplc="7B32BF9C">
      <w:start w:val="1"/>
      <w:numFmt w:val="japaneseCounting"/>
      <w:lvlText w:val="第%1章"/>
      <w:lvlJc w:val="left"/>
      <w:pPr>
        <w:ind w:left="840" w:hanging="840"/>
      </w:pPr>
      <w:rPr>
        <w:rFonts w:asciiTheme="minorHAnsi" w:hAnsiTheme="minorHAnsi" w:cstheme="minorBidi" w:hint="eastAsia"/>
        <w:sz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760F00F9"/>
    <w:multiLevelType w:val="hybridMultilevel"/>
    <w:tmpl w:val="A2E808FA"/>
    <w:lvl w:ilvl="0" w:tplc="A7260068">
      <w:start w:val="1"/>
      <w:numFmt w:val="japaneseCounting"/>
      <w:lvlText w:val="第%1章"/>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0B40"/>
    <w:rsid w:val="000831C2"/>
    <w:rsid w:val="000847E7"/>
    <w:rsid w:val="000C2980"/>
    <w:rsid w:val="000E2700"/>
    <w:rsid w:val="0012171E"/>
    <w:rsid w:val="001319F8"/>
    <w:rsid w:val="001433C1"/>
    <w:rsid w:val="00153612"/>
    <w:rsid w:val="00166872"/>
    <w:rsid w:val="00195E85"/>
    <w:rsid w:val="001B1A21"/>
    <w:rsid w:val="001B68D3"/>
    <w:rsid w:val="002058EA"/>
    <w:rsid w:val="002569BD"/>
    <w:rsid w:val="0029176B"/>
    <w:rsid w:val="00296C07"/>
    <w:rsid w:val="002A73D9"/>
    <w:rsid w:val="002B16DE"/>
    <w:rsid w:val="002F4117"/>
    <w:rsid w:val="003410EB"/>
    <w:rsid w:val="00382AF9"/>
    <w:rsid w:val="00395BDC"/>
    <w:rsid w:val="003C6ADD"/>
    <w:rsid w:val="003D3ECE"/>
    <w:rsid w:val="003E5EBC"/>
    <w:rsid w:val="0040345B"/>
    <w:rsid w:val="0041172D"/>
    <w:rsid w:val="00421735"/>
    <w:rsid w:val="004530C5"/>
    <w:rsid w:val="0047214C"/>
    <w:rsid w:val="00486CC2"/>
    <w:rsid w:val="004B76BC"/>
    <w:rsid w:val="004D0941"/>
    <w:rsid w:val="005375EC"/>
    <w:rsid w:val="00573EC5"/>
    <w:rsid w:val="005B7BB5"/>
    <w:rsid w:val="005F4194"/>
    <w:rsid w:val="0061244A"/>
    <w:rsid w:val="0061544D"/>
    <w:rsid w:val="0062035D"/>
    <w:rsid w:val="006351AA"/>
    <w:rsid w:val="00685EED"/>
    <w:rsid w:val="00693486"/>
    <w:rsid w:val="006B4ADD"/>
    <w:rsid w:val="006B7DA1"/>
    <w:rsid w:val="006E6F34"/>
    <w:rsid w:val="0072385C"/>
    <w:rsid w:val="00730EB7"/>
    <w:rsid w:val="0076612F"/>
    <w:rsid w:val="00772514"/>
    <w:rsid w:val="00790B40"/>
    <w:rsid w:val="00791F4D"/>
    <w:rsid w:val="00794510"/>
    <w:rsid w:val="007A7D28"/>
    <w:rsid w:val="007F59E7"/>
    <w:rsid w:val="00807101"/>
    <w:rsid w:val="00837AFC"/>
    <w:rsid w:val="00843323"/>
    <w:rsid w:val="00845BA2"/>
    <w:rsid w:val="00854271"/>
    <w:rsid w:val="0085444D"/>
    <w:rsid w:val="00856BDB"/>
    <w:rsid w:val="00862FD6"/>
    <w:rsid w:val="0088176F"/>
    <w:rsid w:val="00893CEC"/>
    <w:rsid w:val="008A18FA"/>
    <w:rsid w:val="008B289C"/>
    <w:rsid w:val="008F1B65"/>
    <w:rsid w:val="00935FF3"/>
    <w:rsid w:val="00937DB8"/>
    <w:rsid w:val="0096494B"/>
    <w:rsid w:val="009A16B8"/>
    <w:rsid w:val="009C2D7B"/>
    <w:rsid w:val="009D7C94"/>
    <w:rsid w:val="009F1B42"/>
    <w:rsid w:val="00A20673"/>
    <w:rsid w:val="00A93529"/>
    <w:rsid w:val="00A97FC6"/>
    <w:rsid w:val="00AF6B6F"/>
    <w:rsid w:val="00B16679"/>
    <w:rsid w:val="00B200B5"/>
    <w:rsid w:val="00B37DF6"/>
    <w:rsid w:val="00B406DD"/>
    <w:rsid w:val="00B90F67"/>
    <w:rsid w:val="00BA14F8"/>
    <w:rsid w:val="00BB4840"/>
    <w:rsid w:val="00C10FE8"/>
    <w:rsid w:val="00C317A3"/>
    <w:rsid w:val="00C65B94"/>
    <w:rsid w:val="00C71DC1"/>
    <w:rsid w:val="00C77183"/>
    <w:rsid w:val="00C85C69"/>
    <w:rsid w:val="00C95432"/>
    <w:rsid w:val="00CA6C7A"/>
    <w:rsid w:val="00CC07B5"/>
    <w:rsid w:val="00CD5C4C"/>
    <w:rsid w:val="00CE0A0F"/>
    <w:rsid w:val="00CE2BCB"/>
    <w:rsid w:val="00D33C45"/>
    <w:rsid w:val="00D66B23"/>
    <w:rsid w:val="00D84918"/>
    <w:rsid w:val="00DB291C"/>
    <w:rsid w:val="00DE49ED"/>
    <w:rsid w:val="00DE7E8E"/>
    <w:rsid w:val="00DF05E7"/>
    <w:rsid w:val="00E162FF"/>
    <w:rsid w:val="00E17F8C"/>
    <w:rsid w:val="00E26C77"/>
    <w:rsid w:val="00E44DEA"/>
    <w:rsid w:val="00E512E6"/>
    <w:rsid w:val="00E85005"/>
    <w:rsid w:val="00EA12CF"/>
    <w:rsid w:val="00EE2FD2"/>
    <w:rsid w:val="00F0304C"/>
    <w:rsid w:val="00F06169"/>
    <w:rsid w:val="00F24614"/>
    <w:rsid w:val="00F47E08"/>
    <w:rsid w:val="00F67677"/>
    <w:rsid w:val="00F7108B"/>
    <w:rsid w:val="00F830F2"/>
    <w:rsid w:val="00F90297"/>
    <w:rsid w:val="00F955B3"/>
    <w:rsid w:val="00FB5C5C"/>
    <w:rsid w:val="00FD6279"/>
    <w:rsid w:val="00FE7B98"/>
    <w:rsid w:val="00FF2F32"/>
    <w:rsid w:val="00FF42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D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5C4C"/>
    <w:pPr>
      <w:ind w:firstLineChars="200" w:firstLine="420"/>
    </w:pPr>
  </w:style>
  <w:style w:type="paragraph" w:styleId="a4">
    <w:name w:val="Normal (Web)"/>
    <w:basedOn w:val="a"/>
    <w:uiPriority w:val="99"/>
    <w:unhideWhenUsed/>
    <w:rsid w:val="00BA14F8"/>
    <w:pPr>
      <w:widowControl/>
      <w:spacing w:before="100" w:beforeAutospacing="1" w:after="100" w:afterAutospacing="1"/>
      <w:jc w:val="left"/>
    </w:pPr>
    <w:rPr>
      <w:rFonts w:ascii="宋体" w:eastAsia="宋体" w:hAnsi="宋体" w:cs="宋体"/>
      <w:kern w:val="0"/>
    </w:rPr>
  </w:style>
  <w:style w:type="paragraph" w:styleId="a5">
    <w:name w:val="Body Text Indent"/>
    <w:basedOn w:val="a"/>
    <w:link w:val="Char"/>
    <w:uiPriority w:val="99"/>
    <w:semiHidden/>
    <w:unhideWhenUsed/>
    <w:rsid w:val="002A73D9"/>
    <w:pPr>
      <w:widowControl/>
      <w:spacing w:before="100" w:beforeAutospacing="1" w:after="100" w:afterAutospacing="1"/>
      <w:jc w:val="left"/>
    </w:pPr>
    <w:rPr>
      <w:rFonts w:ascii="宋体" w:eastAsia="宋体" w:hAnsi="宋体" w:cs="宋体"/>
      <w:kern w:val="0"/>
    </w:rPr>
  </w:style>
  <w:style w:type="character" w:customStyle="1" w:styleId="Char">
    <w:name w:val="正文文本缩进 Char"/>
    <w:basedOn w:val="a0"/>
    <w:link w:val="a5"/>
    <w:uiPriority w:val="99"/>
    <w:semiHidden/>
    <w:rsid w:val="002A73D9"/>
    <w:rPr>
      <w:rFonts w:ascii="宋体" w:eastAsia="宋体" w:hAnsi="宋体" w:cs="宋体"/>
      <w:kern w:val="0"/>
    </w:rPr>
  </w:style>
  <w:style w:type="paragraph" w:styleId="a6">
    <w:name w:val="header"/>
    <w:basedOn w:val="a"/>
    <w:link w:val="Char0"/>
    <w:uiPriority w:val="99"/>
    <w:semiHidden/>
    <w:unhideWhenUsed/>
    <w:rsid w:val="004B76B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4B76BC"/>
    <w:rPr>
      <w:sz w:val="18"/>
      <w:szCs w:val="18"/>
    </w:rPr>
  </w:style>
  <w:style w:type="paragraph" w:styleId="a7">
    <w:name w:val="footer"/>
    <w:basedOn w:val="a"/>
    <w:link w:val="Char1"/>
    <w:uiPriority w:val="99"/>
    <w:semiHidden/>
    <w:unhideWhenUsed/>
    <w:rsid w:val="004B76BC"/>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4B76BC"/>
    <w:rPr>
      <w:sz w:val="18"/>
      <w:szCs w:val="18"/>
    </w:rPr>
  </w:style>
  <w:style w:type="paragraph" w:styleId="a8">
    <w:name w:val="Balloon Text"/>
    <w:basedOn w:val="a"/>
    <w:link w:val="Char2"/>
    <w:uiPriority w:val="99"/>
    <w:semiHidden/>
    <w:unhideWhenUsed/>
    <w:rsid w:val="004B76BC"/>
    <w:rPr>
      <w:sz w:val="18"/>
      <w:szCs w:val="18"/>
    </w:rPr>
  </w:style>
  <w:style w:type="character" w:customStyle="1" w:styleId="Char2">
    <w:name w:val="批注框文本 Char"/>
    <w:basedOn w:val="a0"/>
    <w:link w:val="a8"/>
    <w:uiPriority w:val="99"/>
    <w:semiHidden/>
    <w:rsid w:val="004B76BC"/>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5C4C"/>
    <w:pPr>
      <w:ind w:firstLineChars="200" w:firstLine="420"/>
    </w:pPr>
  </w:style>
  <w:style w:type="paragraph" w:styleId="a4">
    <w:name w:val="Normal (Web)"/>
    <w:basedOn w:val="a"/>
    <w:uiPriority w:val="99"/>
    <w:unhideWhenUsed/>
    <w:rsid w:val="00BA14F8"/>
    <w:pPr>
      <w:widowControl/>
      <w:spacing w:before="100" w:beforeAutospacing="1" w:after="100" w:afterAutospacing="1"/>
      <w:jc w:val="left"/>
    </w:pPr>
    <w:rPr>
      <w:rFonts w:ascii="宋体" w:eastAsia="宋体" w:hAnsi="宋体" w:cs="宋体"/>
      <w:kern w:val="0"/>
    </w:rPr>
  </w:style>
  <w:style w:type="paragraph" w:styleId="a5">
    <w:name w:val="Body Text Indent"/>
    <w:basedOn w:val="a"/>
    <w:link w:val="a6"/>
    <w:uiPriority w:val="99"/>
    <w:semiHidden/>
    <w:unhideWhenUsed/>
    <w:rsid w:val="002A73D9"/>
    <w:pPr>
      <w:widowControl/>
      <w:spacing w:before="100" w:beforeAutospacing="1" w:after="100" w:afterAutospacing="1"/>
      <w:jc w:val="left"/>
    </w:pPr>
    <w:rPr>
      <w:rFonts w:ascii="宋体" w:eastAsia="宋体" w:hAnsi="宋体" w:cs="宋体"/>
      <w:kern w:val="0"/>
    </w:rPr>
  </w:style>
  <w:style w:type="character" w:customStyle="1" w:styleId="a6">
    <w:name w:val="正文文本缩进字符"/>
    <w:basedOn w:val="a0"/>
    <w:link w:val="a5"/>
    <w:uiPriority w:val="99"/>
    <w:semiHidden/>
    <w:rsid w:val="002A73D9"/>
    <w:rPr>
      <w:rFonts w:ascii="宋体" w:eastAsia="宋体" w:hAnsi="宋体" w:cs="宋体"/>
      <w:kern w:val="0"/>
    </w:rPr>
  </w:style>
  <w:style w:type="paragraph" w:styleId="a7">
    <w:name w:val="header"/>
    <w:basedOn w:val="a"/>
    <w:link w:val="a8"/>
    <w:uiPriority w:val="99"/>
    <w:semiHidden/>
    <w:unhideWhenUsed/>
    <w:rsid w:val="004B76BC"/>
    <w:pPr>
      <w:pBdr>
        <w:bottom w:val="single" w:sz="6" w:space="1" w:color="auto"/>
      </w:pBdr>
      <w:tabs>
        <w:tab w:val="center" w:pos="4153"/>
        <w:tab w:val="right" w:pos="8306"/>
      </w:tabs>
      <w:snapToGrid w:val="0"/>
      <w:jc w:val="center"/>
    </w:pPr>
    <w:rPr>
      <w:sz w:val="18"/>
      <w:szCs w:val="18"/>
    </w:rPr>
  </w:style>
  <w:style w:type="character" w:customStyle="1" w:styleId="a8">
    <w:name w:val="页眉字符"/>
    <w:basedOn w:val="a0"/>
    <w:link w:val="a7"/>
    <w:uiPriority w:val="99"/>
    <w:semiHidden/>
    <w:rsid w:val="004B76BC"/>
    <w:rPr>
      <w:sz w:val="18"/>
      <w:szCs w:val="18"/>
    </w:rPr>
  </w:style>
  <w:style w:type="paragraph" w:styleId="a9">
    <w:name w:val="footer"/>
    <w:basedOn w:val="a"/>
    <w:link w:val="aa"/>
    <w:uiPriority w:val="99"/>
    <w:semiHidden/>
    <w:unhideWhenUsed/>
    <w:rsid w:val="004B76BC"/>
    <w:pPr>
      <w:tabs>
        <w:tab w:val="center" w:pos="4153"/>
        <w:tab w:val="right" w:pos="8306"/>
      </w:tabs>
      <w:snapToGrid w:val="0"/>
      <w:jc w:val="left"/>
    </w:pPr>
    <w:rPr>
      <w:sz w:val="18"/>
      <w:szCs w:val="18"/>
    </w:rPr>
  </w:style>
  <w:style w:type="character" w:customStyle="1" w:styleId="aa">
    <w:name w:val="页脚字符"/>
    <w:basedOn w:val="a0"/>
    <w:link w:val="a9"/>
    <w:uiPriority w:val="99"/>
    <w:semiHidden/>
    <w:rsid w:val="004B76BC"/>
    <w:rPr>
      <w:sz w:val="18"/>
      <w:szCs w:val="18"/>
    </w:rPr>
  </w:style>
  <w:style w:type="paragraph" w:styleId="ab">
    <w:name w:val="Balloon Text"/>
    <w:basedOn w:val="a"/>
    <w:link w:val="ac"/>
    <w:uiPriority w:val="99"/>
    <w:semiHidden/>
    <w:unhideWhenUsed/>
    <w:rsid w:val="004B76BC"/>
    <w:rPr>
      <w:sz w:val="18"/>
      <w:szCs w:val="18"/>
    </w:rPr>
  </w:style>
  <w:style w:type="character" w:customStyle="1" w:styleId="ac">
    <w:name w:val="批注框文本字符"/>
    <w:basedOn w:val="a0"/>
    <w:link w:val="ab"/>
    <w:uiPriority w:val="99"/>
    <w:semiHidden/>
    <w:rsid w:val="004B76BC"/>
    <w:rPr>
      <w:sz w:val="18"/>
      <w:szCs w:val="18"/>
    </w:rPr>
  </w:style>
</w:styles>
</file>

<file path=word/webSettings.xml><?xml version="1.0" encoding="utf-8"?>
<w:webSettings xmlns:r="http://schemas.openxmlformats.org/officeDocument/2006/relationships" xmlns:w="http://schemas.openxmlformats.org/wordprocessingml/2006/main">
  <w:divs>
    <w:div w:id="1091584218">
      <w:bodyDiv w:val="1"/>
      <w:marLeft w:val="0"/>
      <w:marRight w:val="0"/>
      <w:marTop w:val="0"/>
      <w:marBottom w:val="0"/>
      <w:divBdr>
        <w:top w:val="none" w:sz="0" w:space="0" w:color="auto"/>
        <w:left w:val="none" w:sz="0" w:space="0" w:color="auto"/>
        <w:bottom w:val="none" w:sz="0" w:space="0" w:color="auto"/>
        <w:right w:val="none" w:sz="0" w:space="0" w:color="auto"/>
      </w:divBdr>
      <w:divsChild>
        <w:div w:id="2081515012">
          <w:marLeft w:val="0"/>
          <w:marRight w:val="0"/>
          <w:marTop w:val="0"/>
          <w:marBottom w:val="0"/>
          <w:divBdr>
            <w:top w:val="none" w:sz="0" w:space="0" w:color="auto"/>
            <w:left w:val="none" w:sz="0" w:space="0" w:color="auto"/>
            <w:bottom w:val="none" w:sz="0" w:space="0" w:color="auto"/>
            <w:right w:val="none" w:sz="0" w:space="0" w:color="auto"/>
          </w:divBdr>
          <w:divsChild>
            <w:div w:id="156389291">
              <w:marLeft w:val="0"/>
              <w:marRight w:val="0"/>
              <w:marTop w:val="0"/>
              <w:marBottom w:val="0"/>
              <w:divBdr>
                <w:top w:val="none" w:sz="0" w:space="0" w:color="auto"/>
                <w:left w:val="none" w:sz="0" w:space="0" w:color="auto"/>
                <w:bottom w:val="none" w:sz="0" w:space="0" w:color="auto"/>
                <w:right w:val="none" w:sz="0" w:space="0" w:color="auto"/>
              </w:divBdr>
              <w:divsChild>
                <w:div w:id="913396071">
                  <w:marLeft w:val="0"/>
                  <w:marRight w:val="0"/>
                  <w:marTop w:val="0"/>
                  <w:marBottom w:val="0"/>
                  <w:divBdr>
                    <w:top w:val="none" w:sz="0" w:space="0" w:color="auto"/>
                    <w:left w:val="none" w:sz="0" w:space="0" w:color="auto"/>
                    <w:bottom w:val="none" w:sz="0" w:space="0" w:color="auto"/>
                    <w:right w:val="none" w:sz="0" w:space="0" w:color="auto"/>
                  </w:divBdr>
                  <w:divsChild>
                    <w:div w:id="158572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621229">
      <w:bodyDiv w:val="1"/>
      <w:marLeft w:val="0"/>
      <w:marRight w:val="0"/>
      <w:marTop w:val="0"/>
      <w:marBottom w:val="0"/>
      <w:divBdr>
        <w:top w:val="none" w:sz="0" w:space="0" w:color="auto"/>
        <w:left w:val="none" w:sz="0" w:space="0" w:color="auto"/>
        <w:bottom w:val="none" w:sz="0" w:space="0" w:color="auto"/>
        <w:right w:val="none" w:sz="0" w:space="0" w:color="auto"/>
      </w:divBdr>
      <w:divsChild>
        <w:div w:id="581794631">
          <w:marLeft w:val="0"/>
          <w:marRight w:val="0"/>
          <w:marTop w:val="0"/>
          <w:marBottom w:val="0"/>
          <w:divBdr>
            <w:top w:val="none" w:sz="0" w:space="0" w:color="auto"/>
            <w:left w:val="none" w:sz="0" w:space="0" w:color="auto"/>
            <w:bottom w:val="none" w:sz="0" w:space="0" w:color="auto"/>
            <w:right w:val="none" w:sz="0" w:space="0" w:color="auto"/>
          </w:divBdr>
          <w:divsChild>
            <w:div w:id="39482027">
              <w:marLeft w:val="0"/>
              <w:marRight w:val="0"/>
              <w:marTop w:val="0"/>
              <w:marBottom w:val="0"/>
              <w:divBdr>
                <w:top w:val="none" w:sz="0" w:space="0" w:color="auto"/>
                <w:left w:val="none" w:sz="0" w:space="0" w:color="auto"/>
                <w:bottom w:val="none" w:sz="0" w:space="0" w:color="auto"/>
                <w:right w:val="none" w:sz="0" w:space="0" w:color="auto"/>
              </w:divBdr>
              <w:divsChild>
                <w:div w:id="1640916532">
                  <w:marLeft w:val="0"/>
                  <w:marRight w:val="0"/>
                  <w:marTop w:val="0"/>
                  <w:marBottom w:val="0"/>
                  <w:divBdr>
                    <w:top w:val="none" w:sz="0" w:space="0" w:color="auto"/>
                    <w:left w:val="none" w:sz="0" w:space="0" w:color="auto"/>
                    <w:bottom w:val="none" w:sz="0" w:space="0" w:color="auto"/>
                    <w:right w:val="none" w:sz="0" w:space="0" w:color="auto"/>
                  </w:divBdr>
                  <w:divsChild>
                    <w:div w:id="691416476">
                      <w:marLeft w:val="0"/>
                      <w:marRight w:val="0"/>
                      <w:marTop w:val="0"/>
                      <w:marBottom w:val="0"/>
                      <w:divBdr>
                        <w:top w:val="none" w:sz="0" w:space="0" w:color="auto"/>
                        <w:left w:val="none" w:sz="0" w:space="0" w:color="auto"/>
                        <w:bottom w:val="none" w:sz="0" w:space="0" w:color="auto"/>
                        <w:right w:val="none" w:sz="0" w:space="0" w:color="auto"/>
                      </w:divBdr>
                      <w:divsChild>
                        <w:div w:id="1859008343">
                          <w:marLeft w:val="0"/>
                          <w:marRight w:val="0"/>
                          <w:marTop w:val="0"/>
                          <w:marBottom w:val="0"/>
                          <w:divBdr>
                            <w:top w:val="none" w:sz="0" w:space="0" w:color="auto"/>
                            <w:left w:val="none" w:sz="0" w:space="0" w:color="auto"/>
                            <w:bottom w:val="none" w:sz="0" w:space="0" w:color="auto"/>
                            <w:right w:val="none" w:sz="0" w:space="0" w:color="auto"/>
                          </w:divBdr>
                          <w:divsChild>
                            <w:div w:id="827861680">
                              <w:marLeft w:val="0"/>
                              <w:marRight w:val="0"/>
                              <w:marTop w:val="0"/>
                              <w:marBottom w:val="0"/>
                              <w:divBdr>
                                <w:top w:val="none" w:sz="0" w:space="0" w:color="auto"/>
                                <w:left w:val="none" w:sz="0" w:space="0" w:color="auto"/>
                                <w:bottom w:val="none" w:sz="0" w:space="0" w:color="auto"/>
                                <w:right w:val="none" w:sz="0" w:space="0" w:color="auto"/>
                              </w:divBdr>
                            </w:div>
                            <w:div w:id="1122698147">
                              <w:marLeft w:val="0"/>
                              <w:marRight w:val="0"/>
                              <w:marTop w:val="0"/>
                              <w:marBottom w:val="0"/>
                              <w:divBdr>
                                <w:top w:val="none" w:sz="0" w:space="0" w:color="auto"/>
                                <w:left w:val="none" w:sz="0" w:space="0" w:color="auto"/>
                                <w:bottom w:val="none" w:sz="0" w:space="0" w:color="auto"/>
                                <w:right w:val="none" w:sz="0" w:space="0" w:color="auto"/>
                              </w:divBdr>
                            </w:div>
                            <w:div w:id="407307417">
                              <w:marLeft w:val="0"/>
                              <w:marRight w:val="0"/>
                              <w:marTop w:val="0"/>
                              <w:marBottom w:val="0"/>
                              <w:divBdr>
                                <w:top w:val="none" w:sz="0" w:space="0" w:color="auto"/>
                                <w:left w:val="none" w:sz="0" w:space="0" w:color="auto"/>
                                <w:bottom w:val="none" w:sz="0" w:space="0" w:color="auto"/>
                                <w:right w:val="none" w:sz="0" w:space="0" w:color="auto"/>
                              </w:divBdr>
                            </w:div>
                            <w:div w:id="1640266014">
                              <w:marLeft w:val="0"/>
                              <w:marRight w:val="0"/>
                              <w:marTop w:val="0"/>
                              <w:marBottom w:val="0"/>
                              <w:divBdr>
                                <w:top w:val="none" w:sz="0" w:space="0" w:color="auto"/>
                                <w:left w:val="none" w:sz="0" w:space="0" w:color="auto"/>
                                <w:bottom w:val="none" w:sz="0" w:space="0" w:color="auto"/>
                                <w:right w:val="none" w:sz="0" w:space="0" w:color="auto"/>
                              </w:divBdr>
                            </w:div>
                            <w:div w:id="440882712">
                              <w:marLeft w:val="0"/>
                              <w:marRight w:val="0"/>
                              <w:marTop w:val="0"/>
                              <w:marBottom w:val="0"/>
                              <w:divBdr>
                                <w:top w:val="none" w:sz="0" w:space="0" w:color="auto"/>
                                <w:left w:val="none" w:sz="0" w:space="0" w:color="auto"/>
                                <w:bottom w:val="none" w:sz="0" w:space="0" w:color="auto"/>
                                <w:right w:val="none" w:sz="0" w:space="0" w:color="auto"/>
                              </w:divBdr>
                            </w:div>
                            <w:div w:id="115753812">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 w:id="108400574">
                              <w:marLeft w:val="0"/>
                              <w:marRight w:val="0"/>
                              <w:marTop w:val="0"/>
                              <w:marBottom w:val="0"/>
                              <w:divBdr>
                                <w:top w:val="none" w:sz="0" w:space="0" w:color="auto"/>
                                <w:left w:val="none" w:sz="0" w:space="0" w:color="auto"/>
                                <w:bottom w:val="none" w:sz="0" w:space="0" w:color="auto"/>
                                <w:right w:val="none" w:sz="0" w:space="0" w:color="auto"/>
                              </w:divBdr>
                            </w:div>
                            <w:div w:id="2144806112">
                              <w:marLeft w:val="0"/>
                              <w:marRight w:val="0"/>
                              <w:marTop w:val="0"/>
                              <w:marBottom w:val="0"/>
                              <w:divBdr>
                                <w:top w:val="none" w:sz="0" w:space="0" w:color="auto"/>
                                <w:left w:val="none" w:sz="0" w:space="0" w:color="auto"/>
                                <w:bottom w:val="none" w:sz="0" w:space="0" w:color="auto"/>
                                <w:right w:val="none" w:sz="0" w:space="0" w:color="auto"/>
                              </w:divBdr>
                            </w:div>
                            <w:div w:id="633175246">
                              <w:marLeft w:val="0"/>
                              <w:marRight w:val="0"/>
                              <w:marTop w:val="0"/>
                              <w:marBottom w:val="0"/>
                              <w:divBdr>
                                <w:top w:val="none" w:sz="0" w:space="0" w:color="auto"/>
                                <w:left w:val="none" w:sz="0" w:space="0" w:color="auto"/>
                                <w:bottom w:val="none" w:sz="0" w:space="0" w:color="auto"/>
                                <w:right w:val="none" w:sz="0" w:space="0" w:color="auto"/>
                              </w:divBdr>
                            </w:div>
                            <w:div w:id="265386935">
                              <w:marLeft w:val="0"/>
                              <w:marRight w:val="0"/>
                              <w:marTop w:val="0"/>
                              <w:marBottom w:val="0"/>
                              <w:divBdr>
                                <w:top w:val="none" w:sz="0" w:space="0" w:color="auto"/>
                                <w:left w:val="none" w:sz="0" w:space="0" w:color="auto"/>
                                <w:bottom w:val="none" w:sz="0" w:space="0" w:color="auto"/>
                                <w:right w:val="none" w:sz="0" w:space="0" w:color="auto"/>
                              </w:divBdr>
                            </w:div>
                            <w:div w:id="1323511314">
                              <w:marLeft w:val="0"/>
                              <w:marRight w:val="0"/>
                              <w:marTop w:val="0"/>
                              <w:marBottom w:val="0"/>
                              <w:divBdr>
                                <w:top w:val="none" w:sz="0" w:space="0" w:color="auto"/>
                                <w:left w:val="none" w:sz="0" w:space="0" w:color="auto"/>
                                <w:bottom w:val="none" w:sz="0" w:space="0" w:color="auto"/>
                                <w:right w:val="none" w:sz="0" w:space="0" w:color="auto"/>
                              </w:divBdr>
                            </w:div>
                            <w:div w:id="1797487615">
                              <w:marLeft w:val="0"/>
                              <w:marRight w:val="0"/>
                              <w:marTop w:val="0"/>
                              <w:marBottom w:val="0"/>
                              <w:divBdr>
                                <w:top w:val="none" w:sz="0" w:space="0" w:color="auto"/>
                                <w:left w:val="none" w:sz="0" w:space="0" w:color="auto"/>
                                <w:bottom w:val="none" w:sz="0" w:space="0" w:color="auto"/>
                                <w:right w:val="none" w:sz="0" w:space="0" w:color="auto"/>
                              </w:divBdr>
                            </w:div>
                            <w:div w:id="618875814">
                              <w:marLeft w:val="0"/>
                              <w:marRight w:val="0"/>
                              <w:marTop w:val="0"/>
                              <w:marBottom w:val="0"/>
                              <w:divBdr>
                                <w:top w:val="none" w:sz="0" w:space="0" w:color="auto"/>
                                <w:left w:val="none" w:sz="0" w:space="0" w:color="auto"/>
                                <w:bottom w:val="none" w:sz="0" w:space="0" w:color="auto"/>
                                <w:right w:val="none" w:sz="0" w:space="0" w:color="auto"/>
                              </w:divBdr>
                            </w:div>
                            <w:div w:id="965356604">
                              <w:marLeft w:val="0"/>
                              <w:marRight w:val="0"/>
                              <w:marTop w:val="0"/>
                              <w:marBottom w:val="0"/>
                              <w:divBdr>
                                <w:top w:val="none" w:sz="0" w:space="0" w:color="auto"/>
                                <w:left w:val="none" w:sz="0" w:space="0" w:color="auto"/>
                                <w:bottom w:val="none" w:sz="0" w:space="0" w:color="auto"/>
                                <w:right w:val="none" w:sz="0" w:space="0" w:color="auto"/>
                              </w:divBdr>
                            </w:div>
                            <w:div w:id="123894392">
                              <w:marLeft w:val="0"/>
                              <w:marRight w:val="0"/>
                              <w:marTop w:val="0"/>
                              <w:marBottom w:val="0"/>
                              <w:divBdr>
                                <w:top w:val="none" w:sz="0" w:space="0" w:color="auto"/>
                                <w:left w:val="none" w:sz="0" w:space="0" w:color="auto"/>
                                <w:bottom w:val="none" w:sz="0" w:space="0" w:color="auto"/>
                                <w:right w:val="none" w:sz="0" w:space="0" w:color="auto"/>
                              </w:divBdr>
                            </w:div>
                            <w:div w:id="2133549878">
                              <w:marLeft w:val="0"/>
                              <w:marRight w:val="0"/>
                              <w:marTop w:val="0"/>
                              <w:marBottom w:val="0"/>
                              <w:divBdr>
                                <w:top w:val="none" w:sz="0" w:space="0" w:color="auto"/>
                                <w:left w:val="none" w:sz="0" w:space="0" w:color="auto"/>
                                <w:bottom w:val="none" w:sz="0" w:space="0" w:color="auto"/>
                                <w:right w:val="none" w:sz="0" w:space="0" w:color="auto"/>
                              </w:divBdr>
                            </w:div>
                            <w:div w:id="750584906">
                              <w:marLeft w:val="0"/>
                              <w:marRight w:val="0"/>
                              <w:marTop w:val="0"/>
                              <w:marBottom w:val="0"/>
                              <w:divBdr>
                                <w:top w:val="none" w:sz="0" w:space="0" w:color="auto"/>
                                <w:left w:val="none" w:sz="0" w:space="0" w:color="auto"/>
                                <w:bottom w:val="none" w:sz="0" w:space="0" w:color="auto"/>
                                <w:right w:val="none" w:sz="0" w:space="0" w:color="auto"/>
                              </w:divBdr>
                            </w:div>
                            <w:div w:id="176191247">
                              <w:marLeft w:val="0"/>
                              <w:marRight w:val="0"/>
                              <w:marTop w:val="0"/>
                              <w:marBottom w:val="0"/>
                              <w:divBdr>
                                <w:top w:val="none" w:sz="0" w:space="0" w:color="auto"/>
                                <w:left w:val="none" w:sz="0" w:space="0" w:color="auto"/>
                                <w:bottom w:val="none" w:sz="0" w:space="0" w:color="auto"/>
                                <w:right w:val="none" w:sz="0" w:space="0" w:color="auto"/>
                              </w:divBdr>
                            </w:div>
                            <w:div w:id="3672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55DE5-2614-2143-8EFC-C07FFEA1F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342</Words>
  <Characters>1956</Characters>
  <Application>Microsoft Office Word</Application>
  <DocSecurity>0</DocSecurity>
  <Lines>16</Lines>
  <Paragraphs>4</Paragraphs>
  <ScaleCrop>false</ScaleCrop>
  <Company>Z</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Z</dc:creator>
  <cp:keywords/>
  <dc:description/>
  <cp:lastModifiedBy>Dell</cp:lastModifiedBy>
  <cp:revision>15</cp:revision>
  <cp:lastPrinted>2013-04-11T03:12:00Z</cp:lastPrinted>
  <dcterms:created xsi:type="dcterms:W3CDTF">2013-04-04T05:51:00Z</dcterms:created>
  <dcterms:modified xsi:type="dcterms:W3CDTF">2015-01-04T07:16:00Z</dcterms:modified>
</cp:coreProperties>
</file>