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4966" w14:textId="5E869E04" w:rsidR="0066134F" w:rsidRPr="0066134F" w:rsidRDefault="0066134F" w:rsidP="00746361">
      <w:pPr>
        <w:widowControl/>
        <w:spacing w:before="300" w:after="300" w:line="360" w:lineRule="atLeast"/>
        <w:rPr>
          <w:rFonts w:ascii="宋体" w:eastAsia="宋体" w:hAnsi="宋体" w:cs="宋体"/>
          <w:kern w:val="0"/>
          <w:sz w:val="24"/>
          <w:szCs w:val="24"/>
        </w:rPr>
      </w:pPr>
      <w:r w:rsidRPr="0066134F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14:paraId="0F488E59" w14:textId="77777777" w:rsidR="0066134F" w:rsidRPr="0066134F" w:rsidRDefault="0066134F" w:rsidP="0066134F">
      <w:pPr>
        <w:widowControl/>
        <w:spacing w:before="300" w:after="300"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6134F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国家语委科研项目2021年度选题指南</w:t>
      </w:r>
    </w:p>
    <w:p w14:paraId="6D8999F7" w14:textId="77777777" w:rsidR="0066134F" w:rsidRPr="0066134F" w:rsidRDefault="0066134F" w:rsidP="0066134F">
      <w:pPr>
        <w:widowControl/>
        <w:spacing w:before="300" w:after="300" w:line="360" w:lineRule="atLeast"/>
        <w:rPr>
          <w:rFonts w:ascii="宋体" w:eastAsia="宋体" w:hAnsi="宋体" w:cs="宋体"/>
          <w:kern w:val="0"/>
          <w:sz w:val="24"/>
          <w:szCs w:val="24"/>
        </w:rPr>
      </w:pPr>
      <w:r w:rsidRPr="0066134F">
        <w:rPr>
          <w:rFonts w:ascii="黑体" w:eastAsia="黑体" w:hAnsi="黑体" w:cs="Times New Roman" w:hint="eastAsia"/>
          <w:kern w:val="0"/>
          <w:sz w:val="32"/>
          <w:szCs w:val="32"/>
        </w:rPr>
        <w:t>一、重大项目</w:t>
      </w:r>
    </w:p>
    <w:p w14:paraId="52E47AF6" w14:textId="77777777" w:rsidR="0066134F" w:rsidRPr="0066134F" w:rsidRDefault="0066134F" w:rsidP="0066134F">
      <w:pPr>
        <w:widowControl/>
        <w:spacing w:before="300" w:after="300" w:line="360" w:lineRule="atLeast"/>
        <w:rPr>
          <w:rFonts w:ascii="宋体" w:eastAsia="宋体" w:hAnsi="宋体" w:cs="宋体"/>
          <w:kern w:val="0"/>
          <w:sz w:val="24"/>
          <w:szCs w:val="24"/>
        </w:rPr>
      </w:pPr>
      <w:r w:rsidRPr="0066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1.我国语言文字治理体系现状及创新研究</w:t>
      </w:r>
    </w:p>
    <w:p w14:paraId="224E0E4E" w14:textId="77777777" w:rsidR="0066134F" w:rsidRPr="0066134F" w:rsidRDefault="0066134F" w:rsidP="0066134F">
      <w:pPr>
        <w:widowControl/>
        <w:spacing w:before="300" w:after="300" w:line="360" w:lineRule="atLeast"/>
        <w:rPr>
          <w:rFonts w:ascii="宋体" w:eastAsia="宋体" w:hAnsi="宋体" w:cs="宋体"/>
          <w:kern w:val="0"/>
          <w:sz w:val="24"/>
          <w:szCs w:val="24"/>
        </w:rPr>
      </w:pPr>
      <w:r w:rsidRPr="0066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2.语言文字事业服务乡村振兴战略的路径与举措研究</w:t>
      </w:r>
    </w:p>
    <w:p w14:paraId="27877F22" w14:textId="77777777" w:rsidR="0066134F" w:rsidRPr="0066134F" w:rsidRDefault="0066134F" w:rsidP="0066134F">
      <w:pPr>
        <w:widowControl/>
        <w:spacing w:before="300" w:after="300" w:line="360" w:lineRule="atLeast"/>
        <w:rPr>
          <w:rFonts w:ascii="宋体" w:eastAsia="宋体" w:hAnsi="宋体" w:cs="宋体"/>
          <w:kern w:val="0"/>
          <w:sz w:val="24"/>
          <w:szCs w:val="24"/>
        </w:rPr>
      </w:pPr>
      <w:r w:rsidRPr="0066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3.中国语言学话语体系建设与传播研究</w:t>
      </w:r>
    </w:p>
    <w:p w14:paraId="1425090E" w14:textId="77777777" w:rsidR="0066134F" w:rsidRPr="0066134F" w:rsidRDefault="0066134F" w:rsidP="0066134F">
      <w:pPr>
        <w:widowControl/>
        <w:spacing w:before="300" w:after="300" w:line="360" w:lineRule="atLeast"/>
        <w:rPr>
          <w:rFonts w:ascii="宋体" w:eastAsia="宋体" w:hAnsi="宋体" w:cs="宋体"/>
          <w:kern w:val="0"/>
          <w:sz w:val="24"/>
          <w:szCs w:val="24"/>
        </w:rPr>
      </w:pPr>
      <w:r w:rsidRPr="0066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4.海南自由贸易</w:t>
      </w:r>
      <w:proofErr w:type="gramStart"/>
      <w:r w:rsidRPr="0066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港语言</w:t>
      </w:r>
      <w:proofErr w:type="gramEnd"/>
      <w:r w:rsidRPr="0066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服务研究</w:t>
      </w:r>
    </w:p>
    <w:p w14:paraId="6BD91F6C" w14:textId="77777777" w:rsidR="0066134F" w:rsidRPr="0066134F" w:rsidRDefault="0066134F" w:rsidP="0066134F">
      <w:pPr>
        <w:widowControl/>
        <w:spacing w:before="300" w:after="300" w:line="360" w:lineRule="atLeast"/>
        <w:rPr>
          <w:rFonts w:ascii="宋体" w:eastAsia="宋体" w:hAnsi="宋体" w:cs="宋体"/>
          <w:kern w:val="0"/>
          <w:sz w:val="24"/>
          <w:szCs w:val="24"/>
        </w:rPr>
      </w:pPr>
      <w:r w:rsidRPr="0066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5.基于数字化的红色文化资源开发与有效传播</w:t>
      </w:r>
    </w:p>
    <w:p w14:paraId="03975B10" w14:textId="77777777" w:rsidR="0066134F" w:rsidRPr="0066134F" w:rsidRDefault="0066134F" w:rsidP="0066134F">
      <w:pPr>
        <w:widowControl/>
        <w:spacing w:before="300" w:after="300" w:line="360" w:lineRule="atLeast"/>
        <w:rPr>
          <w:rFonts w:ascii="宋体" w:eastAsia="宋体" w:hAnsi="宋体" w:cs="宋体"/>
          <w:kern w:val="0"/>
          <w:sz w:val="24"/>
          <w:szCs w:val="24"/>
        </w:rPr>
      </w:pPr>
      <w:r w:rsidRPr="0066134F">
        <w:rPr>
          <w:rFonts w:ascii="黑体" w:eastAsia="黑体" w:hAnsi="黑体" w:cs="Times New Roman" w:hint="eastAsia"/>
          <w:kern w:val="0"/>
          <w:sz w:val="32"/>
          <w:szCs w:val="32"/>
        </w:rPr>
        <w:t>二、重点项目</w:t>
      </w:r>
    </w:p>
    <w:p w14:paraId="608D2CC8" w14:textId="77777777" w:rsidR="0066134F" w:rsidRPr="0066134F" w:rsidRDefault="0066134F" w:rsidP="0066134F">
      <w:pPr>
        <w:widowControl/>
        <w:spacing w:before="300" w:after="300" w:line="360" w:lineRule="atLeast"/>
        <w:rPr>
          <w:rFonts w:ascii="宋体" w:eastAsia="宋体" w:hAnsi="宋体" w:cs="宋体"/>
          <w:kern w:val="0"/>
          <w:sz w:val="24"/>
          <w:szCs w:val="24"/>
        </w:rPr>
      </w:pPr>
      <w:r w:rsidRPr="0066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1.新时代</w:t>
      </w:r>
      <w:proofErr w:type="gramStart"/>
      <w:r w:rsidRPr="0066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语言国情</w:t>
      </w:r>
      <w:proofErr w:type="gramEnd"/>
      <w:r w:rsidRPr="0066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调查方案研究</w:t>
      </w:r>
    </w:p>
    <w:p w14:paraId="22FBE8CC" w14:textId="77777777" w:rsidR="0066134F" w:rsidRPr="0066134F" w:rsidRDefault="0066134F" w:rsidP="0066134F">
      <w:pPr>
        <w:widowControl/>
        <w:spacing w:before="300" w:after="300" w:line="360" w:lineRule="atLeast"/>
        <w:rPr>
          <w:rFonts w:ascii="宋体" w:eastAsia="宋体" w:hAnsi="宋体" w:cs="宋体"/>
          <w:kern w:val="0"/>
          <w:sz w:val="24"/>
          <w:szCs w:val="24"/>
        </w:rPr>
      </w:pPr>
      <w:r w:rsidRPr="0066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2.我国语言文字标准国际化方略及路径研究</w:t>
      </w:r>
    </w:p>
    <w:p w14:paraId="351EA26B" w14:textId="77777777" w:rsidR="0066134F" w:rsidRPr="0066134F" w:rsidRDefault="0066134F" w:rsidP="0066134F">
      <w:pPr>
        <w:widowControl/>
        <w:spacing w:before="300" w:after="300" w:line="360" w:lineRule="atLeast"/>
        <w:rPr>
          <w:rFonts w:ascii="宋体" w:eastAsia="宋体" w:hAnsi="宋体" w:cs="宋体"/>
          <w:kern w:val="0"/>
          <w:sz w:val="24"/>
          <w:szCs w:val="24"/>
        </w:rPr>
      </w:pPr>
      <w:r w:rsidRPr="0066134F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3.民族地区农村语言使用状况与经济社会发展研究</w:t>
      </w:r>
    </w:p>
    <w:p w14:paraId="7349A135" w14:textId="77777777" w:rsidR="0066134F" w:rsidRPr="0066134F" w:rsidRDefault="0066134F" w:rsidP="0066134F">
      <w:pPr>
        <w:widowControl/>
        <w:spacing w:before="300" w:after="300" w:line="360" w:lineRule="atLeast"/>
        <w:rPr>
          <w:rFonts w:ascii="宋体" w:eastAsia="宋体" w:hAnsi="宋体" w:cs="宋体"/>
          <w:kern w:val="0"/>
          <w:sz w:val="24"/>
          <w:szCs w:val="24"/>
        </w:rPr>
      </w:pPr>
      <w:r w:rsidRPr="0066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4.基础教育汉字分级标准研究</w:t>
      </w:r>
    </w:p>
    <w:p w14:paraId="6ABA7340" w14:textId="77777777" w:rsidR="0066134F" w:rsidRPr="0066134F" w:rsidRDefault="0066134F" w:rsidP="0066134F">
      <w:pPr>
        <w:widowControl/>
        <w:spacing w:before="300" w:after="300" w:line="360" w:lineRule="atLeast"/>
        <w:rPr>
          <w:rFonts w:ascii="宋体" w:eastAsia="宋体" w:hAnsi="宋体" w:cs="宋体"/>
          <w:kern w:val="0"/>
          <w:sz w:val="24"/>
          <w:szCs w:val="24"/>
        </w:rPr>
      </w:pPr>
      <w:r w:rsidRPr="0066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5.机器合成语音（普通话）的评测标准研究</w:t>
      </w:r>
    </w:p>
    <w:p w14:paraId="0DE447FA" w14:textId="77777777" w:rsidR="0066134F" w:rsidRPr="0066134F" w:rsidRDefault="0066134F" w:rsidP="0066134F">
      <w:pPr>
        <w:widowControl/>
        <w:spacing w:before="300" w:after="300" w:line="360" w:lineRule="atLeast"/>
        <w:rPr>
          <w:rFonts w:ascii="宋体" w:eastAsia="宋体" w:hAnsi="宋体" w:cs="宋体"/>
          <w:kern w:val="0"/>
          <w:sz w:val="24"/>
          <w:szCs w:val="24"/>
        </w:rPr>
      </w:pPr>
      <w:r w:rsidRPr="0066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6.健康中国建设中的语言问题研究</w:t>
      </w:r>
    </w:p>
    <w:p w14:paraId="09AA009D" w14:textId="77777777" w:rsidR="0066134F" w:rsidRPr="0066134F" w:rsidRDefault="0066134F" w:rsidP="0066134F">
      <w:pPr>
        <w:widowControl/>
        <w:spacing w:before="300" w:after="300" w:line="360" w:lineRule="atLeast"/>
        <w:rPr>
          <w:rFonts w:ascii="宋体" w:eastAsia="宋体" w:hAnsi="宋体" w:cs="宋体"/>
          <w:kern w:val="0"/>
          <w:sz w:val="24"/>
          <w:szCs w:val="24"/>
        </w:rPr>
      </w:pPr>
      <w:r w:rsidRPr="0066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7.海外华文教育与传承新动向研究</w:t>
      </w:r>
    </w:p>
    <w:p w14:paraId="59E642C0" w14:textId="77777777" w:rsidR="0066134F" w:rsidRPr="0066134F" w:rsidRDefault="0066134F" w:rsidP="0066134F">
      <w:pPr>
        <w:widowControl/>
        <w:spacing w:before="300" w:after="300" w:line="360" w:lineRule="atLeast"/>
        <w:rPr>
          <w:rFonts w:ascii="宋体" w:eastAsia="宋体" w:hAnsi="宋体" w:cs="宋体"/>
          <w:kern w:val="0"/>
          <w:sz w:val="24"/>
          <w:szCs w:val="24"/>
        </w:rPr>
      </w:pPr>
      <w:r w:rsidRPr="0066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8.服务</w:t>
      </w:r>
      <w:proofErr w:type="gramStart"/>
      <w:r w:rsidRPr="0066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文明互鉴的</w:t>
      </w:r>
      <w:proofErr w:type="gramEnd"/>
      <w:r w:rsidRPr="0066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外语教育学科体系建设与实践研究</w:t>
      </w:r>
    </w:p>
    <w:p w14:paraId="719BB708" w14:textId="77777777" w:rsidR="0066134F" w:rsidRPr="0066134F" w:rsidRDefault="0066134F" w:rsidP="0066134F">
      <w:pPr>
        <w:widowControl/>
        <w:spacing w:before="300" w:after="300" w:line="360" w:lineRule="atLeast"/>
        <w:rPr>
          <w:rFonts w:ascii="宋体" w:eastAsia="宋体" w:hAnsi="宋体" w:cs="宋体"/>
          <w:kern w:val="0"/>
          <w:sz w:val="24"/>
          <w:szCs w:val="24"/>
        </w:rPr>
      </w:pPr>
      <w:r w:rsidRPr="0066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9.中小学多语种外语教育研究</w:t>
      </w:r>
    </w:p>
    <w:p w14:paraId="7DC9B4B3" w14:textId="77777777" w:rsidR="0066134F" w:rsidRPr="0066134F" w:rsidRDefault="0066134F" w:rsidP="0066134F">
      <w:pPr>
        <w:widowControl/>
        <w:spacing w:before="300" w:after="300" w:line="360" w:lineRule="atLeast"/>
        <w:rPr>
          <w:rFonts w:ascii="宋体" w:eastAsia="宋体" w:hAnsi="宋体" w:cs="宋体"/>
          <w:kern w:val="0"/>
          <w:sz w:val="24"/>
          <w:szCs w:val="24"/>
        </w:rPr>
      </w:pPr>
      <w:r w:rsidRPr="0066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10.多模态语言舆情监测研究</w:t>
      </w:r>
    </w:p>
    <w:p w14:paraId="3E262E8A" w14:textId="77777777" w:rsidR="0066134F" w:rsidRPr="0066134F" w:rsidRDefault="0066134F" w:rsidP="0066134F">
      <w:pPr>
        <w:widowControl/>
        <w:spacing w:before="300" w:after="300" w:line="360" w:lineRule="atLeast"/>
        <w:rPr>
          <w:rFonts w:ascii="宋体" w:eastAsia="宋体" w:hAnsi="宋体" w:cs="宋体"/>
          <w:kern w:val="0"/>
          <w:sz w:val="24"/>
          <w:szCs w:val="24"/>
        </w:rPr>
      </w:pPr>
      <w:r w:rsidRPr="0066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11.语言安全关键问题研究</w:t>
      </w:r>
    </w:p>
    <w:p w14:paraId="59D4332E" w14:textId="77777777" w:rsidR="0066134F" w:rsidRPr="0066134F" w:rsidRDefault="0066134F" w:rsidP="0066134F">
      <w:pPr>
        <w:widowControl/>
        <w:spacing w:before="300" w:after="300" w:line="360" w:lineRule="atLeast"/>
        <w:rPr>
          <w:rFonts w:ascii="宋体" w:eastAsia="宋体" w:hAnsi="宋体" w:cs="宋体"/>
          <w:kern w:val="0"/>
          <w:sz w:val="24"/>
          <w:szCs w:val="24"/>
        </w:rPr>
      </w:pPr>
      <w:r w:rsidRPr="0066134F">
        <w:rPr>
          <w:rFonts w:ascii="仿宋_GB2312" w:eastAsia="仿宋_GB2312" w:hAnsi="Times New Roman" w:cs="Times New Roman" w:hint="eastAsia"/>
          <w:spacing w:val="-17"/>
          <w:kern w:val="0"/>
          <w:sz w:val="32"/>
          <w:szCs w:val="32"/>
        </w:rPr>
        <w:t>12.服务国家出版物规范管理的语言文字标准精细化和系统化研究</w:t>
      </w:r>
    </w:p>
    <w:p w14:paraId="3CBC5DC1" w14:textId="77777777" w:rsidR="0066134F" w:rsidRPr="0066134F" w:rsidRDefault="0066134F" w:rsidP="0066134F">
      <w:pPr>
        <w:widowControl/>
        <w:spacing w:before="300" w:after="300" w:line="360" w:lineRule="atLeast"/>
        <w:rPr>
          <w:rFonts w:ascii="宋体" w:eastAsia="宋体" w:hAnsi="宋体" w:cs="宋体"/>
          <w:kern w:val="0"/>
          <w:sz w:val="24"/>
          <w:szCs w:val="24"/>
        </w:rPr>
      </w:pPr>
      <w:r w:rsidRPr="0066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13.中文阅读障碍及干预研究</w:t>
      </w:r>
    </w:p>
    <w:p w14:paraId="21657A20" w14:textId="77777777" w:rsidR="0066134F" w:rsidRPr="0066134F" w:rsidRDefault="0066134F" w:rsidP="0066134F">
      <w:pPr>
        <w:widowControl/>
        <w:spacing w:before="300" w:after="300" w:line="360" w:lineRule="atLeast"/>
        <w:rPr>
          <w:rFonts w:ascii="宋体" w:eastAsia="宋体" w:hAnsi="宋体" w:cs="宋体"/>
          <w:kern w:val="0"/>
          <w:sz w:val="24"/>
          <w:szCs w:val="24"/>
        </w:rPr>
      </w:pPr>
      <w:r w:rsidRPr="0066134F">
        <w:rPr>
          <w:rFonts w:ascii="黑体" w:eastAsia="黑体" w:hAnsi="黑体" w:cs="Times New Roman" w:hint="eastAsia"/>
          <w:kern w:val="0"/>
          <w:sz w:val="32"/>
          <w:szCs w:val="32"/>
        </w:rPr>
        <w:t>三、一般项目</w:t>
      </w:r>
    </w:p>
    <w:p w14:paraId="4D0ADC44" w14:textId="77777777" w:rsidR="0066134F" w:rsidRPr="0066134F" w:rsidRDefault="0066134F" w:rsidP="0066134F">
      <w:pPr>
        <w:widowControl/>
        <w:spacing w:before="300" w:after="300" w:line="360" w:lineRule="atLeast"/>
        <w:rPr>
          <w:rFonts w:ascii="宋体" w:eastAsia="宋体" w:hAnsi="宋体" w:cs="宋体"/>
          <w:kern w:val="0"/>
          <w:sz w:val="24"/>
          <w:szCs w:val="24"/>
        </w:rPr>
      </w:pPr>
      <w:r w:rsidRPr="0066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1.中国语言生活研究的理念和方法研究</w:t>
      </w:r>
    </w:p>
    <w:p w14:paraId="34B0F0D9" w14:textId="77777777" w:rsidR="0066134F" w:rsidRPr="0066134F" w:rsidRDefault="0066134F" w:rsidP="0066134F">
      <w:pPr>
        <w:widowControl/>
        <w:spacing w:before="300" w:after="300" w:line="360" w:lineRule="atLeast"/>
        <w:rPr>
          <w:rFonts w:ascii="宋体" w:eastAsia="宋体" w:hAnsi="宋体" w:cs="宋体"/>
          <w:kern w:val="0"/>
          <w:sz w:val="24"/>
          <w:szCs w:val="24"/>
        </w:rPr>
      </w:pPr>
      <w:r w:rsidRPr="0066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2.语言文字事业服务生态文明建设研究</w:t>
      </w:r>
    </w:p>
    <w:p w14:paraId="03148E00" w14:textId="77777777" w:rsidR="0066134F" w:rsidRPr="0066134F" w:rsidRDefault="0066134F" w:rsidP="0066134F">
      <w:pPr>
        <w:widowControl/>
        <w:spacing w:before="300" w:after="300" w:line="360" w:lineRule="atLeast"/>
        <w:rPr>
          <w:rFonts w:ascii="宋体" w:eastAsia="宋体" w:hAnsi="宋体" w:cs="宋体"/>
          <w:kern w:val="0"/>
          <w:sz w:val="24"/>
          <w:szCs w:val="24"/>
        </w:rPr>
      </w:pPr>
      <w:r w:rsidRPr="0066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3.语言科技产业现状及发展趋势研究</w:t>
      </w:r>
    </w:p>
    <w:p w14:paraId="46984F52" w14:textId="77777777" w:rsidR="0066134F" w:rsidRPr="0066134F" w:rsidRDefault="0066134F" w:rsidP="0066134F">
      <w:pPr>
        <w:widowControl/>
        <w:spacing w:before="300" w:after="300" w:line="360" w:lineRule="atLeast"/>
        <w:rPr>
          <w:rFonts w:ascii="宋体" w:eastAsia="宋体" w:hAnsi="宋体" w:cs="宋体"/>
          <w:kern w:val="0"/>
          <w:sz w:val="24"/>
          <w:szCs w:val="24"/>
        </w:rPr>
      </w:pPr>
      <w:r w:rsidRPr="0066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4.</w:t>
      </w:r>
      <w:r w:rsidRPr="0066134F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机器输出自然语言（中文）的应用场景与存在问题研究</w:t>
      </w:r>
    </w:p>
    <w:p w14:paraId="5C27D4E8" w14:textId="77777777" w:rsidR="0066134F" w:rsidRPr="0066134F" w:rsidRDefault="0066134F" w:rsidP="0066134F">
      <w:pPr>
        <w:widowControl/>
        <w:spacing w:before="300" w:after="300" w:line="360" w:lineRule="atLeast"/>
        <w:rPr>
          <w:rFonts w:ascii="宋体" w:eastAsia="宋体" w:hAnsi="宋体" w:cs="宋体"/>
          <w:kern w:val="0"/>
          <w:sz w:val="24"/>
          <w:szCs w:val="24"/>
        </w:rPr>
      </w:pPr>
      <w:r w:rsidRPr="0066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5.面向人工智能技术创新的语料库现状及建设路径研究</w:t>
      </w:r>
    </w:p>
    <w:p w14:paraId="7F1FAA22" w14:textId="77777777" w:rsidR="0066134F" w:rsidRPr="0066134F" w:rsidRDefault="0066134F" w:rsidP="0066134F">
      <w:pPr>
        <w:widowControl/>
        <w:spacing w:before="300" w:after="300" w:line="360" w:lineRule="atLeast"/>
        <w:rPr>
          <w:rFonts w:ascii="宋体" w:eastAsia="宋体" w:hAnsi="宋体" w:cs="宋体"/>
          <w:kern w:val="0"/>
          <w:sz w:val="24"/>
          <w:szCs w:val="24"/>
        </w:rPr>
      </w:pPr>
      <w:r w:rsidRPr="0066134F">
        <w:rPr>
          <w:rFonts w:ascii="楷体_GB2312" w:eastAsia="楷体_GB2312" w:hAnsi="Times New Roman" w:cs="Times New Roman" w:hint="eastAsia"/>
          <w:kern w:val="0"/>
          <w:sz w:val="32"/>
          <w:szCs w:val="32"/>
        </w:rPr>
        <w:t>（研究时间限期1年，研究成果为资政报告和调研报告）</w:t>
      </w:r>
    </w:p>
    <w:p w14:paraId="7CCEE318" w14:textId="77777777" w:rsidR="0066134F" w:rsidRPr="0066134F" w:rsidRDefault="0066134F" w:rsidP="0066134F">
      <w:pPr>
        <w:widowControl/>
        <w:spacing w:before="300" w:after="300" w:line="360" w:lineRule="atLeast"/>
        <w:rPr>
          <w:rFonts w:ascii="宋体" w:eastAsia="宋体" w:hAnsi="宋体" w:cs="宋体"/>
          <w:kern w:val="0"/>
          <w:sz w:val="24"/>
          <w:szCs w:val="24"/>
        </w:rPr>
      </w:pPr>
      <w:r w:rsidRPr="0066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6.老年语言服务研究</w:t>
      </w:r>
    </w:p>
    <w:p w14:paraId="27EAFC97" w14:textId="77777777" w:rsidR="0066134F" w:rsidRPr="0066134F" w:rsidRDefault="0066134F" w:rsidP="0066134F">
      <w:pPr>
        <w:widowControl/>
        <w:spacing w:before="300" w:after="300" w:line="360" w:lineRule="atLeast"/>
        <w:rPr>
          <w:rFonts w:ascii="宋体" w:eastAsia="宋体" w:hAnsi="宋体" w:cs="宋体"/>
          <w:kern w:val="0"/>
          <w:sz w:val="24"/>
          <w:szCs w:val="24"/>
        </w:rPr>
      </w:pPr>
      <w:r w:rsidRPr="0066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7.历史文化名城名镇名</w:t>
      </w:r>
      <w:proofErr w:type="gramStart"/>
      <w:r w:rsidRPr="0066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村语言</w:t>
      </w:r>
      <w:proofErr w:type="gramEnd"/>
      <w:r w:rsidRPr="0066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景观调查研究</w:t>
      </w:r>
    </w:p>
    <w:p w14:paraId="426A1558" w14:textId="77777777" w:rsidR="009F4F5A" w:rsidRPr="0066134F" w:rsidRDefault="009F4F5A"/>
    <w:sectPr w:rsidR="009F4F5A" w:rsidRPr="00661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5A"/>
    <w:rsid w:val="001F0C95"/>
    <w:rsid w:val="0066134F"/>
    <w:rsid w:val="00746361"/>
    <w:rsid w:val="009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EF0FD"/>
  <w15:chartTrackingRefBased/>
  <w15:docId w15:val="{143476F1-6EA7-4777-93A4-347336BE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6134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6134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613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82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7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首献</dc:creator>
  <cp:keywords/>
  <dc:description/>
  <cp:lastModifiedBy>朱 首献</cp:lastModifiedBy>
  <cp:revision>3</cp:revision>
  <dcterms:created xsi:type="dcterms:W3CDTF">2021-07-17T03:38:00Z</dcterms:created>
  <dcterms:modified xsi:type="dcterms:W3CDTF">2021-07-17T03:39:00Z</dcterms:modified>
</cp:coreProperties>
</file>